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2834" w14:textId="77777777" w:rsidR="004C142F" w:rsidRPr="004C142F" w:rsidRDefault="004C142F" w:rsidP="004C142F">
      <w:pPr>
        <w:pStyle w:val="Title"/>
        <w:spacing w:after="240"/>
        <w:rPr>
          <w:rFonts w:ascii="Arial" w:hAnsi="Arial" w:cs="Arial"/>
        </w:rPr>
      </w:pPr>
      <w:r w:rsidRPr="004C142F">
        <w:rPr>
          <w:rFonts w:ascii="Arial" w:hAnsi="Arial" w:cs="Arial"/>
        </w:rPr>
        <w:t>Gravesham Borough Council</w:t>
      </w:r>
      <w:r w:rsidRPr="004C142F">
        <w:rPr>
          <w:rFonts w:ascii="Arial" w:hAnsi="Arial" w:cs="Arial"/>
          <w:b w:val="0"/>
          <w:szCs w:val="22"/>
        </w:rPr>
        <w:t xml:space="preserve"> </w:t>
      </w:r>
    </w:p>
    <w:tbl>
      <w:tblPr>
        <w:tblW w:w="9530" w:type="dxa"/>
        <w:tblLayout w:type="fixed"/>
        <w:tblLook w:val="0000" w:firstRow="0" w:lastRow="0" w:firstColumn="0" w:lastColumn="0" w:noHBand="0" w:noVBand="0"/>
      </w:tblPr>
      <w:tblGrid>
        <w:gridCol w:w="2628"/>
        <w:gridCol w:w="6902"/>
      </w:tblGrid>
      <w:tr w:rsidR="004C142F" w14:paraId="239DDA47" w14:textId="77777777">
        <w:tc>
          <w:tcPr>
            <w:tcW w:w="2628" w:type="dxa"/>
          </w:tcPr>
          <w:p w14:paraId="705B1307" w14:textId="77777777" w:rsidR="004C142F" w:rsidRDefault="004C142F" w:rsidP="00750BC2">
            <w:pPr>
              <w:rPr>
                <w:rFonts w:ascii="Arial" w:hAnsi="Arial"/>
                <w:sz w:val="22"/>
              </w:rPr>
            </w:pPr>
            <w:r>
              <w:rPr>
                <w:rFonts w:ascii="Arial" w:hAnsi="Arial"/>
                <w:sz w:val="22"/>
              </w:rPr>
              <w:t>Division:</w:t>
            </w:r>
          </w:p>
        </w:tc>
        <w:tc>
          <w:tcPr>
            <w:tcW w:w="6902" w:type="dxa"/>
          </w:tcPr>
          <w:p w14:paraId="70F5DFF6" w14:textId="6A741F7F" w:rsidR="004C142F" w:rsidRDefault="00B97F6B" w:rsidP="00750BC2">
            <w:pPr>
              <w:rPr>
                <w:rFonts w:ascii="Arial" w:hAnsi="Arial"/>
                <w:sz w:val="22"/>
              </w:rPr>
            </w:pPr>
            <w:r>
              <w:rPr>
                <w:rFonts w:ascii="Arial" w:hAnsi="Arial"/>
                <w:sz w:val="22"/>
              </w:rPr>
              <w:t>Corporate Services</w:t>
            </w:r>
          </w:p>
        </w:tc>
      </w:tr>
      <w:tr w:rsidR="004C142F" w14:paraId="2946C776" w14:textId="77777777">
        <w:tc>
          <w:tcPr>
            <w:tcW w:w="2628" w:type="dxa"/>
          </w:tcPr>
          <w:p w14:paraId="79CB9DA5" w14:textId="77777777" w:rsidR="004C142F" w:rsidRDefault="004C142F" w:rsidP="00750BC2">
            <w:pPr>
              <w:rPr>
                <w:rFonts w:ascii="Arial" w:hAnsi="Arial"/>
                <w:sz w:val="22"/>
              </w:rPr>
            </w:pPr>
          </w:p>
        </w:tc>
        <w:tc>
          <w:tcPr>
            <w:tcW w:w="6902" w:type="dxa"/>
          </w:tcPr>
          <w:p w14:paraId="136BCA91" w14:textId="77777777" w:rsidR="004C142F" w:rsidRDefault="004C142F" w:rsidP="00750BC2">
            <w:pPr>
              <w:rPr>
                <w:rFonts w:ascii="Arial" w:hAnsi="Arial"/>
                <w:sz w:val="22"/>
              </w:rPr>
            </w:pPr>
          </w:p>
        </w:tc>
      </w:tr>
      <w:tr w:rsidR="004C142F" w14:paraId="5CBE6CD7" w14:textId="77777777">
        <w:tc>
          <w:tcPr>
            <w:tcW w:w="2628" w:type="dxa"/>
          </w:tcPr>
          <w:p w14:paraId="1B5EC8D8" w14:textId="77777777" w:rsidR="004C142F" w:rsidRDefault="004C142F" w:rsidP="00750BC2">
            <w:pPr>
              <w:rPr>
                <w:rFonts w:ascii="Arial" w:hAnsi="Arial"/>
                <w:sz w:val="22"/>
              </w:rPr>
            </w:pPr>
            <w:r>
              <w:rPr>
                <w:rFonts w:ascii="Arial" w:hAnsi="Arial"/>
                <w:sz w:val="22"/>
              </w:rPr>
              <w:t>Department:</w:t>
            </w:r>
          </w:p>
        </w:tc>
        <w:tc>
          <w:tcPr>
            <w:tcW w:w="6902" w:type="dxa"/>
          </w:tcPr>
          <w:p w14:paraId="1E4BCB2E" w14:textId="77777777" w:rsidR="004C142F" w:rsidRDefault="000E1E09" w:rsidP="00750BC2">
            <w:pPr>
              <w:rPr>
                <w:rFonts w:ascii="Arial" w:hAnsi="Arial"/>
                <w:sz w:val="22"/>
              </w:rPr>
            </w:pPr>
            <w:r>
              <w:rPr>
                <w:rFonts w:ascii="Arial" w:hAnsi="Arial"/>
                <w:sz w:val="22"/>
              </w:rPr>
              <w:t>Revenues &amp; Benefits</w:t>
            </w:r>
          </w:p>
        </w:tc>
      </w:tr>
      <w:tr w:rsidR="004C142F" w14:paraId="2FB8FA23" w14:textId="77777777">
        <w:tc>
          <w:tcPr>
            <w:tcW w:w="2628" w:type="dxa"/>
          </w:tcPr>
          <w:p w14:paraId="106258BD" w14:textId="77777777" w:rsidR="004C142F" w:rsidRDefault="004C142F" w:rsidP="00750BC2">
            <w:pPr>
              <w:rPr>
                <w:rFonts w:ascii="Arial" w:hAnsi="Arial"/>
                <w:sz w:val="22"/>
              </w:rPr>
            </w:pPr>
          </w:p>
        </w:tc>
        <w:tc>
          <w:tcPr>
            <w:tcW w:w="6902" w:type="dxa"/>
          </w:tcPr>
          <w:p w14:paraId="27F2FBF7" w14:textId="77777777" w:rsidR="004C142F" w:rsidRDefault="004C142F" w:rsidP="00750BC2">
            <w:pPr>
              <w:rPr>
                <w:rFonts w:ascii="Arial" w:hAnsi="Arial"/>
                <w:sz w:val="22"/>
              </w:rPr>
            </w:pPr>
          </w:p>
        </w:tc>
      </w:tr>
      <w:tr w:rsidR="004C142F" w14:paraId="5F9D7892" w14:textId="77777777">
        <w:tc>
          <w:tcPr>
            <w:tcW w:w="2628" w:type="dxa"/>
          </w:tcPr>
          <w:p w14:paraId="6660EE86" w14:textId="77777777" w:rsidR="004C142F" w:rsidRDefault="004C142F" w:rsidP="00750BC2">
            <w:pPr>
              <w:rPr>
                <w:rFonts w:ascii="Arial" w:hAnsi="Arial"/>
                <w:sz w:val="22"/>
              </w:rPr>
            </w:pPr>
            <w:r>
              <w:rPr>
                <w:rFonts w:ascii="Arial" w:hAnsi="Arial"/>
                <w:sz w:val="22"/>
              </w:rPr>
              <w:t>Post Title:</w:t>
            </w:r>
          </w:p>
        </w:tc>
        <w:tc>
          <w:tcPr>
            <w:tcW w:w="6902" w:type="dxa"/>
          </w:tcPr>
          <w:p w14:paraId="2FAB7468" w14:textId="03E92880" w:rsidR="004C142F" w:rsidRDefault="007F4140" w:rsidP="007F4140">
            <w:pPr>
              <w:rPr>
                <w:rFonts w:ascii="Arial" w:hAnsi="Arial"/>
                <w:sz w:val="22"/>
              </w:rPr>
            </w:pPr>
            <w:r w:rsidRPr="00394A33">
              <w:rPr>
                <w:rFonts w:ascii="Arial" w:hAnsi="Arial"/>
                <w:sz w:val="22"/>
              </w:rPr>
              <w:t>R</w:t>
            </w:r>
            <w:r w:rsidR="009A72F1">
              <w:rPr>
                <w:rFonts w:ascii="Arial" w:hAnsi="Arial"/>
                <w:sz w:val="22"/>
              </w:rPr>
              <w:t>evenues &amp; Benefits Manager</w:t>
            </w:r>
          </w:p>
        </w:tc>
      </w:tr>
      <w:tr w:rsidR="004C142F" w14:paraId="49053C82" w14:textId="77777777">
        <w:tc>
          <w:tcPr>
            <w:tcW w:w="2628" w:type="dxa"/>
          </w:tcPr>
          <w:p w14:paraId="37275B1F" w14:textId="77777777" w:rsidR="004C142F" w:rsidRDefault="004C142F" w:rsidP="00750BC2">
            <w:pPr>
              <w:rPr>
                <w:rFonts w:ascii="Arial" w:hAnsi="Arial"/>
                <w:sz w:val="22"/>
              </w:rPr>
            </w:pPr>
          </w:p>
        </w:tc>
        <w:tc>
          <w:tcPr>
            <w:tcW w:w="6902" w:type="dxa"/>
          </w:tcPr>
          <w:p w14:paraId="7BDF852E" w14:textId="77777777" w:rsidR="004C142F" w:rsidRDefault="004C142F" w:rsidP="00750BC2">
            <w:pPr>
              <w:rPr>
                <w:rFonts w:ascii="Arial" w:hAnsi="Arial"/>
                <w:sz w:val="22"/>
              </w:rPr>
            </w:pPr>
          </w:p>
        </w:tc>
      </w:tr>
      <w:tr w:rsidR="004C142F" w14:paraId="4DC614E7" w14:textId="77777777">
        <w:tc>
          <w:tcPr>
            <w:tcW w:w="2628" w:type="dxa"/>
          </w:tcPr>
          <w:p w14:paraId="68EF185F" w14:textId="77777777" w:rsidR="004C142F" w:rsidRDefault="004C142F" w:rsidP="00750BC2">
            <w:pPr>
              <w:rPr>
                <w:rFonts w:ascii="Arial" w:hAnsi="Arial"/>
                <w:sz w:val="22"/>
              </w:rPr>
            </w:pPr>
            <w:r>
              <w:rPr>
                <w:rFonts w:ascii="Arial" w:hAnsi="Arial"/>
                <w:sz w:val="22"/>
              </w:rPr>
              <w:t>Grade:</w:t>
            </w:r>
          </w:p>
        </w:tc>
        <w:tc>
          <w:tcPr>
            <w:tcW w:w="6902" w:type="dxa"/>
          </w:tcPr>
          <w:p w14:paraId="3786E9DA" w14:textId="2BA16B41" w:rsidR="004C142F" w:rsidRDefault="00347380" w:rsidP="00750BC2">
            <w:pPr>
              <w:rPr>
                <w:rFonts w:ascii="Arial" w:hAnsi="Arial"/>
                <w:sz w:val="22"/>
              </w:rPr>
            </w:pPr>
            <w:r>
              <w:rPr>
                <w:rFonts w:ascii="Arial" w:hAnsi="Arial"/>
                <w:sz w:val="22"/>
              </w:rPr>
              <w:t xml:space="preserve">Scale </w:t>
            </w:r>
            <w:r w:rsidR="000C0769">
              <w:rPr>
                <w:rFonts w:ascii="Arial" w:hAnsi="Arial"/>
                <w:sz w:val="22"/>
              </w:rPr>
              <w:t>POC/D</w:t>
            </w:r>
          </w:p>
        </w:tc>
      </w:tr>
      <w:tr w:rsidR="004C142F" w14:paraId="1B3DBC99" w14:textId="77777777">
        <w:tc>
          <w:tcPr>
            <w:tcW w:w="2628" w:type="dxa"/>
          </w:tcPr>
          <w:p w14:paraId="431CD169" w14:textId="77777777" w:rsidR="004C142F" w:rsidRDefault="004C142F" w:rsidP="00750BC2">
            <w:pPr>
              <w:rPr>
                <w:rFonts w:ascii="Arial" w:hAnsi="Arial"/>
                <w:sz w:val="22"/>
              </w:rPr>
            </w:pPr>
          </w:p>
        </w:tc>
        <w:tc>
          <w:tcPr>
            <w:tcW w:w="6902" w:type="dxa"/>
          </w:tcPr>
          <w:p w14:paraId="439A8DC6" w14:textId="77777777" w:rsidR="004C142F" w:rsidRDefault="004C142F" w:rsidP="00750BC2">
            <w:pPr>
              <w:rPr>
                <w:rFonts w:ascii="Arial" w:hAnsi="Arial"/>
                <w:sz w:val="22"/>
              </w:rPr>
            </w:pPr>
          </w:p>
        </w:tc>
      </w:tr>
      <w:tr w:rsidR="004C142F" w14:paraId="3425C792" w14:textId="77777777">
        <w:tc>
          <w:tcPr>
            <w:tcW w:w="2628" w:type="dxa"/>
          </w:tcPr>
          <w:p w14:paraId="2A7900FE" w14:textId="77777777" w:rsidR="004C142F" w:rsidRDefault="004C142F" w:rsidP="00750BC2">
            <w:pPr>
              <w:rPr>
                <w:rFonts w:ascii="Arial" w:hAnsi="Arial"/>
                <w:sz w:val="22"/>
              </w:rPr>
            </w:pPr>
            <w:r>
              <w:rPr>
                <w:rFonts w:ascii="Arial" w:hAnsi="Arial"/>
                <w:sz w:val="22"/>
              </w:rPr>
              <w:t>Hours</w:t>
            </w:r>
          </w:p>
        </w:tc>
        <w:tc>
          <w:tcPr>
            <w:tcW w:w="6902" w:type="dxa"/>
          </w:tcPr>
          <w:p w14:paraId="7F27C7B8" w14:textId="77777777" w:rsidR="004C142F" w:rsidRDefault="009A72F1" w:rsidP="00750BC2">
            <w:pPr>
              <w:rPr>
                <w:rFonts w:ascii="Arial" w:hAnsi="Arial"/>
                <w:sz w:val="22"/>
              </w:rPr>
            </w:pPr>
            <w:r>
              <w:rPr>
                <w:rFonts w:ascii="Arial" w:hAnsi="Arial"/>
                <w:sz w:val="22"/>
              </w:rPr>
              <w:t>37</w:t>
            </w:r>
          </w:p>
        </w:tc>
      </w:tr>
      <w:tr w:rsidR="004C142F" w14:paraId="15205EE6" w14:textId="77777777">
        <w:tc>
          <w:tcPr>
            <w:tcW w:w="2628" w:type="dxa"/>
          </w:tcPr>
          <w:p w14:paraId="2865EAE8" w14:textId="77777777" w:rsidR="004C142F" w:rsidRDefault="004C142F" w:rsidP="00750BC2">
            <w:pPr>
              <w:rPr>
                <w:rFonts w:ascii="Arial" w:hAnsi="Arial"/>
                <w:sz w:val="22"/>
              </w:rPr>
            </w:pPr>
          </w:p>
        </w:tc>
        <w:tc>
          <w:tcPr>
            <w:tcW w:w="6902" w:type="dxa"/>
          </w:tcPr>
          <w:p w14:paraId="68F188F7" w14:textId="77777777" w:rsidR="004C142F" w:rsidRDefault="004C142F" w:rsidP="00750BC2">
            <w:pPr>
              <w:rPr>
                <w:rFonts w:ascii="Arial" w:hAnsi="Arial"/>
                <w:sz w:val="22"/>
              </w:rPr>
            </w:pPr>
          </w:p>
        </w:tc>
      </w:tr>
      <w:tr w:rsidR="004C142F" w14:paraId="00408BFE" w14:textId="77777777">
        <w:tc>
          <w:tcPr>
            <w:tcW w:w="2628" w:type="dxa"/>
          </w:tcPr>
          <w:p w14:paraId="15E55800" w14:textId="77777777" w:rsidR="004C142F" w:rsidRDefault="004C142F" w:rsidP="00750BC2">
            <w:pPr>
              <w:rPr>
                <w:rFonts w:ascii="Arial" w:hAnsi="Arial"/>
                <w:sz w:val="22"/>
              </w:rPr>
            </w:pPr>
            <w:r>
              <w:rPr>
                <w:rFonts w:ascii="Arial" w:hAnsi="Arial"/>
                <w:sz w:val="22"/>
              </w:rPr>
              <w:t>Responsible to:</w:t>
            </w:r>
          </w:p>
        </w:tc>
        <w:tc>
          <w:tcPr>
            <w:tcW w:w="6902" w:type="dxa"/>
          </w:tcPr>
          <w:p w14:paraId="1A6DC58E" w14:textId="1C5AB208" w:rsidR="004C142F" w:rsidRDefault="00B97F6B" w:rsidP="00750BC2">
            <w:pPr>
              <w:rPr>
                <w:rFonts w:ascii="Arial" w:hAnsi="Arial"/>
                <w:sz w:val="22"/>
              </w:rPr>
            </w:pPr>
            <w:r>
              <w:rPr>
                <w:rFonts w:ascii="Arial" w:hAnsi="Arial"/>
                <w:sz w:val="22"/>
              </w:rPr>
              <w:t>Head of</w:t>
            </w:r>
            <w:r w:rsidR="009A72F1">
              <w:rPr>
                <w:rFonts w:ascii="Arial" w:hAnsi="Arial"/>
                <w:sz w:val="22"/>
              </w:rPr>
              <w:t xml:space="preserve"> Revenues &amp; Benefits</w:t>
            </w:r>
          </w:p>
        </w:tc>
      </w:tr>
    </w:tbl>
    <w:p w14:paraId="4747339D" w14:textId="77777777" w:rsidR="004C142F" w:rsidRDefault="004C142F" w:rsidP="004C142F">
      <w:pPr>
        <w:rPr>
          <w:rFonts w:ascii="Arial" w:hAnsi="Arial"/>
          <w:sz w:val="22"/>
        </w:rPr>
      </w:pPr>
    </w:p>
    <w:p w14:paraId="1193EB8D" w14:textId="77777777" w:rsidR="004C142F" w:rsidRPr="00142D85" w:rsidRDefault="004C142F" w:rsidP="004C142F">
      <w:pPr>
        <w:rPr>
          <w:rFonts w:ascii="Arial" w:hAnsi="Arial" w:cs="Arial"/>
          <w:sz w:val="22"/>
          <w:szCs w:val="22"/>
        </w:rPr>
      </w:pPr>
    </w:p>
    <w:p w14:paraId="72C03618" w14:textId="77777777" w:rsidR="00A12564" w:rsidRDefault="004C142F" w:rsidP="00A12564">
      <w:pPr>
        <w:jc w:val="center"/>
        <w:rPr>
          <w:rFonts w:ascii="Arial" w:hAnsi="Arial"/>
          <w:b/>
          <w:sz w:val="22"/>
        </w:rPr>
      </w:pPr>
      <w:r>
        <w:rPr>
          <w:rFonts w:ascii="Arial" w:hAnsi="Arial"/>
          <w:b/>
          <w:sz w:val="22"/>
        </w:rPr>
        <w:t>Job Description</w:t>
      </w:r>
    </w:p>
    <w:p w14:paraId="52E8278F" w14:textId="77777777" w:rsidR="00241DC4" w:rsidRDefault="00241DC4" w:rsidP="00241DC4">
      <w:pPr>
        <w:rPr>
          <w:rFonts w:ascii="Arial" w:hAnsi="Arial"/>
          <w:b/>
          <w:sz w:val="22"/>
        </w:rPr>
      </w:pPr>
    </w:p>
    <w:p w14:paraId="2F428812" w14:textId="77777777" w:rsidR="00241DC4" w:rsidRDefault="00241DC4" w:rsidP="00241DC4">
      <w:pPr>
        <w:rPr>
          <w:rFonts w:ascii="Arial" w:hAnsi="Arial"/>
          <w:b/>
          <w:sz w:val="22"/>
        </w:rPr>
      </w:pPr>
      <w:r w:rsidRPr="00241DC4">
        <w:rPr>
          <w:rFonts w:ascii="Arial" w:hAnsi="Arial" w:cs="Arial"/>
          <w:sz w:val="22"/>
          <w:szCs w:val="22"/>
        </w:rPr>
        <w:t xml:space="preserve">This job description is intended as a working document only, giving a guideline to the major tasks to be performed.  It is anticipated that the post will develop as working practices change </w:t>
      </w:r>
      <w:proofErr w:type="gramStart"/>
      <w:r w:rsidRPr="00241DC4">
        <w:rPr>
          <w:rFonts w:ascii="Arial" w:hAnsi="Arial" w:cs="Arial"/>
          <w:sz w:val="22"/>
          <w:szCs w:val="22"/>
        </w:rPr>
        <w:t>in order to</w:t>
      </w:r>
      <w:proofErr w:type="gramEnd"/>
      <w:r w:rsidRPr="00241DC4">
        <w:rPr>
          <w:rFonts w:ascii="Arial" w:hAnsi="Arial" w:cs="Arial"/>
          <w:sz w:val="22"/>
          <w:szCs w:val="22"/>
        </w:rPr>
        <w:t xml:space="preserve"> meet the demands of the service, new legislation or policies of the council.  It is expected the post holder will contribute to and assist in the development of such changes</w:t>
      </w:r>
    </w:p>
    <w:p w14:paraId="266ADC54" w14:textId="77777777" w:rsidR="00A12564" w:rsidRDefault="00A12564" w:rsidP="00A12564">
      <w:pPr>
        <w:rPr>
          <w:rFonts w:ascii="Arial" w:hAnsi="Arial"/>
          <w:b/>
          <w:sz w:val="22"/>
        </w:rPr>
      </w:pPr>
    </w:p>
    <w:p w14:paraId="6C93486C" w14:textId="77777777" w:rsidR="00E168BD" w:rsidRDefault="004C142F" w:rsidP="00A12564">
      <w:pPr>
        <w:rPr>
          <w:rFonts w:ascii="Arial" w:hAnsi="Arial"/>
          <w:b/>
          <w:sz w:val="22"/>
        </w:rPr>
      </w:pPr>
      <w:r w:rsidRPr="00776970">
        <w:rPr>
          <w:rFonts w:ascii="Arial" w:hAnsi="Arial"/>
          <w:b/>
          <w:sz w:val="22"/>
        </w:rPr>
        <w:t>Job summary</w:t>
      </w:r>
    </w:p>
    <w:p w14:paraId="694E4321" w14:textId="77777777" w:rsidR="009A72F1" w:rsidRDefault="009A72F1" w:rsidP="00A12564">
      <w:pPr>
        <w:rPr>
          <w:rFonts w:ascii="Arial" w:hAnsi="Arial"/>
          <w:b/>
          <w:sz w:val="22"/>
        </w:rPr>
      </w:pPr>
    </w:p>
    <w:p w14:paraId="1B26C38B" w14:textId="5A25F98C" w:rsidR="00200C2E" w:rsidRDefault="72031FEA" w:rsidP="00A12564">
      <w:pPr>
        <w:rPr>
          <w:rFonts w:ascii="Arial" w:hAnsi="Arial" w:cs="Arial"/>
          <w:sz w:val="22"/>
          <w:szCs w:val="22"/>
        </w:rPr>
      </w:pPr>
      <w:r w:rsidRPr="21DDAD79">
        <w:rPr>
          <w:rFonts w:ascii="Arial" w:hAnsi="Arial" w:cs="Arial"/>
          <w:sz w:val="22"/>
          <w:szCs w:val="22"/>
        </w:rPr>
        <w:t xml:space="preserve">Subject to the instructions </w:t>
      </w:r>
      <w:r w:rsidR="7CB96213" w:rsidRPr="21DDAD79">
        <w:rPr>
          <w:rFonts w:ascii="Arial" w:hAnsi="Arial" w:cs="Arial"/>
          <w:sz w:val="22"/>
          <w:szCs w:val="22"/>
        </w:rPr>
        <w:t>from the Head of</w:t>
      </w:r>
      <w:r w:rsidRPr="21DDAD79">
        <w:rPr>
          <w:rFonts w:ascii="Arial" w:hAnsi="Arial" w:cs="Arial"/>
          <w:sz w:val="22"/>
          <w:szCs w:val="22"/>
        </w:rPr>
        <w:t xml:space="preserve"> Revenues &amp; Benefits</w:t>
      </w:r>
      <w:r w:rsidR="74BCE768" w:rsidRPr="21DDAD79">
        <w:rPr>
          <w:rFonts w:ascii="Arial" w:hAnsi="Arial" w:cs="Arial"/>
          <w:sz w:val="22"/>
          <w:szCs w:val="22"/>
        </w:rPr>
        <w:t>,</w:t>
      </w:r>
      <w:r w:rsidRPr="21DDAD79">
        <w:rPr>
          <w:rFonts w:ascii="Arial" w:hAnsi="Arial" w:cs="Arial"/>
          <w:sz w:val="22"/>
          <w:szCs w:val="22"/>
        </w:rPr>
        <w:t xml:space="preserve"> to</w:t>
      </w:r>
      <w:r w:rsidR="3327CE05" w:rsidRPr="21DDAD79">
        <w:rPr>
          <w:rFonts w:ascii="Arial" w:hAnsi="Arial" w:cs="Arial"/>
          <w:sz w:val="22"/>
          <w:szCs w:val="22"/>
        </w:rPr>
        <w:t xml:space="preserve"> lead and man</w:t>
      </w:r>
      <w:r w:rsidR="6A3D01CF" w:rsidRPr="21DDAD79">
        <w:rPr>
          <w:rFonts w:ascii="Arial" w:hAnsi="Arial" w:cs="Arial"/>
          <w:sz w:val="22"/>
          <w:szCs w:val="22"/>
        </w:rPr>
        <w:t>a</w:t>
      </w:r>
      <w:r w:rsidR="3327CE05" w:rsidRPr="21DDAD79">
        <w:rPr>
          <w:rFonts w:ascii="Arial" w:hAnsi="Arial" w:cs="Arial"/>
          <w:sz w:val="22"/>
          <w:szCs w:val="22"/>
        </w:rPr>
        <w:t xml:space="preserve">ge the </w:t>
      </w:r>
      <w:r w:rsidR="256B6205" w:rsidRPr="21DDAD79">
        <w:rPr>
          <w:rFonts w:ascii="Arial" w:hAnsi="Arial" w:cs="Arial"/>
          <w:sz w:val="22"/>
          <w:szCs w:val="22"/>
        </w:rPr>
        <w:t xml:space="preserve">Revenues and Benefits teams ensuring delivery of the relevant strategic and </w:t>
      </w:r>
      <w:r w:rsidR="5B4ACDD2" w:rsidRPr="21DDAD79">
        <w:rPr>
          <w:rFonts w:ascii="Arial" w:hAnsi="Arial" w:cs="Arial"/>
          <w:sz w:val="22"/>
          <w:szCs w:val="22"/>
        </w:rPr>
        <w:t>service objectives. To provide strong and effective resource management across the Revenues and Benefits Teams.</w:t>
      </w:r>
    </w:p>
    <w:p w14:paraId="2BFD615E" w14:textId="77777777" w:rsidR="004808FC" w:rsidRDefault="004808FC" w:rsidP="00A12564">
      <w:pPr>
        <w:rPr>
          <w:rFonts w:ascii="Arial" w:hAnsi="Arial" w:cs="Arial"/>
          <w:sz w:val="22"/>
          <w:szCs w:val="22"/>
        </w:rPr>
      </w:pPr>
    </w:p>
    <w:p w14:paraId="6BE164A4" w14:textId="486AD2DE" w:rsidR="004808FC" w:rsidRDefault="1F4544C9" w:rsidP="00A12564">
      <w:pPr>
        <w:rPr>
          <w:rFonts w:ascii="Arial" w:hAnsi="Arial" w:cs="Arial"/>
          <w:sz w:val="22"/>
          <w:szCs w:val="22"/>
        </w:rPr>
      </w:pPr>
      <w:r w:rsidRPr="21DDAD79">
        <w:rPr>
          <w:rFonts w:ascii="Arial" w:hAnsi="Arial" w:cs="Arial"/>
          <w:sz w:val="22"/>
          <w:szCs w:val="22"/>
        </w:rPr>
        <w:t xml:space="preserve">To deliver and continuously improve services and collaborate with colleagues, elected Members and partners to support the </w:t>
      </w:r>
      <w:r w:rsidR="6CECFDF1" w:rsidRPr="21DDAD79">
        <w:rPr>
          <w:rFonts w:ascii="Arial" w:hAnsi="Arial" w:cs="Arial"/>
          <w:sz w:val="22"/>
          <w:szCs w:val="22"/>
        </w:rPr>
        <w:t>delivery</w:t>
      </w:r>
      <w:r w:rsidRPr="21DDAD79">
        <w:rPr>
          <w:rFonts w:ascii="Arial" w:hAnsi="Arial" w:cs="Arial"/>
          <w:sz w:val="22"/>
          <w:szCs w:val="22"/>
        </w:rPr>
        <w:t xml:space="preserve"> of objectives in the </w:t>
      </w:r>
      <w:r w:rsidR="6CECFDF1" w:rsidRPr="21DDAD79">
        <w:rPr>
          <w:rFonts w:ascii="Arial" w:hAnsi="Arial" w:cs="Arial"/>
          <w:sz w:val="22"/>
          <w:szCs w:val="22"/>
        </w:rPr>
        <w:t>Corporate Plan</w:t>
      </w:r>
      <w:r w:rsidR="15E1B046" w:rsidRPr="21DDAD79">
        <w:rPr>
          <w:rFonts w:ascii="Arial" w:hAnsi="Arial" w:cs="Arial"/>
          <w:sz w:val="22"/>
          <w:szCs w:val="22"/>
        </w:rPr>
        <w:t>.</w:t>
      </w:r>
    </w:p>
    <w:p w14:paraId="5D3D8337" w14:textId="77777777" w:rsidR="00200C2E" w:rsidRDefault="00200C2E" w:rsidP="00A12564">
      <w:pPr>
        <w:rPr>
          <w:rFonts w:ascii="Arial" w:hAnsi="Arial" w:cs="Arial"/>
          <w:sz w:val="22"/>
          <w:szCs w:val="22"/>
        </w:rPr>
      </w:pPr>
    </w:p>
    <w:p w14:paraId="0AEACB72" w14:textId="77777777" w:rsidR="008A51DD" w:rsidRPr="009E44E9" w:rsidRDefault="008A51DD" w:rsidP="00A12564">
      <w:pPr>
        <w:rPr>
          <w:rFonts w:ascii="Arial" w:hAnsi="Arial" w:cs="Arial"/>
          <w:b/>
          <w:sz w:val="22"/>
          <w:szCs w:val="22"/>
        </w:rPr>
      </w:pPr>
    </w:p>
    <w:p w14:paraId="6C8B89FC" w14:textId="77777777" w:rsidR="009E44E9" w:rsidRDefault="009E44E9" w:rsidP="00A12564">
      <w:pPr>
        <w:rPr>
          <w:rFonts w:ascii="Arial" w:hAnsi="Arial" w:cs="Arial"/>
          <w:b/>
          <w:sz w:val="22"/>
          <w:szCs w:val="22"/>
        </w:rPr>
      </w:pPr>
      <w:r w:rsidRPr="009E44E9">
        <w:rPr>
          <w:rFonts w:ascii="Arial" w:hAnsi="Arial" w:cs="Arial"/>
          <w:b/>
          <w:sz w:val="22"/>
          <w:szCs w:val="22"/>
        </w:rPr>
        <w:t xml:space="preserve">Main responsibilities </w:t>
      </w:r>
    </w:p>
    <w:p w14:paraId="722D4C1F" w14:textId="77777777" w:rsidR="00D230CF" w:rsidRDefault="00D230CF" w:rsidP="00A12564">
      <w:pPr>
        <w:rPr>
          <w:rFonts w:ascii="Arial" w:hAnsi="Arial" w:cs="Arial"/>
          <w:b/>
          <w:sz w:val="22"/>
          <w:szCs w:val="22"/>
        </w:rPr>
      </w:pPr>
    </w:p>
    <w:p w14:paraId="56486B4B" w14:textId="3E5C1757" w:rsidR="00D230CF" w:rsidRDefault="00253056" w:rsidP="00A12564">
      <w:pPr>
        <w:rPr>
          <w:rFonts w:ascii="Arial" w:hAnsi="Arial" w:cs="Arial"/>
          <w:bCs/>
          <w:sz w:val="22"/>
          <w:szCs w:val="22"/>
        </w:rPr>
      </w:pPr>
      <w:r w:rsidRPr="00253056">
        <w:rPr>
          <w:rFonts w:ascii="Arial" w:hAnsi="Arial" w:cs="Arial"/>
          <w:bCs/>
          <w:sz w:val="22"/>
          <w:szCs w:val="22"/>
        </w:rPr>
        <w:t xml:space="preserve">To contribute to service planning as required by the Head of </w:t>
      </w:r>
      <w:r w:rsidR="004404C5">
        <w:rPr>
          <w:rFonts w:ascii="Arial" w:hAnsi="Arial" w:cs="Arial"/>
          <w:bCs/>
          <w:sz w:val="22"/>
          <w:szCs w:val="22"/>
        </w:rPr>
        <w:t>Revenues</w:t>
      </w:r>
      <w:r w:rsidR="00B96326">
        <w:rPr>
          <w:rFonts w:ascii="Arial" w:hAnsi="Arial" w:cs="Arial"/>
          <w:bCs/>
          <w:sz w:val="22"/>
          <w:szCs w:val="22"/>
        </w:rPr>
        <w:t xml:space="preserve"> &amp;</w:t>
      </w:r>
      <w:r w:rsidR="004404C5">
        <w:rPr>
          <w:rFonts w:ascii="Arial" w:hAnsi="Arial" w:cs="Arial"/>
          <w:bCs/>
          <w:sz w:val="22"/>
          <w:szCs w:val="22"/>
        </w:rPr>
        <w:t xml:space="preserve"> Benefits </w:t>
      </w:r>
      <w:r w:rsidRPr="00253056">
        <w:rPr>
          <w:rFonts w:ascii="Arial" w:hAnsi="Arial" w:cs="Arial"/>
          <w:bCs/>
          <w:sz w:val="22"/>
          <w:szCs w:val="22"/>
        </w:rPr>
        <w:t>and assist with the production of statistics, performance indicators etc to required data quality standards.</w:t>
      </w:r>
    </w:p>
    <w:p w14:paraId="2667FC9C" w14:textId="77777777" w:rsidR="00B96326" w:rsidRDefault="00B96326" w:rsidP="00A12564">
      <w:pPr>
        <w:rPr>
          <w:rFonts w:ascii="Arial" w:hAnsi="Arial" w:cs="Arial"/>
          <w:bCs/>
          <w:sz w:val="22"/>
          <w:szCs w:val="22"/>
        </w:rPr>
      </w:pPr>
    </w:p>
    <w:p w14:paraId="1B1C7E01" w14:textId="72E892B7" w:rsidR="00B96326" w:rsidRDefault="00B96326" w:rsidP="00B96326">
      <w:pPr>
        <w:rPr>
          <w:rFonts w:ascii="Arial" w:hAnsi="Arial" w:cs="Arial"/>
          <w:sz w:val="22"/>
          <w:szCs w:val="22"/>
        </w:rPr>
      </w:pPr>
      <w:r>
        <w:rPr>
          <w:rFonts w:ascii="Arial" w:hAnsi="Arial" w:cs="Arial"/>
          <w:sz w:val="22"/>
          <w:szCs w:val="22"/>
        </w:rPr>
        <w:t xml:space="preserve">Assist with the preparation of reports for Committee as necessary and deputise for the Head of Revenues &amp; Benefits as appropriate at </w:t>
      </w:r>
      <w:r w:rsidR="00E27C5A">
        <w:rPr>
          <w:rFonts w:ascii="Arial" w:hAnsi="Arial" w:cs="Arial"/>
          <w:sz w:val="22"/>
          <w:szCs w:val="22"/>
        </w:rPr>
        <w:t>internal/external meetings</w:t>
      </w:r>
      <w:r w:rsidR="00780277">
        <w:rPr>
          <w:rFonts w:ascii="Arial" w:hAnsi="Arial" w:cs="Arial"/>
          <w:sz w:val="22"/>
          <w:szCs w:val="22"/>
        </w:rPr>
        <w:t xml:space="preserve"> during and outside normal working hou</w:t>
      </w:r>
      <w:r w:rsidR="00B25948">
        <w:rPr>
          <w:rFonts w:ascii="Arial" w:hAnsi="Arial" w:cs="Arial"/>
          <w:sz w:val="22"/>
          <w:szCs w:val="22"/>
        </w:rPr>
        <w:t>r</w:t>
      </w:r>
      <w:r w:rsidR="00780277">
        <w:rPr>
          <w:rFonts w:ascii="Arial" w:hAnsi="Arial" w:cs="Arial"/>
          <w:sz w:val="22"/>
          <w:szCs w:val="22"/>
        </w:rPr>
        <w:t>s as required</w:t>
      </w:r>
      <w:r w:rsidR="00E22332">
        <w:rPr>
          <w:rFonts w:ascii="Arial" w:hAnsi="Arial" w:cs="Arial"/>
          <w:sz w:val="22"/>
          <w:szCs w:val="22"/>
        </w:rPr>
        <w:t>.</w:t>
      </w:r>
    </w:p>
    <w:p w14:paraId="5A218AAC" w14:textId="77777777" w:rsidR="00264230" w:rsidRDefault="00264230" w:rsidP="00B96326">
      <w:pPr>
        <w:rPr>
          <w:rFonts w:ascii="Arial" w:hAnsi="Arial" w:cs="Arial"/>
          <w:sz w:val="22"/>
          <w:szCs w:val="22"/>
        </w:rPr>
      </w:pPr>
    </w:p>
    <w:p w14:paraId="348B341F" w14:textId="3840877E" w:rsidR="00264230" w:rsidRDefault="00264230" w:rsidP="00B96326">
      <w:pPr>
        <w:rPr>
          <w:rFonts w:ascii="Arial" w:hAnsi="Arial" w:cs="Arial"/>
          <w:sz w:val="22"/>
          <w:szCs w:val="22"/>
        </w:rPr>
      </w:pPr>
      <w:r w:rsidRPr="00264230">
        <w:rPr>
          <w:rFonts w:ascii="Arial" w:hAnsi="Arial" w:cs="Arial"/>
          <w:sz w:val="22"/>
          <w:szCs w:val="22"/>
        </w:rPr>
        <w:t>Responsible for the production and delivery of service area work and project plans, ensuring they are in line with service plan priorities and objectives, including consulting with service users to ensure the views of all sectors of the community and/or the council are reflected in any recommendations made.</w:t>
      </w:r>
    </w:p>
    <w:p w14:paraId="624BDF7B" w14:textId="77777777" w:rsidR="00952A9C" w:rsidRDefault="00952A9C" w:rsidP="00B96326">
      <w:pPr>
        <w:rPr>
          <w:rFonts w:ascii="Arial" w:hAnsi="Arial" w:cs="Arial"/>
          <w:sz w:val="22"/>
          <w:szCs w:val="22"/>
        </w:rPr>
      </w:pPr>
    </w:p>
    <w:p w14:paraId="7F4E1EDF" w14:textId="21092AD3" w:rsidR="00952A9C" w:rsidRDefault="02CD278F" w:rsidP="00B96326">
      <w:pPr>
        <w:rPr>
          <w:rFonts w:ascii="Arial" w:hAnsi="Arial" w:cs="Arial"/>
          <w:sz w:val="22"/>
          <w:szCs w:val="22"/>
        </w:rPr>
      </w:pPr>
      <w:r w:rsidRPr="21DDAD79">
        <w:rPr>
          <w:rFonts w:ascii="Arial" w:hAnsi="Arial" w:cs="Arial"/>
          <w:sz w:val="22"/>
          <w:szCs w:val="22"/>
        </w:rPr>
        <w:t>To participate in corporate projects and tasks as required in support of council objectives and the post holder’s own personal development</w:t>
      </w:r>
      <w:r w:rsidR="16235030" w:rsidRPr="21DDAD79">
        <w:rPr>
          <w:rFonts w:ascii="Arial" w:hAnsi="Arial" w:cs="Arial"/>
          <w:sz w:val="22"/>
          <w:szCs w:val="22"/>
        </w:rPr>
        <w:t>.</w:t>
      </w:r>
    </w:p>
    <w:p w14:paraId="56737432" w14:textId="77777777" w:rsidR="0094642C" w:rsidRDefault="0094642C" w:rsidP="00B96326">
      <w:pPr>
        <w:rPr>
          <w:rFonts w:ascii="Arial" w:hAnsi="Arial" w:cs="Arial"/>
          <w:sz w:val="22"/>
          <w:szCs w:val="22"/>
        </w:rPr>
      </w:pPr>
    </w:p>
    <w:p w14:paraId="720ACF55" w14:textId="77777777" w:rsidR="00E24DAD" w:rsidRDefault="5A17DEAF" w:rsidP="00B96326">
      <w:pPr>
        <w:rPr>
          <w:rFonts w:ascii="Arial" w:hAnsi="Arial" w:cs="Arial"/>
          <w:sz w:val="22"/>
          <w:szCs w:val="22"/>
        </w:rPr>
      </w:pPr>
      <w:r w:rsidRPr="21DDAD79">
        <w:rPr>
          <w:rFonts w:ascii="Arial" w:hAnsi="Arial" w:cs="Arial"/>
          <w:sz w:val="22"/>
          <w:szCs w:val="22"/>
        </w:rPr>
        <w:t>To ensure sound and robust leadership and management of the Revenues and Benefits teams.</w:t>
      </w:r>
    </w:p>
    <w:p w14:paraId="7610F8DF" w14:textId="63BC14BA" w:rsidR="21DDAD79" w:rsidRDefault="21DDAD79" w:rsidP="21DDAD79">
      <w:pPr>
        <w:rPr>
          <w:rFonts w:ascii="Arial" w:hAnsi="Arial" w:cs="Arial"/>
          <w:sz w:val="22"/>
          <w:szCs w:val="22"/>
        </w:rPr>
      </w:pPr>
    </w:p>
    <w:p w14:paraId="103A10E5" w14:textId="77777777" w:rsidR="00E24DAD" w:rsidRDefault="0094642C" w:rsidP="00B96326">
      <w:pPr>
        <w:rPr>
          <w:rFonts w:ascii="Arial" w:hAnsi="Arial" w:cs="Arial"/>
          <w:sz w:val="22"/>
          <w:szCs w:val="22"/>
        </w:rPr>
      </w:pPr>
      <w:r w:rsidRPr="0094642C">
        <w:rPr>
          <w:rFonts w:ascii="Arial" w:hAnsi="Arial" w:cs="Arial"/>
          <w:sz w:val="22"/>
          <w:szCs w:val="22"/>
        </w:rPr>
        <w:t xml:space="preserve">To identify opportunities to improve the efficiency and effectiveness of the team to ensure the delivery of continuous improvement; and creating a positive environment for people to perform, supporting and encouraging their personal and professional development for current, and where applicable, future roles. </w:t>
      </w:r>
    </w:p>
    <w:p w14:paraId="025BC8BC" w14:textId="77777777" w:rsidR="00E24DAD" w:rsidRDefault="00E24DAD" w:rsidP="00B96326">
      <w:pPr>
        <w:rPr>
          <w:rFonts w:ascii="Arial" w:hAnsi="Arial" w:cs="Arial"/>
          <w:sz w:val="22"/>
          <w:szCs w:val="22"/>
        </w:rPr>
      </w:pPr>
    </w:p>
    <w:p w14:paraId="6EBCF29A" w14:textId="77777777" w:rsidR="004F7401" w:rsidRDefault="0094642C" w:rsidP="00B96326">
      <w:pPr>
        <w:rPr>
          <w:rFonts w:ascii="Arial" w:hAnsi="Arial" w:cs="Arial"/>
          <w:sz w:val="22"/>
          <w:szCs w:val="22"/>
        </w:rPr>
      </w:pPr>
      <w:r w:rsidRPr="0094642C">
        <w:rPr>
          <w:rFonts w:ascii="Arial" w:hAnsi="Arial" w:cs="Arial"/>
          <w:sz w:val="22"/>
          <w:szCs w:val="22"/>
        </w:rPr>
        <w:t>To set high, but realistic, performance management standards ensuring they are met and improving individual performance, challenging unacceptable performance and behaviour on a consistent basis when necessary.</w:t>
      </w:r>
    </w:p>
    <w:p w14:paraId="4F77BD01" w14:textId="77777777" w:rsidR="004F7401" w:rsidRDefault="004F7401" w:rsidP="00B96326">
      <w:pPr>
        <w:rPr>
          <w:rFonts w:ascii="Arial" w:hAnsi="Arial" w:cs="Arial"/>
          <w:sz w:val="22"/>
          <w:szCs w:val="22"/>
        </w:rPr>
      </w:pPr>
    </w:p>
    <w:p w14:paraId="19646172" w14:textId="77777777" w:rsidR="004F7401" w:rsidRDefault="0094642C" w:rsidP="00B96326">
      <w:pPr>
        <w:rPr>
          <w:rFonts w:ascii="Arial" w:hAnsi="Arial" w:cs="Arial"/>
          <w:sz w:val="22"/>
          <w:szCs w:val="22"/>
        </w:rPr>
      </w:pPr>
      <w:r w:rsidRPr="0094642C">
        <w:rPr>
          <w:rFonts w:ascii="Arial" w:hAnsi="Arial" w:cs="Arial"/>
          <w:sz w:val="22"/>
          <w:szCs w:val="22"/>
        </w:rPr>
        <w:t xml:space="preserve">Effective human resource management, ensuring all HR policies are applied fairly and consistently within the service. </w:t>
      </w:r>
    </w:p>
    <w:p w14:paraId="4E3449EF" w14:textId="77777777" w:rsidR="004F7401" w:rsidRDefault="004F7401" w:rsidP="00B96326">
      <w:pPr>
        <w:rPr>
          <w:rFonts w:ascii="Arial" w:hAnsi="Arial" w:cs="Arial"/>
          <w:sz w:val="22"/>
          <w:szCs w:val="22"/>
        </w:rPr>
      </w:pPr>
    </w:p>
    <w:p w14:paraId="35AA27D8" w14:textId="77777777" w:rsidR="004F7401" w:rsidRDefault="004F7401" w:rsidP="00B96326">
      <w:pPr>
        <w:rPr>
          <w:rFonts w:ascii="Arial" w:hAnsi="Arial" w:cs="Arial"/>
          <w:sz w:val="22"/>
          <w:szCs w:val="22"/>
        </w:rPr>
      </w:pPr>
      <w:r>
        <w:rPr>
          <w:rFonts w:ascii="Arial" w:hAnsi="Arial" w:cs="Arial"/>
          <w:sz w:val="22"/>
          <w:szCs w:val="22"/>
        </w:rPr>
        <w:t>T</w:t>
      </w:r>
      <w:r w:rsidR="0094642C" w:rsidRPr="0094642C">
        <w:rPr>
          <w:rFonts w:ascii="Arial" w:hAnsi="Arial" w:cs="Arial"/>
          <w:sz w:val="22"/>
          <w:szCs w:val="22"/>
        </w:rPr>
        <w:t xml:space="preserve">o explore, recommend and implement innovative systems and processes that will continually improve performance. </w:t>
      </w:r>
    </w:p>
    <w:p w14:paraId="09AA115A" w14:textId="77777777" w:rsidR="004F7401" w:rsidRDefault="004F7401" w:rsidP="00B96326">
      <w:pPr>
        <w:rPr>
          <w:rFonts w:ascii="Arial" w:hAnsi="Arial" w:cs="Arial"/>
          <w:sz w:val="22"/>
          <w:szCs w:val="22"/>
        </w:rPr>
      </w:pPr>
    </w:p>
    <w:p w14:paraId="3F4126AD" w14:textId="77777777" w:rsidR="004F7401" w:rsidRDefault="0094642C" w:rsidP="00B96326">
      <w:pPr>
        <w:rPr>
          <w:rFonts w:ascii="Arial" w:hAnsi="Arial" w:cs="Arial"/>
          <w:sz w:val="22"/>
          <w:szCs w:val="22"/>
        </w:rPr>
      </w:pPr>
      <w:r w:rsidRPr="0094642C">
        <w:rPr>
          <w:rFonts w:ascii="Arial" w:hAnsi="Arial" w:cs="Arial"/>
          <w:sz w:val="22"/>
          <w:szCs w:val="22"/>
        </w:rPr>
        <w:t xml:space="preserve">To engage effectively with customers (internal and external), </w:t>
      </w:r>
      <w:proofErr w:type="gramStart"/>
      <w:r w:rsidRPr="0094642C">
        <w:rPr>
          <w:rFonts w:ascii="Arial" w:hAnsi="Arial" w:cs="Arial"/>
          <w:sz w:val="22"/>
          <w:szCs w:val="22"/>
        </w:rPr>
        <w:t>in order to</w:t>
      </w:r>
      <w:proofErr w:type="gramEnd"/>
      <w:r w:rsidRPr="0094642C">
        <w:rPr>
          <w:rFonts w:ascii="Arial" w:hAnsi="Arial" w:cs="Arial"/>
          <w:sz w:val="22"/>
          <w:szCs w:val="22"/>
        </w:rPr>
        <w:t xml:space="preserve"> understand their requirements from the service and meet their needs wherever possible. </w:t>
      </w:r>
    </w:p>
    <w:p w14:paraId="53CDD887" w14:textId="77777777" w:rsidR="004F7401" w:rsidRDefault="004F7401" w:rsidP="00B96326">
      <w:pPr>
        <w:rPr>
          <w:rFonts w:ascii="Arial" w:hAnsi="Arial" w:cs="Arial"/>
          <w:sz w:val="22"/>
          <w:szCs w:val="22"/>
        </w:rPr>
      </w:pPr>
    </w:p>
    <w:p w14:paraId="1DA769B3" w14:textId="77777777" w:rsidR="004F7401" w:rsidRDefault="0094642C" w:rsidP="00B96326">
      <w:pPr>
        <w:rPr>
          <w:rFonts w:ascii="Arial" w:hAnsi="Arial" w:cs="Arial"/>
          <w:sz w:val="22"/>
          <w:szCs w:val="22"/>
        </w:rPr>
      </w:pPr>
      <w:r w:rsidRPr="0094642C">
        <w:rPr>
          <w:rFonts w:ascii="Arial" w:hAnsi="Arial" w:cs="Arial"/>
          <w:sz w:val="22"/>
          <w:szCs w:val="22"/>
        </w:rPr>
        <w:t xml:space="preserve">To keep abreast of developments within revenues and benefits including attendance at training events as and when necessary. </w:t>
      </w:r>
    </w:p>
    <w:p w14:paraId="1258775E" w14:textId="77777777" w:rsidR="004F7401" w:rsidRDefault="004F7401" w:rsidP="00B96326">
      <w:pPr>
        <w:rPr>
          <w:rFonts w:ascii="Arial" w:hAnsi="Arial" w:cs="Arial"/>
          <w:sz w:val="22"/>
          <w:szCs w:val="22"/>
        </w:rPr>
      </w:pPr>
    </w:p>
    <w:p w14:paraId="5ADEEE60" w14:textId="77777777" w:rsidR="004F7401" w:rsidRDefault="0094642C" w:rsidP="00B96326">
      <w:pPr>
        <w:rPr>
          <w:rFonts w:ascii="Arial" w:hAnsi="Arial" w:cs="Arial"/>
          <w:sz w:val="22"/>
          <w:szCs w:val="22"/>
        </w:rPr>
      </w:pPr>
      <w:r w:rsidRPr="0094642C">
        <w:rPr>
          <w:rFonts w:ascii="Arial" w:hAnsi="Arial" w:cs="Arial"/>
          <w:sz w:val="22"/>
          <w:szCs w:val="22"/>
        </w:rPr>
        <w:t xml:space="preserve">Ensuring that the council’s Customer Service standards are met. </w:t>
      </w:r>
    </w:p>
    <w:p w14:paraId="042634F1" w14:textId="77777777" w:rsidR="004F7401" w:rsidRDefault="004F7401" w:rsidP="00B96326">
      <w:pPr>
        <w:rPr>
          <w:rFonts w:ascii="Arial" w:hAnsi="Arial" w:cs="Arial"/>
          <w:sz w:val="22"/>
          <w:szCs w:val="22"/>
        </w:rPr>
      </w:pPr>
    </w:p>
    <w:p w14:paraId="632F59BB" w14:textId="77777777" w:rsidR="004F7401" w:rsidRDefault="0094642C" w:rsidP="00B96326">
      <w:pPr>
        <w:rPr>
          <w:rFonts w:ascii="Arial" w:hAnsi="Arial" w:cs="Arial"/>
          <w:sz w:val="22"/>
          <w:szCs w:val="22"/>
        </w:rPr>
      </w:pPr>
      <w:r w:rsidRPr="0094642C">
        <w:rPr>
          <w:rFonts w:ascii="Arial" w:hAnsi="Arial" w:cs="Arial"/>
          <w:sz w:val="22"/>
          <w:szCs w:val="22"/>
        </w:rPr>
        <w:t>Ensuring that the council’s agreed risk assessment practices are followed by the Revenues and Benefits teams.</w:t>
      </w:r>
    </w:p>
    <w:p w14:paraId="4835A820" w14:textId="77777777" w:rsidR="004F7401" w:rsidRDefault="004F7401" w:rsidP="00B96326">
      <w:pPr>
        <w:rPr>
          <w:rFonts w:ascii="Arial" w:hAnsi="Arial" w:cs="Arial"/>
          <w:sz w:val="22"/>
          <w:szCs w:val="22"/>
        </w:rPr>
      </w:pPr>
    </w:p>
    <w:p w14:paraId="23D015BD" w14:textId="5247AD80" w:rsidR="0094642C" w:rsidRDefault="0094642C" w:rsidP="00B96326">
      <w:pPr>
        <w:rPr>
          <w:rFonts w:ascii="Arial" w:hAnsi="Arial" w:cs="Arial"/>
          <w:sz w:val="22"/>
          <w:szCs w:val="22"/>
        </w:rPr>
      </w:pPr>
      <w:r w:rsidRPr="0094642C">
        <w:rPr>
          <w:rFonts w:ascii="Arial" w:hAnsi="Arial" w:cs="Arial"/>
          <w:sz w:val="22"/>
          <w:szCs w:val="22"/>
        </w:rPr>
        <w:t>Ensuring that the Revenues and Benefits teams receive safeguarding training on a regular basis.</w:t>
      </w:r>
    </w:p>
    <w:p w14:paraId="473D70C8" w14:textId="77777777" w:rsidR="00B96326" w:rsidRPr="00253056" w:rsidRDefault="00B96326" w:rsidP="00A12564">
      <w:pPr>
        <w:rPr>
          <w:rFonts w:ascii="Arial" w:hAnsi="Arial" w:cs="Arial"/>
          <w:bCs/>
          <w:sz w:val="22"/>
          <w:szCs w:val="22"/>
        </w:rPr>
      </w:pPr>
    </w:p>
    <w:p w14:paraId="726C21A7" w14:textId="2FCEF01E" w:rsidR="00287C36" w:rsidRDefault="00A83285" w:rsidP="00A12564">
      <w:pPr>
        <w:rPr>
          <w:rFonts w:ascii="Arial" w:hAnsi="Arial" w:cs="Arial"/>
          <w:b/>
          <w:sz w:val="22"/>
          <w:szCs w:val="22"/>
        </w:rPr>
      </w:pPr>
      <w:r>
        <w:rPr>
          <w:rFonts w:ascii="Arial" w:hAnsi="Arial" w:cs="Arial"/>
          <w:b/>
          <w:sz w:val="22"/>
          <w:szCs w:val="22"/>
        </w:rPr>
        <w:t>Specific Ta</w:t>
      </w:r>
      <w:r w:rsidR="00656784">
        <w:rPr>
          <w:rFonts w:ascii="Arial" w:hAnsi="Arial" w:cs="Arial"/>
          <w:b/>
          <w:sz w:val="22"/>
          <w:szCs w:val="22"/>
        </w:rPr>
        <w:t>s</w:t>
      </w:r>
      <w:r>
        <w:rPr>
          <w:rFonts w:ascii="Arial" w:hAnsi="Arial" w:cs="Arial"/>
          <w:b/>
          <w:sz w:val="22"/>
          <w:szCs w:val="22"/>
        </w:rPr>
        <w:t>ks</w:t>
      </w:r>
      <w:r w:rsidR="00EA24C4">
        <w:rPr>
          <w:rFonts w:ascii="Arial" w:hAnsi="Arial" w:cs="Arial"/>
          <w:b/>
          <w:sz w:val="22"/>
          <w:szCs w:val="22"/>
        </w:rPr>
        <w:t xml:space="preserve"> </w:t>
      </w:r>
    </w:p>
    <w:p w14:paraId="04D279ED" w14:textId="77777777" w:rsidR="00656784" w:rsidRDefault="00656784" w:rsidP="00A12564">
      <w:pPr>
        <w:rPr>
          <w:rFonts w:ascii="Arial" w:hAnsi="Arial" w:cs="Arial"/>
          <w:b/>
          <w:sz w:val="22"/>
          <w:szCs w:val="22"/>
        </w:rPr>
      </w:pPr>
    </w:p>
    <w:p w14:paraId="17E26F84" w14:textId="0E376F29" w:rsidR="00656784" w:rsidRPr="00656784" w:rsidRDefault="17EEBE05" w:rsidP="21DDAD79">
      <w:pPr>
        <w:rPr>
          <w:rFonts w:ascii="Arial" w:hAnsi="Arial" w:cs="Arial"/>
          <w:sz w:val="22"/>
          <w:szCs w:val="22"/>
        </w:rPr>
      </w:pPr>
      <w:r w:rsidRPr="21DDAD79">
        <w:rPr>
          <w:rFonts w:ascii="Arial" w:hAnsi="Arial" w:cs="Arial"/>
          <w:sz w:val="22"/>
          <w:szCs w:val="22"/>
        </w:rPr>
        <w:t xml:space="preserve">Ensure the effective and efficient administration of Council tax, </w:t>
      </w:r>
      <w:proofErr w:type="gramStart"/>
      <w:r w:rsidRPr="21DDAD79">
        <w:rPr>
          <w:rFonts w:ascii="Arial" w:hAnsi="Arial" w:cs="Arial"/>
          <w:sz w:val="22"/>
          <w:szCs w:val="22"/>
        </w:rPr>
        <w:t>Non Domestic</w:t>
      </w:r>
      <w:proofErr w:type="gramEnd"/>
      <w:r w:rsidRPr="21DDAD79">
        <w:rPr>
          <w:rFonts w:ascii="Arial" w:hAnsi="Arial" w:cs="Arial"/>
          <w:sz w:val="22"/>
          <w:szCs w:val="22"/>
        </w:rPr>
        <w:t xml:space="preserve"> Rates, Housing Benefit and Council Tax Reduction</w:t>
      </w:r>
      <w:r w:rsidR="360D23DD" w:rsidRPr="21DDAD79">
        <w:rPr>
          <w:rFonts w:ascii="Arial" w:hAnsi="Arial" w:cs="Arial"/>
          <w:sz w:val="22"/>
          <w:szCs w:val="22"/>
        </w:rPr>
        <w:t>.</w:t>
      </w:r>
    </w:p>
    <w:p w14:paraId="636FF4FF" w14:textId="77777777" w:rsidR="00656784" w:rsidRDefault="00656784" w:rsidP="00A12564">
      <w:pPr>
        <w:rPr>
          <w:rFonts w:ascii="Arial" w:hAnsi="Arial" w:cs="Arial"/>
          <w:b/>
          <w:sz w:val="22"/>
          <w:szCs w:val="22"/>
        </w:rPr>
      </w:pPr>
    </w:p>
    <w:p w14:paraId="39540A2A" w14:textId="561C64AB" w:rsidR="001865EB" w:rsidRDefault="001865EB" w:rsidP="00A12564">
      <w:pPr>
        <w:rPr>
          <w:rFonts w:ascii="Arial" w:hAnsi="Arial" w:cs="Arial"/>
          <w:sz w:val="22"/>
          <w:szCs w:val="22"/>
        </w:rPr>
      </w:pPr>
      <w:r>
        <w:rPr>
          <w:rFonts w:ascii="Arial" w:hAnsi="Arial" w:cs="Arial"/>
          <w:sz w:val="22"/>
          <w:szCs w:val="22"/>
        </w:rPr>
        <w:t xml:space="preserve">Responsible for the administration of Housing </w:t>
      </w:r>
      <w:r w:rsidR="0075535C">
        <w:rPr>
          <w:rFonts w:ascii="Arial" w:hAnsi="Arial" w:cs="Arial"/>
          <w:sz w:val="22"/>
          <w:szCs w:val="22"/>
        </w:rPr>
        <w:t xml:space="preserve">Benefit </w:t>
      </w:r>
      <w:r>
        <w:rPr>
          <w:rFonts w:ascii="Arial" w:hAnsi="Arial" w:cs="Arial"/>
          <w:sz w:val="22"/>
          <w:szCs w:val="22"/>
        </w:rPr>
        <w:t xml:space="preserve">and </w:t>
      </w:r>
      <w:smartTag w:uri="urn:schemas-microsoft-com:office:smarttags" w:element="PersonName">
        <w:r>
          <w:rPr>
            <w:rFonts w:ascii="Arial" w:hAnsi="Arial" w:cs="Arial"/>
            <w:sz w:val="22"/>
            <w:szCs w:val="22"/>
          </w:rPr>
          <w:t>Council Tax</w:t>
        </w:r>
      </w:smartTag>
      <w:r>
        <w:rPr>
          <w:rFonts w:ascii="Arial" w:hAnsi="Arial" w:cs="Arial"/>
          <w:sz w:val="22"/>
          <w:szCs w:val="22"/>
        </w:rPr>
        <w:t xml:space="preserve"> Reduction </w:t>
      </w:r>
      <w:r w:rsidR="0075535C">
        <w:rPr>
          <w:rFonts w:ascii="Arial" w:hAnsi="Arial" w:cs="Arial"/>
          <w:sz w:val="22"/>
          <w:szCs w:val="22"/>
        </w:rPr>
        <w:t>Scheme</w:t>
      </w:r>
      <w:r w:rsidR="00A03A6D">
        <w:rPr>
          <w:rFonts w:ascii="Arial" w:hAnsi="Arial" w:cs="Arial"/>
          <w:sz w:val="22"/>
          <w:szCs w:val="22"/>
        </w:rPr>
        <w:t xml:space="preserve">. Ensure they </w:t>
      </w:r>
      <w:r w:rsidR="001D0AB3" w:rsidRPr="001D0AB3">
        <w:rPr>
          <w:rFonts w:ascii="Arial" w:hAnsi="Arial" w:cs="Arial"/>
          <w:sz w:val="22"/>
          <w:szCs w:val="22"/>
        </w:rPr>
        <w:t>are managed in strict accordance with legislation and council policy, working with other services where there is an overlap in involvements.</w:t>
      </w:r>
    </w:p>
    <w:p w14:paraId="0BF12AFF" w14:textId="77777777" w:rsidR="00FF75D0" w:rsidRDefault="00FF75D0" w:rsidP="00A12564">
      <w:pPr>
        <w:rPr>
          <w:rFonts w:ascii="Arial" w:hAnsi="Arial" w:cs="Arial"/>
          <w:sz w:val="22"/>
          <w:szCs w:val="22"/>
        </w:rPr>
      </w:pPr>
    </w:p>
    <w:p w14:paraId="1D4968EA" w14:textId="77777777" w:rsidR="00FF75D0" w:rsidRDefault="00FF75D0" w:rsidP="00FF75D0">
      <w:pPr>
        <w:rPr>
          <w:rFonts w:ascii="Arial" w:hAnsi="Arial" w:cs="Arial"/>
          <w:sz w:val="22"/>
          <w:szCs w:val="22"/>
        </w:rPr>
      </w:pPr>
      <w:r>
        <w:rPr>
          <w:rFonts w:ascii="Arial" w:hAnsi="Arial" w:cs="Arial"/>
          <w:sz w:val="22"/>
          <w:szCs w:val="22"/>
        </w:rPr>
        <w:t>Ensure that effective procedures exist to comply with Council Tax and Non-domestic Rating legislation for the accurate establishment of liability, and for all billing, collection and recovery activities.</w:t>
      </w:r>
    </w:p>
    <w:p w14:paraId="6816C8E5" w14:textId="77777777" w:rsidR="001865EB" w:rsidRDefault="001865EB" w:rsidP="00A12564">
      <w:pPr>
        <w:rPr>
          <w:rFonts w:ascii="Arial" w:hAnsi="Arial" w:cs="Arial"/>
          <w:sz w:val="22"/>
          <w:szCs w:val="22"/>
        </w:rPr>
      </w:pPr>
    </w:p>
    <w:p w14:paraId="3EED2BF5" w14:textId="5D764C2B" w:rsidR="00494518" w:rsidRDefault="00494518" w:rsidP="00A12564">
      <w:pPr>
        <w:rPr>
          <w:rFonts w:ascii="Arial" w:hAnsi="Arial" w:cs="Arial"/>
          <w:sz w:val="22"/>
          <w:szCs w:val="22"/>
        </w:rPr>
      </w:pPr>
      <w:r>
        <w:rPr>
          <w:rFonts w:ascii="Arial" w:hAnsi="Arial" w:cs="Arial"/>
          <w:sz w:val="22"/>
          <w:szCs w:val="22"/>
        </w:rPr>
        <w:t>Review the C</w:t>
      </w:r>
      <w:r w:rsidR="00CD7F9F">
        <w:rPr>
          <w:rFonts w:ascii="Arial" w:hAnsi="Arial" w:cs="Arial"/>
          <w:sz w:val="22"/>
          <w:szCs w:val="22"/>
        </w:rPr>
        <w:t xml:space="preserve">ouncil Tax Reduction Scheme </w:t>
      </w:r>
      <w:r>
        <w:rPr>
          <w:rFonts w:ascii="Arial" w:hAnsi="Arial" w:cs="Arial"/>
          <w:sz w:val="22"/>
          <w:szCs w:val="22"/>
        </w:rPr>
        <w:t xml:space="preserve">on an annual basis and the impact it has on </w:t>
      </w:r>
      <w:r w:rsidRPr="00494518">
        <w:rPr>
          <w:rFonts w:ascii="Arial" w:hAnsi="Arial" w:cs="Arial"/>
          <w:sz w:val="22"/>
          <w:szCs w:val="22"/>
        </w:rPr>
        <w:t>the people of the borough of Gravesham</w:t>
      </w:r>
      <w:r>
        <w:rPr>
          <w:rFonts w:ascii="Arial" w:hAnsi="Arial" w:cs="Arial"/>
          <w:sz w:val="22"/>
          <w:szCs w:val="22"/>
        </w:rPr>
        <w:t>.</w:t>
      </w:r>
    </w:p>
    <w:p w14:paraId="7748BEE0" w14:textId="77777777" w:rsidR="006E239E" w:rsidRDefault="006E239E" w:rsidP="00A12564">
      <w:pPr>
        <w:rPr>
          <w:rFonts w:ascii="Arial" w:hAnsi="Arial" w:cs="Arial"/>
          <w:sz w:val="22"/>
          <w:szCs w:val="22"/>
        </w:rPr>
      </w:pPr>
    </w:p>
    <w:p w14:paraId="7FE8FDAF" w14:textId="79EB239E" w:rsidR="006E239E" w:rsidRDefault="006E239E" w:rsidP="00A12564">
      <w:pPr>
        <w:rPr>
          <w:rFonts w:ascii="Arial" w:hAnsi="Arial" w:cs="Arial"/>
          <w:sz w:val="22"/>
          <w:szCs w:val="22"/>
        </w:rPr>
      </w:pPr>
      <w:r w:rsidRPr="006E239E">
        <w:rPr>
          <w:rFonts w:ascii="Arial" w:hAnsi="Arial" w:cs="Arial"/>
          <w:sz w:val="22"/>
          <w:szCs w:val="22"/>
        </w:rPr>
        <w:t>To manage, co-ordinate and keep under active review the operation and development of the Revenues and Benefits functions.</w:t>
      </w:r>
    </w:p>
    <w:p w14:paraId="1FE0FC34" w14:textId="77777777" w:rsidR="00593DD3" w:rsidRDefault="00593DD3" w:rsidP="00A12564">
      <w:pPr>
        <w:rPr>
          <w:rFonts w:ascii="Arial" w:hAnsi="Arial" w:cs="Arial"/>
          <w:sz w:val="22"/>
          <w:szCs w:val="22"/>
        </w:rPr>
      </w:pPr>
    </w:p>
    <w:p w14:paraId="0BD18E53" w14:textId="28215958" w:rsidR="00593DD3" w:rsidRDefault="18F98B8B" w:rsidP="00A12564">
      <w:pPr>
        <w:rPr>
          <w:rFonts w:ascii="Arial" w:hAnsi="Arial" w:cs="Arial"/>
          <w:sz w:val="22"/>
          <w:szCs w:val="22"/>
        </w:rPr>
      </w:pPr>
      <w:r w:rsidRPr="21DDAD79">
        <w:rPr>
          <w:rFonts w:ascii="Arial" w:hAnsi="Arial" w:cs="Arial"/>
          <w:sz w:val="22"/>
          <w:szCs w:val="22"/>
        </w:rPr>
        <w:t>To ensure procedures are in place to identify business critical events occur such as the annual main billing runs, debt recovery annual timetables and billing regimes, accurate and timely benefit assessment, database accuracy and access, reconciliation of the various systems</w:t>
      </w:r>
      <w:r w:rsidR="7BD60755" w:rsidRPr="21DDAD79">
        <w:rPr>
          <w:rFonts w:ascii="Arial" w:hAnsi="Arial" w:cs="Arial"/>
          <w:sz w:val="22"/>
          <w:szCs w:val="22"/>
        </w:rPr>
        <w:t>.</w:t>
      </w:r>
    </w:p>
    <w:p w14:paraId="2BBC19F7" w14:textId="77777777" w:rsidR="00EA24C4" w:rsidRDefault="00EA24C4" w:rsidP="00A12564">
      <w:pPr>
        <w:rPr>
          <w:rFonts w:ascii="Arial" w:hAnsi="Arial" w:cs="Arial"/>
          <w:sz w:val="22"/>
          <w:szCs w:val="22"/>
        </w:rPr>
      </w:pPr>
    </w:p>
    <w:p w14:paraId="6A3CE8E7" w14:textId="77777777" w:rsidR="00EA24C4" w:rsidRDefault="00EA24C4" w:rsidP="00A12564">
      <w:pPr>
        <w:rPr>
          <w:rFonts w:ascii="Arial" w:hAnsi="Arial" w:cs="Arial"/>
          <w:sz w:val="22"/>
          <w:szCs w:val="22"/>
        </w:rPr>
      </w:pPr>
      <w:r>
        <w:rPr>
          <w:rFonts w:ascii="Arial" w:hAnsi="Arial" w:cs="Arial"/>
          <w:sz w:val="22"/>
          <w:szCs w:val="22"/>
        </w:rPr>
        <w:lastRenderedPageBreak/>
        <w:t>Consider, recommend and determine claims and or appeals made to the Council in cases where discretion is available within the regulations.</w:t>
      </w:r>
    </w:p>
    <w:p w14:paraId="133834F3" w14:textId="77777777" w:rsidR="004E33EB" w:rsidRDefault="004E33EB" w:rsidP="00A12564">
      <w:pPr>
        <w:rPr>
          <w:rFonts w:ascii="Arial" w:hAnsi="Arial" w:cs="Arial"/>
          <w:sz w:val="22"/>
          <w:szCs w:val="22"/>
        </w:rPr>
      </w:pPr>
    </w:p>
    <w:p w14:paraId="2BEA6BB6" w14:textId="0E9801C1" w:rsidR="004E33EB" w:rsidRDefault="004E33EB" w:rsidP="00A12564">
      <w:pPr>
        <w:rPr>
          <w:rFonts w:ascii="Arial" w:hAnsi="Arial" w:cs="Arial"/>
          <w:sz w:val="22"/>
          <w:szCs w:val="22"/>
        </w:rPr>
      </w:pPr>
      <w:r>
        <w:rPr>
          <w:rFonts w:ascii="Arial" w:hAnsi="Arial" w:cs="Arial"/>
          <w:sz w:val="22"/>
          <w:szCs w:val="22"/>
        </w:rPr>
        <w:t>I</w:t>
      </w:r>
      <w:r w:rsidRPr="004E33EB">
        <w:rPr>
          <w:rFonts w:ascii="Arial" w:hAnsi="Arial" w:cs="Arial"/>
          <w:sz w:val="22"/>
          <w:szCs w:val="22"/>
        </w:rPr>
        <w:t>nterpretation and implementation of all legislative changes and/or changes in council policy and</w:t>
      </w:r>
      <w:r w:rsidR="00DC4941">
        <w:rPr>
          <w:rFonts w:ascii="Arial" w:hAnsi="Arial" w:cs="Arial"/>
          <w:sz w:val="22"/>
          <w:szCs w:val="22"/>
        </w:rPr>
        <w:t xml:space="preserve"> where required,</w:t>
      </w:r>
      <w:r w:rsidRPr="004E33EB">
        <w:rPr>
          <w:rFonts w:ascii="Arial" w:hAnsi="Arial" w:cs="Arial"/>
          <w:sz w:val="22"/>
          <w:szCs w:val="22"/>
        </w:rPr>
        <w:t xml:space="preserve"> advise senior managers and members of relevant issues relating to policy and strategy; and ensuring that any new legislation is implemented effectively and incorporated into working processes, legislation and customer needs.</w:t>
      </w:r>
    </w:p>
    <w:p w14:paraId="5A05B4E3" w14:textId="77777777" w:rsidR="00273013" w:rsidRDefault="00273013" w:rsidP="00A12564">
      <w:pPr>
        <w:rPr>
          <w:rFonts w:ascii="Arial" w:hAnsi="Arial" w:cs="Arial"/>
          <w:sz w:val="22"/>
          <w:szCs w:val="22"/>
        </w:rPr>
      </w:pPr>
    </w:p>
    <w:p w14:paraId="2411F23D" w14:textId="1F3F0135" w:rsidR="00273013" w:rsidRDefault="00273013" w:rsidP="00A12564">
      <w:pPr>
        <w:rPr>
          <w:rFonts w:ascii="Arial" w:hAnsi="Arial" w:cs="Arial"/>
          <w:sz w:val="22"/>
          <w:szCs w:val="22"/>
        </w:rPr>
      </w:pPr>
      <w:r w:rsidRPr="00273013">
        <w:rPr>
          <w:rFonts w:ascii="Arial" w:hAnsi="Arial" w:cs="Arial"/>
          <w:sz w:val="22"/>
          <w:szCs w:val="22"/>
        </w:rPr>
        <w:t xml:space="preserve">Ensure that adequate controls are maintained across all functions of the revenues </w:t>
      </w:r>
      <w:r>
        <w:rPr>
          <w:rFonts w:ascii="Arial" w:hAnsi="Arial" w:cs="Arial"/>
          <w:sz w:val="22"/>
          <w:szCs w:val="22"/>
        </w:rPr>
        <w:t xml:space="preserve">&amp; benefits </w:t>
      </w:r>
      <w:r w:rsidRPr="00273013">
        <w:rPr>
          <w:rFonts w:ascii="Arial" w:hAnsi="Arial" w:cs="Arial"/>
          <w:sz w:val="22"/>
          <w:szCs w:val="22"/>
        </w:rPr>
        <w:t>section to ensure that the service meets all statutory requirements.</w:t>
      </w:r>
    </w:p>
    <w:p w14:paraId="3DBFCD65" w14:textId="77777777" w:rsidR="00EA24C4" w:rsidRDefault="00EA24C4" w:rsidP="00A12564">
      <w:pPr>
        <w:rPr>
          <w:rFonts w:ascii="Arial" w:hAnsi="Arial" w:cs="Arial"/>
          <w:sz w:val="22"/>
          <w:szCs w:val="22"/>
        </w:rPr>
      </w:pPr>
    </w:p>
    <w:p w14:paraId="02376F9D" w14:textId="4B106FBF" w:rsidR="00EA24C4" w:rsidRDefault="00494518" w:rsidP="00A12564">
      <w:pPr>
        <w:rPr>
          <w:rFonts w:ascii="Arial" w:hAnsi="Arial" w:cs="Arial"/>
          <w:sz w:val="22"/>
          <w:szCs w:val="22"/>
        </w:rPr>
      </w:pPr>
      <w:r>
        <w:rPr>
          <w:rFonts w:ascii="Arial" w:hAnsi="Arial" w:cs="Arial"/>
          <w:sz w:val="22"/>
          <w:szCs w:val="22"/>
        </w:rPr>
        <w:t>Ensure</w:t>
      </w:r>
      <w:r w:rsidR="00EA24C4">
        <w:rPr>
          <w:rFonts w:ascii="Arial" w:hAnsi="Arial" w:cs="Arial"/>
          <w:sz w:val="22"/>
          <w:szCs w:val="22"/>
        </w:rPr>
        <w:t xml:space="preserve"> appeals follow laid down procedures and all cases are presented to the </w:t>
      </w:r>
      <w:r w:rsidR="00BB5EE1">
        <w:rPr>
          <w:rFonts w:ascii="Arial" w:hAnsi="Arial" w:cs="Arial"/>
          <w:sz w:val="22"/>
          <w:szCs w:val="22"/>
        </w:rPr>
        <w:t>relevant tribunal</w:t>
      </w:r>
      <w:r w:rsidR="00EA24C4">
        <w:rPr>
          <w:rFonts w:ascii="Arial" w:hAnsi="Arial" w:cs="Arial"/>
          <w:sz w:val="22"/>
          <w:szCs w:val="22"/>
        </w:rPr>
        <w:t xml:space="preserve"> in a professional and timely manner.</w:t>
      </w:r>
    </w:p>
    <w:p w14:paraId="077EA374" w14:textId="77777777" w:rsidR="0091403D" w:rsidRDefault="0091403D" w:rsidP="00A12564">
      <w:pPr>
        <w:rPr>
          <w:rFonts w:ascii="Arial" w:hAnsi="Arial" w:cs="Arial"/>
          <w:sz w:val="22"/>
          <w:szCs w:val="22"/>
        </w:rPr>
      </w:pPr>
    </w:p>
    <w:p w14:paraId="6BBE2681" w14:textId="64FF736A" w:rsidR="0091403D" w:rsidRDefault="69570091" w:rsidP="00A12564">
      <w:pPr>
        <w:rPr>
          <w:rFonts w:ascii="Arial" w:hAnsi="Arial" w:cs="Arial"/>
          <w:sz w:val="22"/>
          <w:szCs w:val="22"/>
        </w:rPr>
      </w:pPr>
      <w:r w:rsidRPr="21DDAD79">
        <w:rPr>
          <w:rFonts w:ascii="Arial" w:hAnsi="Arial" w:cs="Arial"/>
          <w:sz w:val="22"/>
          <w:szCs w:val="22"/>
        </w:rPr>
        <w:t>Preparation of statutory and statistical returns together with supporting documentation</w:t>
      </w:r>
      <w:r w:rsidR="484ED9C6" w:rsidRPr="21DDAD79">
        <w:rPr>
          <w:rFonts w:ascii="Arial" w:hAnsi="Arial" w:cs="Arial"/>
          <w:sz w:val="22"/>
          <w:szCs w:val="22"/>
        </w:rPr>
        <w:t>.</w:t>
      </w:r>
    </w:p>
    <w:p w14:paraId="7655FACF" w14:textId="77777777" w:rsidR="000D1174" w:rsidRDefault="000D1174" w:rsidP="00A12564">
      <w:pPr>
        <w:rPr>
          <w:rFonts w:ascii="Arial" w:hAnsi="Arial" w:cs="Arial"/>
          <w:sz w:val="22"/>
          <w:szCs w:val="22"/>
        </w:rPr>
      </w:pPr>
    </w:p>
    <w:p w14:paraId="31EB5B2B" w14:textId="77777777" w:rsidR="00EA24C4" w:rsidRDefault="001865EB" w:rsidP="00A12564">
      <w:pPr>
        <w:rPr>
          <w:rFonts w:ascii="Arial" w:hAnsi="Arial" w:cs="Arial"/>
          <w:sz w:val="22"/>
          <w:szCs w:val="22"/>
        </w:rPr>
      </w:pPr>
      <w:r>
        <w:rPr>
          <w:rFonts w:ascii="Arial" w:hAnsi="Arial" w:cs="Arial"/>
          <w:sz w:val="22"/>
          <w:szCs w:val="22"/>
        </w:rPr>
        <w:t>Provide</w:t>
      </w:r>
      <w:r w:rsidR="00EA24C4">
        <w:rPr>
          <w:rFonts w:ascii="Arial" w:hAnsi="Arial" w:cs="Arial"/>
          <w:sz w:val="22"/>
          <w:szCs w:val="22"/>
        </w:rPr>
        <w:t xml:space="preserve"> statistical and other information as may be required by Government Departments or other bodies as necessary.</w:t>
      </w:r>
    </w:p>
    <w:p w14:paraId="5732DD49" w14:textId="77777777" w:rsidR="00EA24C4" w:rsidRDefault="00EA24C4" w:rsidP="00A12564">
      <w:pPr>
        <w:rPr>
          <w:rFonts w:ascii="Arial" w:hAnsi="Arial" w:cs="Arial"/>
          <w:sz w:val="22"/>
          <w:szCs w:val="22"/>
        </w:rPr>
      </w:pPr>
    </w:p>
    <w:p w14:paraId="55602963" w14:textId="77777777" w:rsidR="000D1174" w:rsidRDefault="000D1174" w:rsidP="00A12564">
      <w:pPr>
        <w:rPr>
          <w:rFonts w:ascii="Arial" w:hAnsi="Arial" w:cs="Arial"/>
          <w:sz w:val="22"/>
          <w:szCs w:val="22"/>
        </w:rPr>
      </w:pPr>
      <w:r>
        <w:rPr>
          <w:rFonts w:ascii="Arial" w:hAnsi="Arial" w:cs="Arial"/>
          <w:sz w:val="22"/>
          <w:szCs w:val="22"/>
        </w:rPr>
        <w:t>Manage and monitor Corporate Complaints, Compliments and Freedom of Information requests ensuring that deadlines for completion are met.</w:t>
      </w:r>
    </w:p>
    <w:p w14:paraId="65209C12" w14:textId="77777777" w:rsidR="007B2590" w:rsidRDefault="007B2590" w:rsidP="00A12564">
      <w:pPr>
        <w:rPr>
          <w:rFonts w:ascii="Arial" w:hAnsi="Arial" w:cs="Arial"/>
          <w:sz w:val="22"/>
          <w:szCs w:val="22"/>
        </w:rPr>
      </w:pPr>
    </w:p>
    <w:p w14:paraId="2F1047F7" w14:textId="77777777" w:rsidR="00346FC0" w:rsidRDefault="00494518" w:rsidP="00A12564">
      <w:pPr>
        <w:rPr>
          <w:rFonts w:ascii="Arial" w:hAnsi="Arial" w:cs="Arial"/>
          <w:sz w:val="22"/>
          <w:szCs w:val="22"/>
        </w:rPr>
      </w:pPr>
      <w:r>
        <w:rPr>
          <w:rFonts w:ascii="Arial" w:hAnsi="Arial" w:cs="Arial"/>
          <w:sz w:val="22"/>
          <w:szCs w:val="22"/>
        </w:rPr>
        <w:t>Monitor targets and produce</w:t>
      </w:r>
      <w:r w:rsidR="007B2590">
        <w:rPr>
          <w:rFonts w:ascii="Arial" w:hAnsi="Arial" w:cs="Arial"/>
          <w:sz w:val="22"/>
          <w:szCs w:val="22"/>
        </w:rPr>
        <w:t xml:space="preserve"> reports and statistics on performance </w:t>
      </w:r>
      <w:proofErr w:type="gramStart"/>
      <w:r w:rsidR="007B2590">
        <w:rPr>
          <w:rFonts w:ascii="Arial" w:hAnsi="Arial" w:cs="Arial"/>
          <w:sz w:val="22"/>
          <w:szCs w:val="22"/>
        </w:rPr>
        <w:t>on a monthly basis</w:t>
      </w:r>
      <w:proofErr w:type="gramEnd"/>
      <w:r w:rsidR="007B2590">
        <w:rPr>
          <w:rFonts w:ascii="Arial" w:hAnsi="Arial" w:cs="Arial"/>
          <w:sz w:val="22"/>
          <w:szCs w:val="22"/>
        </w:rPr>
        <w:t>. Ensure that all relevant Managers and staff are informed.</w:t>
      </w:r>
    </w:p>
    <w:p w14:paraId="1EA59803" w14:textId="77777777" w:rsidR="000D1174" w:rsidRDefault="000D1174" w:rsidP="00A12564">
      <w:pPr>
        <w:rPr>
          <w:rFonts w:ascii="Arial" w:hAnsi="Arial" w:cs="Arial"/>
          <w:sz w:val="22"/>
          <w:szCs w:val="22"/>
        </w:rPr>
      </w:pPr>
    </w:p>
    <w:p w14:paraId="6EC2FEA7" w14:textId="3E0A217C" w:rsidR="00273013" w:rsidRDefault="00273013" w:rsidP="00A12564">
      <w:pPr>
        <w:rPr>
          <w:rFonts w:ascii="Arial" w:hAnsi="Arial" w:cs="Arial"/>
          <w:sz w:val="22"/>
          <w:szCs w:val="22"/>
        </w:rPr>
      </w:pPr>
      <w:r w:rsidRPr="00273013">
        <w:rPr>
          <w:rFonts w:ascii="Arial" w:hAnsi="Arial" w:cs="Arial"/>
          <w:sz w:val="22"/>
          <w:szCs w:val="22"/>
        </w:rPr>
        <w:t>Liaise with DWP, Valuation Office, external audit, RSL’s, other local authorities and any other agency or outside body.</w:t>
      </w:r>
    </w:p>
    <w:p w14:paraId="7D134F4A" w14:textId="77777777" w:rsidR="008B4F08" w:rsidRDefault="008B4F08" w:rsidP="00A12564">
      <w:pPr>
        <w:rPr>
          <w:rFonts w:ascii="Arial" w:hAnsi="Arial" w:cs="Arial"/>
          <w:sz w:val="22"/>
          <w:szCs w:val="22"/>
        </w:rPr>
      </w:pPr>
    </w:p>
    <w:p w14:paraId="6CEA3D69" w14:textId="6DA47E35" w:rsidR="008B4F08" w:rsidRDefault="008B4F08" w:rsidP="00A12564">
      <w:pPr>
        <w:rPr>
          <w:rFonts w:ascii="Arial" w:hAnsi="Arial" w:cs="Arial"/>
          <w:sz w:val="22"/>
          <w:szCs w:val="22"/>
        </w:rPr>
      </w:pPr>
      <w:r w:rsidRPr="008B4F08">
        <w:rPr>
          <w:rFonts w:ascii="Arial" w:hAnsi="Arial" w:cs="Arial"/>
          <w:sz w:val="22"/>
          <w:szCs w:val="22"/>
        </w:rPr>
        <w:t>To represent the council</w:t>
      </w:r>
      <w:r w:rsidR="0065173D">
        <w:rPr>
          <w:rFonts w:ascii="Arial" w:hAnsi="Arial" w:cs="Arial"/>
          <w:sz w:val="22"/>
          <w:szCs w:val="22"/>
        </w:rPr>
        <w:t xml:space="preserve">, as required, </w:t>
      </w:r>
      <w:r w:rsidRPr="008B4F08">
        <w:rPr>
          <w:rFonts w:ascii="Arial" w:hAnsi="Arial" w:cs="Arial"/>
          <w:sz w:val="22"/>
          <w:szCs w:val="22"/>
        </w:rPr>
        <w:t xml:space="preserve">on council tax matters at the </w:t>
      </w:r>
      <w:r w:rsidR="00C7420E" w:rsidRPr="008B4F08">
        <w:rPr>
          <w:rFonts w:ascii="Arial" w:hAnsi="Arial" w:cs="Arial"/>
          <w:sz w:val="22"/>
          <w:szCs w:val="22"/>
        </w:rPr>
        <w:t>magistrate’s</w:t>
      </w:r>
      <w:r w:rsidRPr="008B4F08">
        <w:rPr>
          <w:rFonts w:ascii="Arial" w:hAnsi="Arial" w:cs="Arial"/>
          <w:sz w:val="22"/>
          <w:szCs w:val="22"/>
        </w:rPr>
        <w:t xml:space="preserve"> court.</w:t>
      </w:r>
    </w:p>
    <w:p w14:paraId="44124AAA" w14:textId="77777777" w:rsidR="004C7EB6" w:rsidRDefault="004C7EB6" w:rsidP="00A12564">
      <w:pPr>
        <w:rPr>
          <w:rFonts w:ascii="Arial" w:hAnsi="Arial" w:cs="Arial"/>
          <w:sz w:val="22"/>
          <w:szCs w:val="22"/>
        </w:rPr>
      </w:pPr>
    </w:p>
    <w:p w14:paraId="4F9F946E" w14:textId="3237BF56" w:rsidR="004C7EB6" w:rsidRDefault="004C7EB6" w:rsidP="00A12564">
      <w:pPr>
        <w:rPr>
          <w:rFonts w:ascii="Arial" w:hAnsi="Arial" w:cs="Arial"/>
          <w:sz w:val="22"/>
          <w:szCs w:val="22"/>
        </w:rPr>
      </w:pPr>
      <w:r w:rsidRPr="004C7EB6">
        <w:rPr>
          <w:rFonts w:ascii="Arial" w:hAnsi="Arial" w:cs="Arial"/>
          <w:sz w:val="22"/>
          <w:szCs w:val="22"/>
        </w:rPr>
        <w:t>To keep abreast of current issues and developments relating to professional and managerial responsibility.</w:t>
      </w:r>
    </w:p>
    <w:p w14:paraId="642D5B60" w14:textId="77777777" w:rsidR="00347380" w:rsidRDefault="00347380" w:rsidP="00A12564">
      <w:pPr>
        <w:rPr>
          <w:rFonts w:ascii="Arial" w:hAnsi="Arial" w:cs="Arial"/>
          <w:b/>
          <w:sz w:val="22"/>
          <w:szCs w:val="22"/>
        </w:rPr>
      </w:pPr>
    </w:p>
    <w:p w14:paraId="53C4DEA1" w14:textId="77777777" w:rsidR="00E5516F" w:rsidRDefault="00E5516F" w:rsidP="00A12564">
      <w:pPr>
        <w:rPr>
          <w:rFonts w:ascii="Arial" w:hAnsi="Arial" w:cs="Arial"/>
          <w:b/>
          <w:sz w:val="22"/>
          <w:szCs w:val="22"/>
        </w:rPr>
      </w:pPr>
    </w:p>
    <w:p w14:paraId="374163FA" w14:textId="77777777" w:rsidR="00E5516F" w:rsidRDefault="00E5516F" w:rsidP="00A12564">
      <w:pPr>
        <w:rPr>
          <w:rFonts w:ascii="Arial" w:hAnsi="Arial" w:cs="Arial"/>
          <w:b/>
          <w:sz w:val="22"/>
          <w:szCs w:val="22"/>
        </w:rPr>
      </w:pPr>
    </w:p>
    <w:p w14:paraId="3B174E56" w14:textId="77777777" w:rsidR="00852EDF" w:rsidRPr="00F9784F" w:rsidRDefault="00852EDF" w:rsidP="00A12564">
      <w:pPr>
        <w:rPr>
          <w:rFonts w:ascii="Arial" w:hAnsi="Arial" w:cs="Arial"/>
          <w:b/>
          <w:sz w:val="22"/>
          <w:szCs w:val="22"/>
        </w:rPr>
      </w:pPr>
      <w:r w:rsidRPr="00F9784F">
        <w:rPr>
          <w:rFonts w:ascii="Arial" w:hAnsi="Arial" w:cs="Arial"/>
          <w:b/>
          <w:sz w:val="22"/>
          <w:szCs w:val="22"/>
        </w:rPr>
        <w:t>General</w:t>
      </w:r>
    </w:p>
    <w:p w14:paraId="082518A1" w14:textId="77777777" w:rsidR="00852EDF" w:rsidRDefault="00852EDF" w:rsidP="00A12564">
      <w:pPr>
        <w:rPr>
          <w:rFonts w:ascii="Arial" w:hAnsi="Arial" w:cs="Arial"/>
          <w:sz w:val="22"/>
          <w:szCs w:val="22"/>
        </w:rPr>
      </w:pPr>
    </w:p>
    <w:p w14:paraId="122E94BC" w14:textId="77777777" w:rsidR="00852EDF" w:rsidRDefault="00852EDF" w:rsidP="00A12564">
      <w:pPr>
        <w:rPr>
          <w:rFonts w:ascii="Arial" w:hAnsi="Arial" w:cs="Arial"/>
          <w:sz w:val="22"/>
          <w:szCs w:val="22"/>
        </w:rPr>
      </w:pPr>
      <w:r>
        <w:rPr>
          <w:rFonts w:ascii="Arial" w:hAnsi="Arial" w:cs="Arial"/>
          <w:sz w:val="22"/>
          <w:szCs w:val="22"/>
        </w:rPr>
        <w:t>To carry out such other duties as may be required of you, commensurate with the grade and level of responsibility, as directed by management.</w:t>
      </w:r>
    </w:p>
    <w:p w14:paraId="200CA546" w14:textId="77777777" w:rsidR="00D65FA5" w:rsidRDefault="00D65FA5" w:rsidP="00A12564">
      <w:pPr>
        <w:rPr>
          <w:rFonts w:ascii="Arial" w:hAnsi="Arial" w:cs="Arial"/>
          <w:sz w:val="22"/>
          <w:szCs w:val="22"/>
        </w:rPr>
      </w:pPr>
    </w:p>
    <w:p w14:paraId="202D3204" w14:textId="77777777" w:rsidR="00D65FA5" w:rsidRPr="00D65FA5" w:rsidRDefault="00D65FA5" w:rsidP="00D65FA5">
      <w:r w:rsidRPr="00D65FA5">
        <w:rPr>
          <w:rFonts w:ascii="Arial" w:hAnsi="Arial" w:cs="Arial"/>
          <w:bCs/>
          <w:sz w:val="22"/>
          <w:szCs w:val="22"/>
        </w:rPr>
        <w:t>To participate as required in the Council’s Emergency Planning Operations which may involve duties outside the post holder’s normal job description and contracted hours.  </w:t>
      </w:r>
      <w:proofErr w:type="gramStart"/>
      <w:r w:rsidRPr="00D65FA5">
        <w:rPr>
          <w:rFonts w:ascii="Arial" w:hAnsi="Arial" w:cs="Arial"/>
          <w:bCs/>
          <w:sz w:val="22"/>
          <w:szCs w:val="22"/>
        </w:rPr>
        <w:t>In the event that</w:t>
      </w:r>
      <w:proofErr w:type="gramEnd"/>
      <w:r w:rsidRPr="00D65FA5">
        <w:rPr>
          <w:rFonts w:ascii="Arial" w:hAnsi="Arial" w:cs="Arial"/>
          <w:bCs/>
          <w:sz w:val="22"/>
          <w:szCs w:val="22"/>
        </w:rPr>
        <w:t xml:space="preserve"> an incident has occurred which disrupts the council’s ability to deliver </w:t>
      </w:r>
      <w:proofErr w:type="gramStart"/>
      <w:r w:rsidRPr="00D65FA5">
        <w:rPr>
          <w:rFonts w:ascii="Arial" w:hAnsi="Arial" w:cs="Arial"/>
          <w:bCs/>
          <w:sz w:val="22"/>
          <w:szCs w:val="22"/>
        </w:rPr>
        <w:t>it’s</w:t>
      </w:r>
      <w:proofErr w:type="gramEnd"/>
      <w:r w:rsidRPr="00D65FA5">
        <w:rPr>
          <w:rFonts w:ascii="Arial" w:hAnsi="Arial" w:cs="Arial"/>
          <w:bCs/>
          <w:sz w:val="22"/>
          <w:szCs w:val="22"/>
        </w:rPr>
        <w:t xml:space="preserve"> critical functions, the post holder will be expected to participate in the recovery stage which may include undertaking duties within the post holder’s competencies in other departments and/or at other locations.</w:t>
      </w:r>
    </w:p>
    <w:p w14:paraId="00E49727" w14:textId="77777777" w:rsidR="00D65FA5" w:rsidRDefault="00D65FA5" w:rsidP="00A12564">
      <w:pPr>
        <w:rPr>
          <w:rFonts w:ascii="Arial" w:hAnsi="Arial" w:cs="Arial"/>
          <w:sz w:val="22"/>
          <w:szCs w:val="22"/>
        </w:rPr>
      </w:pPr>
    </w:p>
    <w:p w14:paraId="5C876285" w14:textId="77777777" w:rsidR="00852EDF" w:rsidRPr="00052E46" w:rsidRDefault="00852EDF" w:rsidP="00A12564">
      <w:pPr>
        <w:rPr>
          <w:rFonts w:ascii="Arial" w:hAnsi="Arial" w:cs="Arial"/>
          <w:sz w:val="22"/>
          <w:szCs w:val="22"/>
        </w:rPr>
      </w:pPr>
      <w:r w:rsidRPr="00052E46">
        <w:rPr>
          <w:rFonts w:ascii="Arial" w:hAnsi="Arial" w:cs="Arial"/>
          <w:sz w:val="22"/>
          <w:szCs w:val="22"/>
        </w:rPr>
        <w:t>A commitment and contribution to the Council’s Equal Opportunities Policy is an essential requirement of the post.</w:t>
      </w:r>
    </w:p>
    <w:p w14:paraId="50DB80BA" w14:textId="77777777" w:rsidR="00852EDF" w:rsidRPr="00052E46" w:rsidRDefault="00852EDF" w:rsidP="00A12564">
      <w:pPr>
        <w:rPr>
          <w:rFonts w:ascii="Arial" w:hAnsi="Arial" w:cs="Arial"/>
          <w:sz w:val="22"/>
          <w:szCs w:val="22"/>
        </w:rPr>
      </w:pPr>
    </w:p>
    <w:p w14:paraId="0FE640E8" w14:textId="77777777" w:rsidR="00852EDF" w:rsidRDefault="00852EDF" w:rsidP="00A12564">
      <w:pPr>
        <w:rPr>
          <w:rFonts w:ascii="Arial" w:hAnsi="Arial" w:cs="Arial"/>
          <w:sz w:val="22"/>
          <w:szCs w:val="22"/>
        </w:rPr>
      </w:pPr>
      <w:r w:rsidRPr="00052E46">
        <w:rPr>
          <w:rFonts w:ascii="Arial" w:hAnsi="Arial" w:cs="Arial"/>
          <w:sz w:val="22"/>
          <w:szCs w:val="22"/>
        </w:rPr>
        <w:t xml:space="preserve">The post holder will carry out all duties and activities having regard to the provisions of the Health and Safety at Work Act 1974, and in accordance with any instructions </w:t>
      </w:r>
      <w:r w:rsidRPr="00052E46">
        <w:rPr>
          <w:rFonts w:ascii="Arial" w:hAnsi="Arial" w:cs="Arial"/>
          <w:sz w:val="22"/>
          <w:szCs w:val="22"/>
        </w:rPr>
        <w:lastRenderedPageBreak/>
        <w:t>from senior members of staff under that Act or any Council or Departmental Codes of Practice or Procedures.</w:t>
      </w:r>
    </w:p>
    <w:p w14:paraId="0F54B5E3" w14:textId="77777777" w:rsidR="008E2EF2" w:rsidRDefault="008E2EF2" w:rsidP="00A12564">
      <w:pPr>
        <w:rPr>
          <w:rFonts w:ascii="Arial" w:hAnsi="Arial" w:cs="Arial"/>
          <w:sz w:val="22"/>
          <w:szCs w:val="22"/>
        </w:rPr>
      </w:pPr>
    </w:p>
    <w:p w14:paraId="3FD28262" w14:textId="5B99FD50" w:rsidR="008E2EF2" w:rsidRPr="008E2EF2" w:rsidRDefault="01082A9E" w:rsidP="00A12564">
      <w:pPr>
        <w:rPr>
          <w:rFonts w:ascii="Arial" w:hAnsi="Arial" w:cs="Arial"/>
          <w:sz w:val="22"/>
          <w:szCs w:val="22"/>
        </w:rPr>
      </w:pPr>
      <w:r w:rsidRPr="21DDAD79">
        <w:rPr>
          <w:rFonts w:ascii="Arial" w:hAnsi="Arial" w:cs="Arial"/>
          <w:sz w:val="22"/>
          <w:szCs w:val="22"/>
        </w:rPr>
        <w:t>The post holder must ensure that data quality and integrity is maintained and that data is processed in accordance with council policy, the Data Protection Act, the Freedom of Information Act and other legislation</w:t>
      </w:r>
      <w:r w:rsidR="6CE2C94A" w:rsidRPr="21DDAD79">
        <w:rPr>
          <w:rFonts w:ascii="Arial" w:hAnsi="Arial" w:cs="Arial"/>
          <w:sz w:val="22"/>
          <w:szCs w:val="22"/>
        </w:rPr>
        <w:t>.</w:t>
      </w:r>
      <w:smartTag w:uri="urn:schemas-microsoft-com:office:smarttags" w:element="PersonName"/>
    </w:p>
    <w:p w14:paraId="09E0B6EE" w14:textId="77777777" w:rsidR="00852EDF" w:rsidRPr="00052E46" w:rsidRDefault="00852EDF" w:rsidP="00A12564">
      <w:pPr>
        <w:rPr>
          <w:rFonts w:ascii="Arial" w:hAnsi="Arial" w:cs="Arial"/>
          <w:sz w:val="22"/>
          <w:szCs w:val="22"/>
        </w:rPr>
      </w:pPr>
    </w:p>
    <w:p w14:paraId="0CD68D53" w14:textId="77777777" w:rsidR="00852EDF" w:rsidRPr="00052E46" w:rsidRDefault="00852EDF" w:rsidP="00A12564">
      <w:pPr>
        <w:rPr>
          <w:rFonts w:ascii="Arial" w:hAnsi="Arial" w:cs="Arial"/>
          <w:sz w:val="22"/>
          <w:szCs w:val="22"/>
        </w:rPr>
      </w:pPr>
      <w:r w:rsidRPr="00052E46">
        <w:rPr>
          <w:rFonts w:ascii="Arial" w:hAnsi="Arial" w:cs="Arial"/>
          <w:sz w:val="22"/>
          <w:szCs w:val="22"/>
        </w:rPr>
        <w:t>The post holder will comply with Statute and Council Policy in all respects.</w:t>
      </w:r>
    </w:p>
    <w:p w14:paraId="1DF859DC" w14:textId="77777777" w:rsidR="00852EDF" w:rsidRDefault="00852EDF" w:rsidP="00A12564"/>
    <w:p w14:paraId="5B9C02F2" w14:textId="4EE39B6F" w:rsidR="00852EDF" w:rsidRPr="00670165" w:rsidRDefault="6C360FB6" w:rsidP="00A12564">
      <w:pPr>
        <w:rPr>
          <w:rFonts w:ascii="Arial" w:hAnsi="Arial" w:cs="Arial"/>
          <w:sz w:val="22"/>
          <w:szCs w:val="22"/>
        </w:rPr>
      </w:pPr>
      <w:r w:rsidRPr="21DDAD79">
        <w:rPr>
          <w:rFonts w:ascii="Arial" w:hAnsi="Arial" w:cs="Arial"/>
          <w:sz w:val="22"/>
          <w:szCs w:val="22"/>
        </w:rPr>
        <w:t>An awareness and commitment to section 17 which places a statutory duty on police and local authorities to work in partnership to reduce crime and promote community safety. It is also required that community safety is to be a thread running through all functions of the LA</w:t>
      </w:r>
      <w:r w:rsidR="0D5EA5C0" w:rsidRPr="21DDAD79">
        <w:rPr>
          <w:rFonts w:ascii="Arial" w:hAnsi="Arial" w:cs="Arial"/>
          <w:sz w:val="22"/>
          <w:szCs w:val="22"/>
        </w:rPr>
        <w:t>.</w:t>
      </w:r>
    </w:p>
    <w:p w14:paraId="0B29D655" w14:textId="77777777" w:rsidR="00852EDF" w:rsidRDefault="00852EDF" w:rsidP="00A12564">
      <w:pPr>
        <w:rPr>
          <w:rFonts w:ascii="Arial" w:hAnsi="Arial" w:cs="Arial"/>
          <w:sz w:val="22"/>
          <w:szCs w:val="22"/>
        </w:rPr>
      </w:pPr>
    </w:p>
    <w:p w14:paraId="5F103B3E" w14:textId="7292F5A9" w:rsidR="009E44E9" w:rsidRDefault="6C360FB6" w:rsidP="00D52EC5">
      <w:r w:rsidRPr="00FB63B1">
        <w:rPr>
          <w:rFonts w:ascii="Arial" w:hAnsi="Arial" w:cs="Arial"/>
          <w:snapToGrid w:val="0"/>
          <w:sz w:val="22"/>
          <w:szCs w:val="22"/>
        </w:rPr>
        <w:t>A commitment to excellent customer service and the values of the Council</w:t>
      </w:r>
      <w:r w:rsidR="725A784A" w:rsidRPr="00FB63B1">
        <w:rPr>
          <w:rFonts w:ascii="Arial" w:hAnsi="Arial" w:cs="Arial"/>
          <w:snapToGrid w:val="0"/>
          <w:sz w:val="22"/>
          <w:szCs w:val="22"/>
        </w:rPr>
        <w:t>.</w:t>
      </w:r>
    </w:p>
    <w:p w14:paraId="0CBD947D" w14:textId="2BC564FF" w:rsidR="00733C24" w:rsidRDefault="00733C24">
      <w:pPr>
        <w:rPr>
          <w:rFonts w:ascii="Arial" w:hAnsi="Arial" w:cs="Arial"/>
          <w:sz w:val="22"/>
          <w:szCs w:val="22"/>
        </w:rPr>
      </w:pPr>
      <w:r>
        <w:rPr>
          <w:rFonts w:ascii="Arial" w:hAnsi="Arial" w:cs="Arial"/>
          <w:sz w:val="22"/>
          <w:szCs w:val="22"/>
        </w:rPr>
        <w:br w:type="page"/>
      </w:r>
    </w:p>
    <w:p w14:paraId="45C18F28" w14:textId="77777777" w:rsidR="00733C24" w:rsidRDefault="00733C24" w:rsidP="00733C24">
      <w:pPr>
        <w:rPr>
          <w:rFonts w:ascii="Arial" w:hAnsi="Arial" w:cs="Arial"/>
          <w:sz w:val="22"/>
          <w:szCs w:val="22"/>
        </w:rPr>
      </w:pPr>
    </w:p>
    <w:p w14:paraId="2D9DC9A6" w14:textId="77777777" w:rsidR="00733C24" w:rsidRDefault="00733C24" w:rsidP="00733C24">
      <w:pPr>
        <w:rPr>
          <w:rFonts w:ascii="Arial" w:hAnsi="Arial" w:cs="Arial"/>
          <w:sz w:val="22"/>
          <w:szCs w:val="22"/>
        </w:rPr>
      </w:pPr>
    </w:p>
    <w:p w14:paraId="194DB029" w14:textId="77777777" w:rsidR="00733C24" w:rsidRDefault="00733C24" w:rsidP="00733C24">
      <w:pPr>
        <w:rPr>
          <w:rFonts w:ascii="Arial" w:hAnsi="Arial" w:cs="Arial"/>
          <w:sz w:val="22"/>
          <w:szCs w:val="22"/>
        </w:rPr>
      </w:pPr>
    </w:p>
    <w:p w14:paraId="546BD9FA" w14:textId="77777777" w:rsidR="00733C24" w:rsidRPr="003F3B63" w:rsidRDefault="00733C24" w:rsidP="00733C24">
      <w:pPr>
        <w:jc w:val="center"/>
        <w:rPr>
          <w:rFonts w:ascii="Arial" w:hAnsi="Arial" w:cs="Arial"/>
          <w:b/>
          <w:sz w:val="20"/>
        </w:rPr>
      </w:pPr>
      <w:r w:rsidRPr="003F3B63">
        <w:rPr>
          <w:rFonts w:ascii="Arial" w:hAnsi="Arial" w:cs="Arial"/>
          <w:b/>
          <w:sz w:val="20"/>
        </w:rPr>
        <w:t>PERSON SPECIFICATION</w:t>
      </w:r>
    </w:p>
    <w:tbl>
      <w:tblPr>
        <w:tblpPr w:leftFromText="180" w:rightFromText="180" w:vertAnchor="text" w:horzAnchor="margin" w:tblpXSpec="center" w:tblpY="9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500"/>
        <w:gridCol w:w="3263"/>
      </w:tblGrid>
      <w:tr w:rsidR="00164CE2" w:rsidRPr="003F3B63" w14:paraId="169DB900" w14:textId="77777777" w:rsidTr="00164CE2">
        <w:tc>
          <w:tcPr>
            <w:tcW w:w="2268" w:type="dxa"/>
          </w:tcPr>
          <w:p w14:paraId="7E0495E9" w14:textId="77777777" w:rsidR="00164CE2" w:rsidRPr="003F3B63" w:rsidRDefault="00164CE2" w:rsidP="00164CE2">
            <w:pPr>
              <w:rPr>
                <w:rFonts w:ascii="Arial" w:hAnsi="Arial" w:cs="Arial"/>
                <w:sz w:val="20"/>
              </w:rPr>
            </w:pPr>
            <w:r w:rsidRPr="003F3B63">
              <w:rPr>
                <w:rFonts w:ascii="Arial" w:hAnsi="Arial" w:cs="Arial"/>
                <w:sz w:val="20"/>
              </w:rPr>
              <w:t>Characteristic</w:t>
            </w:r>
          </w:p>
        </w:tc>
        <w:tc>
          <w:tcPr>
            <w:tcW w:w="7763" w:type="dxa"/>
            <w:gridSpan w:val="2"/>
          </w:tcPr>
          <w:p w14:paraId="10F809D4" w14:textId="77777777" w:rsidR="00164CE2" w:rsidRPr="003F3B63" w:rsidRDefault="00164CE2" w:rsidP="00164CE2">
            <w:pPr>
              <w:rPr>
                <w:rFonts w:ascii="Arial" w:hAnsi="Arial" w:cs="Arial"/>
                <w:sz w:val="20"/>
              </w:rPr>
            </w:pPr>
            <w:r w:rsidRPr="003F3B63">
              <w:rPr>
                <w:rFonts w:ascii="Arial" w:hAnsi="Arial" w:cs="Arial"/>
                <w:sz w:val="20"/>
              </w:rPr>
              <w:t>Specification</w:t>
            </w:r>
          </w:p>
        </w:tc>
      </w:tr>
      <w:tr w:rsidR="00164CE2" w:rsidRPr="003F3B63" w14:paraId="3F673A6D" w14:textId="77777777" w:rsidTr="00164CE2">
        <w:trPr>
          <w:cantSplit/>
        </w:trPr>
        <w:tc>
          <w:tcPr>
            <w:tcW w:w="2268" w:type="dxa"/>
          </w:tcPr>
          <w:p w14:paraId="3BCEE435" w14:textId="77777777" w:rsidR="00164CE2" w:rsidRPr="003F3B63" w:rsidRDefault="00164CE2" w:rsidP="00164CE2">
            <w:pPr>
              <w:pStyle w:val="Heading3"/>
              <w:rPr>
                <w:b w:val="0"/>
                <w:sz w:val="20"/>
                <w:szCs w:val="20"/>
              </w:rPr>
            </w:pPr>
          </w:p>
        </w:tc>
        <w:tc>
          <w:tcPr>
            <w:tcW w:w="4500" w:type="dxa"/>
          </w:tcPr>
          <w:p w14:paraId="0B15895E" w14:textId="77777777" w:rsidR="00164CE2" w:rsidRPr="003F3B63" w:rsidRDefault="00164CE2" w:rsidP="00164CE2">
            <w:pPr>
              <w:rPr>
                <w:rFonts w:ascii="Arial" w:hAnsi="Arial" w:cs="Arial"/>
                <w:sz w:val="20"/>
              </w:rPr>
            </w:pPr>
            <w:r w:rsidRPr="003F3B63">
              <w:rPr>
                <w:rFonts w:ascii="Arial" w:hAnsi="Arial" w:cs="Arial"/>
                <w:sz w:val="20"/>
              </w:rPr>
              <w:t>ESSENTIAL</w:t>
            </w:r>
          </w:p>
        </w:tc>
        <w:tc>
          <w:tcPr>
            <w:tcW w:w="3263" w:type="dxa"/>
          </w:tcPr>
          <w:p w14:paraId="544392E5" w14:textId="77777777" w:rsidR="00164CE2" w:rsidRPr="003F3B63" w:rsidRDefault="00164CE2" w:rsidP="00164CE2">
            <w:pPr>
              <w:jc w:val="center"/>
              <w:rPr>
                <w:rFonts w:ascii="Arial" w:hAnsi="Arial" w:cs="Arial"/>
                <w:sz w:val="20"/>
              </w:rPr>
            </w:pPr>
            <w:r w:rsidRPr="003F3B63">
              <w:rPr>
                <w:rFonts w:ascii="Arial" w:hAnsi="Arial" w:cs="Arial"/>
                <w:sz w:val="20"/>
              </w:rPr>
              <w:t>DESIRABLE</w:t>
            </w:r>
          </w:p>
        </w:tc>
      </w:tr>
      <w:tr w:rsidR="00164CE2" w:rsidRPr="003F3B63" w14:paraId="7296BBE5" w14:textId="77777777" w:rsidTr="00164CE2">
        <w:trPr>
          <w:cantSplit/>
          <w:trHeight w:val="1284"/>
        </w:trPr>
        <w:tc>
          <w:tcPr>
            <w:tcW w:w="2268" w:type="dxa"/>
          </w:tcPr>
          <w:p w14:paraId="76393C43" w14:textId="77777777" w:rsidR="00164CE2" w:rsidRPr="003F3B63" w:rsidRDefault="00164CE2" w:rsidP="00164CE2">
            <w:pPr>
              <w:pStyle w:val="Heading3"/>
              <w:rPr>
                <w:sz w:val="20"/>
                <w:szCs w:val="20"/>
              </w:rPr>
            </w:pPr>
            <w:r w:rsidRPr="003F3B63">
              <w:rPr>
                <w:sz w:val="20"/>
                <w:szCs w:val="20"/>
              </w:rPr>
              <w:t>SKILLS/ABILITIES</w:t>
            </w:r>
          </w:p>
          <w:p w14:paraId="0CC9E049" w14:textId="77777777" w:rsidR="00164CE2" w:rsidRPr="003F3B63" w:rsidRDefault="00164CE2" w:rsidP="00164CE2">
            <w:pPr>
              <w:rPr>
                <w:rFonts w:ascii="Arial" w:hAnsi="Arial" w:cs="Arial"/>
                <w:sz w:val="20"/>
              </w:rPr>
            </w:pPr>
            <w:r w:rsidRPr="003F3B63">
              <w:rPr>
                <w:rFonts w:ascii="Arial" w:hAnsi="Arial" w:cs="Arial"/>
                <w:sz w:val="20"/>
              </w:rPr>
              <w:t>(Specific skills and abilities required to undertake the duties)</w:t>
            </w:r>
          </w:p>
        </w:tc>
        <w:tc>
          <w:tcPr>
            <w:tcW w:w="4500" w:type="dxa"/>
          </w:tcPr>
          <w:p w14:paraId="37AE136E" w14:textId="77777777" w:rsidR="00164CE2" w:rsidRDefault="00164CE2" w:rsidP="00164CE2">
            <w:pPr>
              <w:rPr>
                <w:rFonts w:ascii="Arial" w:hAnsi="Arial" w:cs="Arial"/>
                <w:sz w:val="20"/>
              </w:rPr>
            </w:pPr>
          </w:p>
          <w:p w14:paraId="2C2C44AB" w14:textId="77777777" w:rsidR="00164CE2" w:rsidRPr="00FC1E57" w:rsidRDefault="00164CE2" w:rsidP="00164CE2">
            <w:pPr>
              <w:pStyle w:val="Default"/>
              <w:rPr>
                <w:sz w:val="22"/>
                <w:szCs w:val="22"/>
              </w:rPr>
            </w:pPr>
            <w:r w:rsidRPr="00FC1E57">
              <w:rPr>
                <w:sz w:val="22"/>
                <w:szCs w:val="22"/>
              </w:rPr>
              <w:t>Ability to lead, manage,</w:t>
            </w:r>
            <w:r>
              <w:rPr>
                <w:sz w:val="22"/>
                <w:szCs w:val="22"/>
              </w:rPr>
              <w:t xml:space="preserve"> motivate,</w:t>
            </w:r>
            <w:r w:rsidRPr="00FC1E57">
              <w:rPr>
                <w:sz w:val="22"/>
                <w:szCs w:val="22"/>
              </w:rPr>
              <w:t xml:space="preserve"> develop and support staff in a hybrid working environment </w:t>
            </w:r>
            <w:proofErr w:type="gramStart"/>
            <w:r w:rsidRPr="00FC1E57">
              <w:rPr>
                <w:sz w:val="22"/>
                <w:szCs w:val="22"/>
              </w:rPr>
              <w:t>in order to</w:t>
            </w:r>
            <w:proofErr w:type="gramEnd"/>
            <w:r w:rsidRPr="00FC1E57">
              <w:rPr>
                <w:sz w:val="22"/>
                <w:szCs w:val="22"/>
              </w:rPr>
              <w:t xml:space="preserve"> drive effective performance. </w:t>
            </w:r>
          </w:p>
          <w:p w14:paraId="39532891" w14:textId="77777777" w:rsidR="00164CE2" w:rsidRPr="00FC1E57" w:rsidRDefault="00164CE2" w:rsidP="00164CE2">
            <w:pPr>
              <w:rPr>
                <w:rFonts w:ascii="Arial" w:hAnsi="Arial" w:cs="Arial"/>
                <w:sz w:val="18"/>
                <w:szCs w:val="18"/>
              </w:rPr>
            </w:pPr>
          </w:p>
          <w:p w14:paraId="4648115A" w14:textId="77777777" w:rsidR="00164CE2" w:rsidRPr="00FC1E57" w:rsidRDefault="00164CE2" w:rsidP="00164CE2">
            <w:pPr>
              <w:pStyle w:val="Default"/>
              <w:rPr>
                <w:sz w:val="22"/>
                <w:szCs w:val="22"/>
              </w:rPr>
            </w:pPr>
            <w:r w:rsidRPr="00FC1E57">
              <w:rPr>
                <w:sz w:val="22"/>
                <w:szCs w:val="22"/>
              </w:rPr>
              <w:t xml:space="preserve">Able to effectively identify and manage risk and competing/changing priorities in a fast-paced environment and plan/prioritise workload to set/ensure targets and deadlines are met. </w:t>
            </w:r>
          </w:p>
          <w:p w14:paraId="55CE78E5" w14:textId="77777777" w:rsidR="00164CE2" w:rsidRPr="00FC1E57" w:rsidRDefault="00164CE2" w:rsidP="00164CE2">
            <w:pPr>
              <w:rPr>
                <w:rFonts w:ascii="Arial" w:hAnsi="Arial" w:cs="Arial"/>
                <w:sz w:val="18"/>
                <w:szCs w:val="18"/>
              </w:rPr>
            </w:pPr>
          </w:p>
          <w:p w14:paraId="6D00C2CE" w14:textId="77777777" w:rsidR="00164CE2" w:rsidRPr="00FC1E57" w:rsidRDefault="00164CE2" w:rsidP="00164CE2">
            <w:pPr>
              <w:pStyle w:val="Default"/>
              <w:rPr>
                <w:sz w:val="22"/>
                <w:szCs w:val="22"/>
              </w:rPr>
            </w:pPr>
            <w:r w:rsidRPr="00FC1E57">
              <w:rPr>
                <w:sz w:val="22"/>
                <w:szCs w:val="22"/>
              </w:rPr>
              <w:t xml:space="preserve">Developed and effective verbal and written communication skills including providing compelling and factual reports, communications, </w:t>
            </w:r>
            <w:r>
              <w:rPr>
                <w:sz w:val="22"/>
                <w:szCs w:val="22"/>
              </w:rPr>
              <w:t xml:space="preserve">complaint responses </w:t>
            </w:r>
            <w:r w:rsidRPr="00FC1E57">
              <w:rPr>
                <w:sz w:val="22"/>
                <w:szCs w:val="22"/>
              </w:rPr>
              <w:t xml:space="preserve">and business cases. Able to communicate effectively at all levels across the Council, with customers and external organisations. </w:t>
            </w:r>
          </w:p>
          <w:p w14:paraId="513E3BF7" w14:textId="77777777" w:rsidR="00164CE2" w:rsidRPr="00FC1E57" w:rsidRDefault="00164CE2" w:rsidP="00164CE2">
            <w:pPr>
              <w:rPr>
                <w:rFonts w:ascii="Arial" w:hAnsi="Arial" w:cs="Arial"/>
                <w:sz w:val="18"/>
                <w:szCs w:val="18"/>
              </w:rPr>
            </w:pPr>
          </w:p>
          <w:p w14:paraId="5B8F588F" w14:textId="77777777" w:rsidR="00164CE2" w:rsidRPr="00FC1E57" w:rsidRDefault="00164CE2" w:rsidP="00164CE2">
            <w:pPr>
              <w:pStyle w:val="Default"/>
              <w:rPr>
                <w:sz w:val="22"/>
                <w:szCs w:val="22"/>
              </w:rPr>
            </w:pPr>
            <w:r w:rsidRPr="2A30C33D">
              <w:rPr>
                <w:sz w:val="22"/>
                <w:szCs w:val="22"/>
              </w:rPr>
              <w:t>Sound organisational skills to ensure effective management of electronic and other information including diary management to ensure openness, setting an appropriate standard for the team.</w:t>
            </w:r>
          </w:p>
          <w:p w14:paraId="25453A05" w14:textId="77777777" w:rsidR="00164CE2" w:rsidRPr="00AA1E18" w:rsidRDefault="00164CE2" w:rsidP="00164CE2">
            <w:pPr>
              <w:rPr>
                <w:rFonts w:ascii="Arial" w:hAnsi="Arial" w:cs="Arial"/>
                <w:sz w:val="20"/>
              </w:rPr>
            </w:pPr>
          </w:p>
          <w:p w14:paraId="6BCFA403" w14:textId="77777777" w:rsidR="00164CE2" w:rsidRDefault="00164CE2" w:rsidP="00164CE2">
            <w:pPr>
              <w:rPr>
                <w:rFonts w:ascii="Arial" w:hAnsi="Arial" w:cs="Arial"/>
                <w:sz w:val="22"/>
                <w:szCs w:val="22"/>
              </w:rPr>
            </w:pPr>
            <w:r w:rsidRPr="2A30C33D">
              <w:rPr>
                <w:rFonts w:ascii="Arial" w:hAnsi="Arial" w:cs="Arial"/>
                <w:sz w:val="22"/>
                <w:szCs w:val="22"/>
              </w:rPr>
              <w:t>Ability to interpret Revenues and Benefits legislation, case law and deal with complex and contentious issues.</w:t>
            </w:r>
          </w:p>
          <w:p w14:paraId="17D3EAE6" w14:textId="77777777" w:rsidR="00164CE2" w:rsidRDefault="00164CE2" w:rsidP="00164CE2">
            <w:pPr>
              <w:rPr>
                <w:rFonts w:ascii="Arial" w:hAnsi="Arial" w:cs="Arial"/>
                <w:sz w:val="22"/>
                <w:szCs w:val="22"/>
              </w:rPr>
            </w:pPr>
          </w:p>
          <w:p w14:paraId="37E72AEF" w14:textId="77777777" w:rsidR="00164CE2" w:rsidRPr="00FD6A73" w:rsidRDefault="00164CE2" w:rsidP="00164CE2">
            <w:pPr>
              <w:rPr>
                <w:rFonts w:ascii="Arial" w:hAnsi="Arial" w:cs="Arial"/>
                <w:sz w:val="22"/>
                <w:szCs w:val="22"/>
              </w:rPr>
            </w:pPr>
            <w:r w:rsidRPr="2A30C33D">
              <w:rPr>
                <w:rFonts w:ascii="Arial" w:hAnsi="Arial" w:cs="Arial"/>
                <w:sz w:val="22"/>
                <w:szCs w:val="22"/>
              </w:rPr>
              <w:t>Able to analyse data effectively to oversee performance, identify trends and ensure timely corrective action is taken.</w:t>
            </w:r>
          </w:p>
          <w:p w14:paraId="3A66E133" w14:textId="77777777" w:rsidR="00164CE2" w:rsidRPr="00AA1E18" w:rsidRDefault="00164CE2" w:rsidP="00164CE2">
            <w:pPr>
              <w:rPr>
                <w:rFonts w:ascii="Arial" w:hAnsi="Arial" w:cs="Arial"/>
                <w:sz w:val="20"/>
              </w:rPr>
            </w:pPr>
          </w:p>
        </w:tc>
        <w:tc>
          <w:tcPr>
            <w:tcW w:w="3263" w:type="dxa"/>
          </w:tcPr>
          <w:p w14:paraId="17DA3B38" w14:textId="77777777" w:rsidR="00164CE2" w:rsidRDefault="00164CE2" w:rsidP="00164CE2">
            <w:pPr>
              <w:jc w:val="center"/>
              <w:rPr>
                <w:rFonts w:ascii="Arial" w:hAnsi="Arial" w:cs="Arial"/>
                <w:sz w:val="20"/>
              </w:rPr>
            </w:pPr>
          </w:p>
          <w:p w14:paraId="2A1E9715" w14:textId="77777777" w:rsidR="00164CE2" w:rsidRPr="003F3B63" w:rsidRDefault="00164CE2" w:rsidP="00164CE2">
            <w:pPr>
              <w:rPr>
                <w:rFonts w:ascii="Arial" w:hAnsi="Arial" w:cs="Arial"/>
                <w:sz w:val="20"/>
              </w:rPr>
            </w:pPr>
            <w:r>
              <w:rPr>
                <w:rFonts w:ascii="Arial" w:hAnsi="Arial" w:cs="Arial"/>
                <w:sz w:val="20"/>
              </w:rPr>
              <w:t>Experience of representing a Council at a Magistrates Court and or Tribunal</w:t>
            </w:r>
          </w:p>
        </w:tc>
      </w:tr>
    </w:tbl>
    <w:p w14:paraId="489637CB" w14:textId="77777777" w:rsidR="00733C24" w:rsidRDefault="00733C24" w:rsidP="00733C24">
      <w:pPr>
        <w:rPr>
          <w:rFonts w:ascii="Arial" w:hAnsi="Arial" w:cs="Arial"/>
          <w:sz w:val="22"/>
          <w:szCs w:val="22"/>
        </w:rPr>
      </w:pPr>
    </w:p>
    <w:p w14:paraId="31442A5A" w14:textId="77777777" w:rsidR="00733C24" w:rsidRDefault="00733C24" w:rsidP="00733C24">
      <w:r>
        <w:rPr>
          <w:b/>
          <w:bCs/>
        </w:rPr>
        <w:br w:type="page"/>
      </w:r>
    </w:p>
    <w:tbl>
      <w:tblPr>
        <w:tblW w:w="99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4394"/>
        <w:gridCol w:w="3260"/>
      </w:tblGrid>
      <w:tr w:rsidR="00733C24" w:rsidRPr="003F3B63" w14:paraId="77D7D23C" w14:textId="77777777" w:rsidTr="21DDAD79">
        <w:trPr>
          <w:cantSplit/>
        </w:trPr>
        <w:tc>
          <w:tcPr>
            <w:tcW w:w="2269" w:type="dxa"/>
          </w:tcPr>
          <w:p w14:paraId="1F19808F" w14:textId="77777777" w:rsidR="00733C24" w:rsidRPr="003F3B63" w:rsidRDefault="00733C24" w:rsidP="00B020BC">
            <w:pPr>
              <w:pStyle w:val="Heading3"/>
              <w:rPr>
                <w:sz w:val="20"/>
                <w:szCs w:val="20"/>
              </w:rPr>
            </w:pPr>
            <w:r w:rsidRPr="003F3B63">
              <w:rPr>
                <w:sz w:val="20"/>
                <w:szCs w:val="20"/>
              </w:rPr>
              <w:lastRenderedPageBreak/>
              <w:t>KNOWLEDGE</w:t>
            </w:r>
          </w:p>
          <w:p w14:paraId="3065BAD4" w14:textId="77777777" w:rsidR="00733C24" w:rsidRPr="003F3B63" w:rsidRDefault="00733C24" w:rsidP="00B020BC">
            <w:pPr>
              <w:rPr>
                <w:rFonts w:ascii="Arial" w:hAnsi="Arial" w:cs="Arial"/>
                <w:sz w:val="20"/>
              </w:rPr>
            </w:pPr>
            <w:r w:rsidRPr="003F3B63">
              <w:rPr>
                <w:rFonts w:ascii="Arial" w:hAnsi="Arial" w:cs="Arial"/>
                <w:sz w:val="20"/>
              </w:rPr>
              <w:t>(Particular knowledge which will be necessary to perform the work effectively, e.g. of specific legislation or regulations)</w:t>
            </w:r>
          </w:p>
        </w:tc>
        <w:tc>
          <w:tcPr>
            <w:tcW w:w="4394" w:type="dxa"/>
          </w:tcPr>
          <w:p w14:paraId="49BD186E" w14:textId="77777777" w:rsidR="00733C24" w:rsidRPr="00FC1E57" w:rsidRDefault="00733C24" w:rsidP="00B020BC">
            <w:pPr>
              <w:pStyle w:val="Default"/>
              <w:rPr>
                <w:sz w:val="22"/>
                <w:szCs w:val="22"/>
              </w:rPr>
            </w:pPr>
            <w:r w:rsidRPr="2A30C33D">
              <w:rPr>
                <w:sz w:val="22"/>
                <w:szCs w:val="22"/>
              </w:rPr>
              <w:t xml:space="preserve">Confident using technology and Microsoft applications (e.g. Office 365, Word, Excel, PowerPoint) and service specific systems (NEC). </w:t>
            </w:r>
          </w:p>
          <w:p w14:paraId="765EFD63" w14:textId="77777777" w:rsidR="00733C24" w:rsidRDefault="00733C24" w:rsidP="00B020BC">
            <w:pPr>
              <w:rPr>
                <w:rFonts w:ascii="Arial" w:hAnsi="Arial" w:cs="Arial"/>
                <w:sz w:val="18"/>
                <w:szCs w:val="18"/>
              </w:rPr>
            </w:pPr>
          </w:p>
          <w:p w14:paraId="5E946524" w14:textId="5CE4934A" w:rsidR="009D1C82" w:rsidRPr="009D1C82" w:rsidRDefault="009D1C82" w:rsidP="00B020BC">
            <w:pPr>
              <w:rPr>
                <w:rFonts w:ascii="Arial" w:hAnsi="Arial" w:cs="Arial"/>
                <w:sz w:val="22"/>
                <w:szCs w:val="22"/>
              </w:rPr>
            </w:pPr>
            <w:r w:rsidRPr="009D1C82">
              <w:rPr>
                <w:rFonts w:ascii="Arial" w:hAnsi="Arial" w:cs="Arial"/>
                <w:sz w:val="22"/>
                <w:szCs w:val="22"/>
              </w:rPr>
              <w:t>In-depth understanding of the challenges facing Revenues and Benefits services, local government, and the wider public sector, with the ability to apply leadership skills to address these effectively.</w:t>
            </w:r>
          </w:p>
          <w:p w14:paraId="273B0583" w14:textId="77777777" w:rsidR="009D1C82" w:rsidRPr="00FC1E57" w:rsidRDefault="009D1C82" w:rsidP="00B020BC">
            <w:pPr>
              <w:rPr>
                <w:rFonts w:ascii="Arial" w:hAnsi="Arial" w:cs="Arial"/>
                <w:sz w:val="18"/>
                <w:szCs w:val="18"/>
              </w:rPr>
            </w:pPr>
          </w:p>
          <w:p w14:paraId="352BBF78" w14:textId="77777777" w:rsidR="00733C24" w:rsidRPr="00FC1E57" w:rsidRDefault="00733C24" w:rsidP="00B020BC">
            <w:pPr>
              <w:pStyle w:val="Default"/>
              <w:rPr>
                <w:sz w:val="22"/>
                <w:szCs w:val="22"/>
              </w:rPr>
            </w:pPr>
            <w:r w:rsidRPr="2A30C33D">
              <w:rPr>
                <w:sz w:val="22"/>
                <w:szCs w:val="22"/>
              </w:rPr>
              <w:t xml:space="preserve">Confident presenting skills to a wide range of stakeholders and remaining professional and composed under pressure. </w:t>
            </w:r>
          </w:p>
          <w:p w14:paraId="6A5D25D9" w14:textId="77777777" w:rsidR="00733C24" w:rsidRPr="00FC1E57" w:rsidRDefault="00733C24" w:rsidP="00B020BC">
            <w:pPr>
              <w:pStyle w:val="Default"/>
              <w:rPr>
                <w:sz w:val="22"/>
                <w:szCs w:val="22"/>
              </w:rPr>
            </w:pPr>
          </w:p>
          <w:p w14:paraId="1281EC12" w14:textId="77777777" w:rsidR="00733C24" w:rsidRDefault="00733C24" w:rsidP="00B020BC">
            <w:pPr>
              <w:pStyle w:val="Default"/>
              <w:rPr>
                <w:sz w:val="22"/>
                <w:szCs w:val="22"/>
              </w:rPr>
            </w:pPr>
            <w:r w:rsidRPr="2A47F9A0">
              <w:rPr>
                <w:sz w:val="22"/>
                <w:szCs w:val="22"/>
              </w:rPr>
              <w:t>In depth knowledge of Council Tax/Business Rates and or Housing Benefit and Council Tax Reduction legislation.</w:t>
            </w:r>
          </w:p>
          <w:p w14:paraId="1D4A3A25" w14:textId="77777777" w:rsidR="00733C24" w:rsidRDefault="00733C24" w:rsidP="00B020BC">
            <w:pPr>
              <w:pStyle w:val="Default"/>
              <w:rPr>
                <w:sz w:val="22"/>
                <w:szCs w:val="22"/>
              </w:rPr>
            </w:pPr>
          </w:p>
          <w:p w14:paraId="43A55B7B" w14:textId="77777777" w:rsidR="00733C24" w:rsidRDefault="00733C24" w:rsidP="00B020BC">
            <w:pPr>
              <w:widowControl w:val="0"/>
              <w:rPr>
                <w:rFonts w:ascii="Arial" w:eastAsia="Arial" w:hAnsi="Arial" w:cs="Arial"/>
                <w:color w:val="000000"/>
                <w:sz w:val="22"/>
                <w:szCs w:val="22"/>
              </w:rPr>
            </w:pPr>
            <w:r>
              <w:rPr>
                <w:rFonts w:ascii="Arial" w:eastAsia="Arial" w:hAnsi="Arial" w:cs="Arial"/>
                <w:color w:val="000000"/>
                <w:sz w:val="22"/>
                <w:szCs w:val="22"/>
              </w:rPr>
              <w:t>Good knowledge of associated legislation/regulations/guidance such as Freedom of Information and Data Protection</w:t>
            </w:r>
            <w:r w:rsidRPr="2A47F9A0">
              <w:rPr>
                <w:rFonts w:ascii="Arial" w:eastAsia="Arial" w:hAnsi="Arial" w:cs="Arial"/>
                <w:color w:val="D13438"/>
                <w:sz w:val="22"/>
                <w:szCs w:val="22"/>
                <w:u w:val="single"/>
              </w:rPr>
              <w:t>.</w:t>
            </w:r>
          </w:p>
          <w:p w14:paraId="39B366CF" w14:textId="77777777" w:rsidR="00733C24" w:rsidRDefault="00733C24" w:rsidP="00B020BC">
            <w:pPr>
              <w:widowControl w:val="0"/>
              <w:rPr>
                <w:rFonts w:ascii="Arial" w:eastAsia="Arial" w:hAnsi="Arial" w:cs="Arial"/>
                <w:color w:val="000000"/>
                <w:sz w:val="22"/>
                <w:szCs w:val="22"/>
              </w:rPr>
            </w:pPr>
          </w:p>
          <w:p w14:paraId="327BE6F8" w14:textId="77777777" w:rsidR="00733C24" w:rsidRDefault="00733C24" w:rsidP="00B020BC">
            <w:pPr>
              <w:widowControl w:val="0"/>
              <w:rPr>
                <w:rFonts w:ascii="Arial" w:eastAsia="Arial" w:hAnsi="Arial" w:cs="Arial"/>
                <w:color w:val="000000"/>
                <w:sz w:val="22"/>
                <w:szCs w:val="22"/>
              </w:rPr>
            </w:pPr>
            <w:r>
              <w:rPr>
                <w:rFonts w:ascii="Arial" w:eastAsia="Arial" w:hAnsi="Arial" w:cs="Arial"/>
                <w:color w:val="000000"/>
                <w:sz w:val="22"/>
                <w:szCs w:val="22"/>
                <w:lang w:val="en-US"/>
              </w:rPr>
              <w:t>Knowledge of performance management.</w:t>
            </w:r>
          </w:p>
          <w:p w14:paraId="565894C7" w14:textId="77777777" w:rsidR="00733C24" w:rsidRDefault="00733C24" w:rsidP="00B020BC">
            <w:pPr>
              <w:widowControl w:val="0"/>
              <w:rPr>
                <w:rFonts w:ascii="Arial" w:eastAsia="Arial" w:hAnsi="Arial" w:cs="Arial"/>
                <w:color w:val="000000"/>
                <w:sz w:val="22"/>
                <w:szCs w:val="22"/>
              </w:rPr>
            </w:pPr>
          </w:p>
          <w:p w14:paraId="1F508A96" w14:textId="77777777" w:rsidR="00733C24" w:rsidRDefault="00733C24" w:rsidP="00B020BC">
            <w:pPr>
              <w:widowControl w:val="0"/>
              <w:rPr>
                <w:rFonts w:ascii="Arial" w:eastAsia="Arial" w:hAnsi="Arial" w:cs="Arial"/>
                <w:color w:val="000000"/>
                <w:sz w:val="22"/>
                <w:szCs w:val="22"/>
              </w:rPr>
            </w:pPr>
            <w:r>
              <w:rPr>
                <w:rFonts w:ascii="Arial" w:eastAsia="Arial" w:hAnsi="Arial" w:cs="Arial"/>
                <w:color w:val="000000"/>
                <w:sz w:val="22"/>
                <w:szCs w:val="22"/>
                <w:lang w:val="en-US"/>
              </w:rPr>
              <w:t xml:space="preserve">Knowledge of and </w:t>
            </w:r>
            <w:proofErr w:type="gramStart"/>
            <w:r>
              <w:rPr>
                <w:rFonts w:ascii="Arial" w:eastAsia="Arial" w:hAnsi="Arial" w:cs="Arial"/>
                <w:color w:val="000000"/>
                <w:sz w:val="22"/>
                <w:szCs w:val="22"/>
                <w:lang w:val="en-US"/>
              </w:rPr>
              <w:t>the understanding</w:t>
            </w:r>
            <w:proofErr w:type="gramEnd"/>
            <w:r>
              <w:rPr>
                <w:rFonts w:ascii="Arial" w:eastAsia="Arial" w:hAnsi="Arial" w:cs="Arial"/>
                <w:color w:val="000000"/>
                <w:sz w:val="22"/>
                <w:szCs w:val="22"/>
                <w:lang w:val="en-US"/>
              </w:rPr>
              <w:t xml:space="preserve"> of the importance of confidentiality</w:t>
            </w:r>
            <w:r w:rsidRPr="2A47F9A0">
              <w:rPr>
                <w:rFonts w:ascii="Arial" w:eastAsia="Arial" w:hAnsi="Arial" w:cs="Arial"/>
                <w:color w:val="D13438"/>
                <w:sz w:val="22"/>
                <w:szCs w:val="22"/>
                <w:u w:val="single"/>
                <w:lang w:val="en-US"/>
              </w:rPr>
              <w:t>.</w:t>
            </w:r>
          </w:p>
          <w:p w14:paraId="6FE14C5E" w14:textId="77777777" w:rsidR="00733C24" w:rsidRDefault="00733C24" w:rsidP="00B020BC">
            <w:pPr>
              <w:pStyle w:val="Default"/>
              <w:rPr>
                <w:sz w:val="22"/>
                <w:szCs w:val="22"/>
              </w:rPr>
            </w:pPr>
          </w:p>
          <w:p w14:paraId="313BB4F9" w14:textId="77777777" w:rsidR="00733C24" w:rsidRDefault="00733C24" w:rsidP="00B020BC">
            <w:pPr>
              <w:pStyle w:val="Default"/>
              <w:rPr>
                <w:sz w:val="22"/>
                <w:szCs w:val="22"/>
              </w:rPr>
            </w:pPr>
            <w:r w:rsidRPr="2A30C33D">
              <w:rPr>
                <w:sz w:val="22"/>
                <w:szCs w:val="22"/>
              </w:rPr>
              <w:t>Knowledge and awareness of the needs of vulnerable people and safeguarding requirements.</w:t>
            </w:r>
          </w:p>
          <w:p w14:paraId="00E61B14" w14:textId="01085A82" w:rsidR="009D1C82" w:rsidRPr="00FC1E57" w:rsidRDefault="009D1C82" w:rsidP="00B020BC">
            <w:pPr>
              <w:pStyle w:val="Default"/>
              <w:rPr>
                <w:sz w:val="22"/>
                <w:szCs w:val="22"/>
              </w:rPr>
            </w:pPr>
          </w:p>
          <w:p w14:paraId="5A9A93FD" w14:textId="77777777" w:rsidR="00733C24" w:rsidRPr="003F3B63" w:rsidRDefault="00733C24" w:rsidP="00B020BC">
            <w:pPr>
              <w:rPr>
                <w:rFonts w:ascii="Arial" w:hAnsi="Arial" w:cs="Arial"/>
                <w:sz w:val="20"/>
              </w:rPr>
            </w:pPr>
          </w:p>
        </w:tc>
        <w:tc>
          <w:tcPr>
            <w:tcW w:w="3260" w:type="dxa"/>
          </w:tcPr>
          <w:p w14:paraId="772C4173" w14:textId="77777777" w:rsidR="00733C24" w:rsidRPr="003F3B63" w:rsidRDefault="00733C24" w:rsidP="00B020BC">
            <w:pPr>
              <w:rPr>
                <w:rFonts w:ascii="Arial" w:hAnsi="Arial" w:cs="Arial"/>
                <w:sz w:val="20"/>
              </w:rPr>
            </w:pPr>
          </w:p>
        </w:tc>
      </w:tr>
      <w:tr w:rsidR="00733C24" w:rsidRPr="003F3B63" w14:paraId="5B12A6FA" w14:textId="77777777" w:rsidTr="21DDAD79">
        <w:trPr>
          <w:cantSplit/>
        </w:trPr>
        <w:tc>
          <w:tcPr>
            <w:tcW w:w="2269" w:type="dxa"/>
          </w:tcPr>
          <w:p w14:paraId="2DA93292" w14:textId="77777777" w:rsidR="00733C24" w:rsidRPr="00AA1E18" w:rsidRDefault="00733C24" w:rsidP="00B020BC">
            <w:pPr>
              <w:pStyle w:val="Heading3"/>
              <w:rPr>
                <w:sz w:val="20"/>
                <w:szCs w:val="20"/>
              </w:rPr>
            </w:pPr>
            <w:r w:rsidRPr="003F3B63">
              <w:rPr>
                <w:sz w:val="20"/>
                <w:szCs w:val="20"/>
              </w:rPr>
              <w:t>QUALIFICATION</w:t>
            </w:r>
            <w:r>
              <w:rPr>
                <w:sz w:val="20"/>
                <w:szCs w:val="20"/>
              </w:rPr>
              <w:t xml:space="preserve"> </w:t>
            </w:r>
            <w:r w:rsidRPr="00AA1E18">
              <w:rPr>
                <w:sz w:val="20"/>
              </w:rPr>
              <w:t>TRAINING</w:t>
            </w:r>
          </w:p>
          <w:p w14:paraId="4F05DEBC" w14:textId="77777777" w:rsidR="00733C24" w:rsidRPr="003F3B63" w:rsidRDefault="00733C24" w:rsidP="00B020BC">
            <w:pPr>
              <w:rPr>
                <w:rFonts w:ascii="Arial" w:hAnsi="Arial" w:cs="Arial"/>
                <w:sz w:val="20"/>
              </w:rPr>
            </w:pPr>
            <w:r w:rsidRPr="003F3B63">
              <w:rPr>
                <w:rFonts w:ascii="Arial" w:hAnsi="Arial" w:cs="Arial"/>
                <w:sz w:val="20"/>
              </w:rPr>
              <w:t>(Educational/vocational qualifications and other training)</w:t>
            </w:r>
          </w:p>
          <w:p w14:paraId="2F3EA804" w14:textId="77777777" w:rsidR="00733C24" w:rsidRPr="003F3B63" w:rsidRDefault="00733C24" w:rsidP="00B020BC">
            <w:pPr>
              <w:rPr>
                <w:rFonts w:ascii="Arial" w:hAnsi="Arial" w:cs="Arial"/>
                <w:sz w:val="20"/>
              </w:rPr>
            </w:pPr>
            <w:r w:rsidRPr="003F3B63">
              <w:rPr>
                <w:rFonts w:ascii="Arial" w:hAnsi="Arial" w:cs="Arial"/>
                <w:sz w:val="20"/>
              </w:rPr>
              <w:t>Verification will be required</w:t>
            </w:r>
          </w:p>
        </w:tc>
        <w:tc>
          <w:tcPr>
            <w:tcW w:w="4394" w:type="dxa"/>
          </w:tcPr>
          <w:p w14:paraId="44BD87B7" w14:textId="77777777" w:rsidR="00733C24" w:rsidRDefault="00733C24" w:rsidP="00B020BC">
            <w:pPr>
              <w:widowControl w:val="0"/>
              <w:autoSpaceDE w:val="0"/>
              <w:autoSpaceDN w:val="0"/>
              <w:adjustRightInd w:val="0"/>
              <w:rPr>
                <w:rFonts w:ascii="Arial" w:hAnsi="Arial" w:cs="Arial"/>
                <w:sz w:val="20"/>
              </w:rPr>
            </w:pPr>
            <w:r w:rsidRPr="15C81D06">
              <w:rPr>
                <w:rFonts w:ascii="Arial" w:hAnsi="Arial" w:cs="Arial"/>
                <w:sz w:val="22"/>
                <w:szCs w:val="22"/>
                <w:lang w:eastAsia="en-GB"/>
              </w:rPr>
              <w:t>5 GCSE’s grades 9-4 grade (including English and Maths) or an NVQ level 3 in a related field and/or 2 years qualitative experience</w:t>
            </w:r>
            <w:r w:rsidRPr="00236B92">
              <w:rPr>
                <w:rFonts w:ascii="Arial" w:hAnsi="Arial" w:cs="Arial"/>
                <w:sz w:val="20"/>
              </w:rPr>
              <w:t xml:space="preserve"> </w:t>
            </w:r>
          </w:p>
          <w:p w14:paraId="0F008657" w14:textId="77777777" w:rsidR="003010A4" w:rsidRDefault="003010A4" w:rsidP="00B020BC">
            <w:pPr>
              <w:widowControl w:val="0"/>
              <w:autoSpaceDE w:val="0"/>
              <w:autoSpaceDN w:val="0"/>
              <w:adjustRightInd w:val="0"/>
              <w:rPr>
                <w:rFonts w:ascii="Arial" w:hAnsi="Arial" w:cs="Arial"/>
                <w:sz w:val="20"/>
              </w:rPr>
            </w:pPr>
          </w:p>
          <w:p w14:paraId="11C07381" w14:textId="682593F3" w:rsidR="003010A4" w:rsidRPr="00236B92" w:rsidRDefault="003010A4" w:rsidP="00B020BC">
            <w:pPr>
              <w:widowControl w:val="0"/>
              <w:autoSpaceDE w:val="0"/>
              <w:autoSpaceDN w:val="0"/>
              <w:adjustRightInd w:val="0"/>
              <w:rPr>
                <w:rFonts w:ascii="Arial" w:hAnsi="Arial" w:cs="Arial"/>
                <w:sz w:val="20"/>
              </w:rPr>
            </w:pPr>
            <w:r w:rsidRPr="003010A4">
              <w:rPr>
                <w:rFonts w:ascii="Arial" w:hAnsi="Arial" w:cs="Arial"/>
                <w:sz w:val="22"/>
                <w:szCs w:val="22"/>
              </w:rPr>
              <w:t>Formal management qualification or equivalent leadership experience.</w:t>
            </w:r>
          </w:p>
        </w:tc>
        <w:tc>
          <w:tcPr>
            <w:tcW w:w="3260" w:type="dxa"/>
          </w:tcPr>
          <w:p w14:paraId="0855B523" w14:textId="1ABDBD35" w:rsidR="00733C24" w:rsidRPr="003F3B63" w:rsidRDefault="175C9C76" w:rsidP="21DDAD79">
            <w:pPr>
              <w:rPr>
                <w:rFonts w:ascii="Arial" w:hAnsi="Arial" w:cs="Arial"/>
                <w:sz w:val="20"/>
              </w:rPr>
            </w:pPr>
            <w:r w:rsidRPr="21DDAD79">
              <w:rPr>
                <w:rFonts w:ascii="Arial" w:hAnsi="Arial" w:cs="Arial"/>
                <w:sz w:val="22"/>
                <w:szCs w:val="22"/>
                <w:lang w:eastAsia="en-GB"/>
              </w:rPr>
              <w:t>IRRV professional qualification at Diploma or Honours level</w:t>
            </w:r>
            <w:r w:rsidR="6FE9E73F" w:rsidRPr="21DDAD79">
              <w:rPr>
                <w:rFonts w:ascii="Arial" w:hAnsi="Arial" w:cs="Arial"/>
                <w:sz w:val="22"/>
                <w:szCs w:val="22"/>
                <w:lang w:eastAsia="en-GB"/>
              </w:rPr>
              <w:t>.</w:t>
            </w:r>
            <w:r w:rsidRPr="21DDAD79">
              <w:rPr>
                <w:rFonts w:ascii="Arial" w:hAnsi="Arial" w:cs="Arial"/>
                <w:sz w:val="22"/>
                <w:szCs w:val="22"/>
                <w:lang w:eastAsia="en-GB"/>
              </w:rPr>
              <w:t xml:space="preserve"> </w:t>
            </w:r>
          </w:p>
        </w:tc>
      </w:tr>
      <w:tr w:rsidR="00733C24" w:rsidRPr="003F3B63" w14:paraId="1C7E940E" w14:textId="77777777" w:rsidTr="21DDAD79">
        <w:trPr>
          <w:cantSplit/>
        </w:trPr>
        <w:tc>
          <w:tcPr>
            <w:tcW w:w="2269" w:type="dxa"/>
          </w:tcPr>
          <w:p w14:paraId="759CA58D" w14:textId="77777777" w:rsidR="00733C24" w:rsidRPr="003F3B63" w:rsidRDefault="00733C24" w:rsidP="00B020BC">
            <w:pPr>
              <w:pStyle w:val="Heading3"/>
              <w:rPr>
                <w:sz w:val="20"/>
                <w:szCs w:val="20"/>
              </w:rPr>
            </w:pPr>
            <w:r w:rsidRPr="003F3B63">
              <w:rPr>
                <w:sz w:val="20"/>
                <w:szCs w:val="20"/>
              </w:rPr>
              <w:lastRenderedPageBreak/>
              <w:t>EXPERIENCE</w:t>
            </w:r>
          </w:p>
          <w:p w14:paraId="1587FF2C" w14:textId="77777777" w:rsidR="00733C24" w:rsidRPr="003F3B63" w:rsidRDefault="00733C24" w:rsidP="00B020BC">
            <w:pPr>
              <w:rPr>
                <w:rFonts w:ascii="Arial" w:hAnsi="Arial" w:cs="Arial"/>
                <w:sz w:val="20"/>
              </w:rPr>
            </w:pPr>
            <w:r w:rsidRPr="003F3B63">
              <w:rPr>
                <w:rFonts w:ascii="Arial" w:hAnsi="Arial" w:cs="Arial"/>
                <w:sz w:val="20"/>
              </w:rPr>
              <w:t>(Level and type of previous experience)</w:t>
            </w:r>
          </w:p>
        </w:tc>
        <w:tc>
          <w:tcPr>
            <w:tcW w:w="4394" w:type="dxa"/>
          </w:tcPr>
          <w:p w14:paraId="1A2059DD" w14:textId="77777777" w:rsidR="00676C3D" w:rsidRPr="00C5158F" w:rsidRDefault="00676C3D" w:rsidP="00676C3D">
            <w:pPr>
              <w:pStyle w:val="Default"/>
              <w:rPr>
                <w:sz w:val="22"/>
                <w:szCs w:val="22"/>
              </w:rPr>
            </w:pPr>
            <w:r w:rsidRPr="00C5158F">
              <w:rPr>
                <w:sz w:val="22"/>
                <w:szCs w:val="22"/>
              </w:rPr>
              <w:t xml:space="preserve">Experience of management, leading and ensuring professional practice and high standards of customer delivery, technical support and practical operational management. </w:t>
            </w:r>
          </w:p>
          <w:p w14:paraId="55BCC217" w14:textId="77777777" w:rsidR="004D1384" w:rsidRDefault="004D1384" w:rsidP="00B020BC">
            <w:pPr>
              <w:pStyle w:val="Default"/>
              <w:rPr>
                <w:sz w:val="22"/>
                <w:szCs w:val="22"/>
              </w:rPr>
            </w:pPr>
          </w:p>
          <w:p w14:paraId="48124670" w14:textId="2659A13A" w:rsidR="00F73AFE" w:rsidRPr="00C5158F" w:rsidRDefault="00F73AFE" w:rsidP="00F73AFE">
            <w:pPr>
              <w:rPr>
                <w:rFonts w:ascii="Arial" w:hAnsi="Arial" w:cs="Arial"/>
                <w:sz w:val="22"/>
                <w:szCs w:val="22"/>
                <w:lang w:eastAsia="en-GB"/>
              </w:rPr>
            </w:pPr>
            <w:r w:rsidRPr="00C5158F">
              <w:rPr>
                <w:rFonts w:ascii="Arial" w:hAnsi="Arial" w:cs="Arial"/>
                <w:sz w:val="22"/>
                <w:szCs w:val="22"/>
                <w:lang w:eastAsia="en-GB"/>
              </w:rPr>
              <w:t>Worked in a Revenues &amp; Benefits environment at supervisory level and above for 5 years +</w:t>
            </w:r>
          </w:p>
          <w:p w14:paraId="2125F41A" w14:textId="77777777" w:rsidR="00F73AFE" w:rsidRDefault="00F73AFE" w:rsidP="00B020BC">
            <w:pPr>
              <w:pStyle w:val="Default"/>
              <w:rPr>
                <w:sz w:val="22"/>
                <w:szCs w:val="22"/>
              </w:rPr>
            </w:pPr>
          </w:p>
          <w:p w14:paraId="1D54F2A9" w14:textId="16FF2861" w:rsidR="00733C24" w:rsidRPr="00C5158F" w:rsidRDefault="00733C24" w:rsidP="00B020BC">
            <w:pPr>
              <w:pStyle w:val="Default"/>
              <w:rPr>
                <w:sz w:val="22"/>
                <w:szCs w:val="22"/>
              </w:rPr>
            </w:pPr>
            <w:r w:rsidRPr="00C5158F">
              <w:rPr>
                <w:sz w:val="22"/>
                <w:szCs w:val="22"/>
              </w:rPr>
              <w:t xml:space="preserve">Demonstrable expertise and experience across the broad remit of the role, having the ability to work at the required level for the management role, supporting and enabling the </w:t>
            </w:r>
            <w:proofErr w:type="gramStart"/>
            <w:r w:rsidRPr="00C5158F">
              <w:rPr>
                <w:sz w:val="22"/>
                <w:szCs w:val="22"/>
              </w:rPr>
              <w:t>day to day</w:t>
            </w:r>
            <w:proofErr w:type="gramEnd"/>
            <w:r w:rsidRPr="00C5158F">
              <w:rPr>
                <w:sz w:val="22"/>
                <w:szCs w:val="22"/>
              </w:rPr>
              <w:t xml:space="preserve"> delivery of the Revenues and Benefits Service. </w:t>
            </w:r>
          </w:p>
          <w:p w14:paraId="5EEDEF4C" w14:textId="77777777" w:rsidR="00733C24" w:rsidRPr="00C5158F" w:rsidRDefault="00733C24" w:rsidP="00B020BC">
            <w:pPr>
              <w:rPr>
                <w:rFonts w:ascii="Arial" w:hAnsi="Arial" w:cs="Arial"/>
                <w:sz w:val="22"/>
                <w:szCs w:val="22"/>
              </w:rPr>
            </w:pPr>
          </w:p>
          <w:p w14:paraId="69020F66" w14:textId="396205F8" w:rsidR="00733C24" w:rsidRPr="00C5158F" w:rsidRDefault="1B61211C" w:rsidP="00B020BC">
            <w:pPr>
              <w:pStyle w:val="Default"/>
              <w:rPr>
                <w:sz w:val="22"/>
                <w:szCs w:val="22"/>
              </w:rPr>
            </w:pPr>
            <w:r w:rsidRPr="21DDAD79">
              <w:rPr>
                <w:sz w:val="22"/>
                <w:szCs w:val="22"/>
              </w:rPr>
              <w:t xml:space="preserve">Experience of working in the Public Sector or demonstrable knowledge of Local Authority regulation and governance arrangements. </w:t>
            </w:r>
          </w:p>
          <w:p w14:paraId="0F159F43" w14:textId="77777777" w:rsidR="00733C24" w:rsidRPr="00C5158F" w:rsidRDefault="00733C24" w:rsidP="00B020BC">
            <w:pPr>
              <w:rPr>
                <w:rFonts w:ascii="Arial" w:hAnsi="Arial" w:cs="Arial"/>
                <w:sz w:val="22"/>
                <w:szCs w:val="22"/>
              </w:rPr>
            </w:pPr>
          </w:p>
          <w:p w14:paraId="4B8B93B2" w14:textId="77777777" w:rsidR="00733C24" w:rsidRPr="00C5158F" w:rsidRDefault="00733C24" w:rsidP="00B020BC">
            <w:pPr>
              <w:pStyle w:val="Default"/>
              <w:rPr>
                <w:sz w:val="22"/>
                <w:szCs w:val="22"/>
              </w:rPr>
            </w:pPr>
            <w:r w:rsidRPr="00C5158F">
              <w:rPr>
                <w:sz w:val="22"/>
                <w:szCs w:val="22"/>
              </w:rPr>
              <w:t xml:space="preserve">Experience of process improvement ensuring all processes are fit for purpose meeting customer need. </w:t>
            </w:r>
          </w:p>
          <w:p w14:paraId="44AE0302" w14:textId="77777777" w:rsidR="00733C24" w:rsidRPr="00C5158F" w:rsidRDefault="00733C24" w:rsidP="00B020BC">
            <w:pPr>
              <w:rPr>
                <w:rFonts w:ascii="Arial" w:hAnsi="Arial" w:cs="Arial"/>
                <w:sz w:val="22"/>
                <w:szCs w:val="22"/>
              </w:rPr>
            </w:pPr>
          </w:p>
          <w:p w14:paraId="62B63A6B" w14:textId="77777777" w:rsidR="00733C24" w:rsidRPr="00C5158F" w:rsidRDefault="00733C24" w:rsidP="00B020BC">
            <w:pPr>
              <w:pStyle w:val="Default"/>
              <w:rPr>
                <w:sz w:val="22"/>
                <w:szCs w:val="22"/>
              </w:rPr>
            </w:pPr>
            <w:r w:rsidRPr="00C5158F">
              <w:rPr>
                <w:sz w:val="22"/>
                <w:szCs w:val="22"/>
              </w:rPr>
              <w:t xml:space="preserve">Effective communication with stakeholders including internal and external customers, senior officers and Members enabling delivery of the role of trusted adviser. </w:t>
            </w:r>
          </w:p>
          <w:p w14:paraId="03EBFAC9" w14:textId="77777777" w:rsidR="00733C24" w:rsidRPr="00C5158F" w:rsidRDefault="00733C24" w:rsidP="00B020BC">
            <w:pPr>
              <w:rPr>
                <w:rFonts w:ascii="Arial" w:hAnsi="Arial" w:cs="Arial"/>
                <w:sz w:val="22"/>
                <w:szCs w:val="22"/>
              </w:rPr>
            </w:pPr>
          </w:p>
          <w:p w14:paraId="0F009151" w14:textId="77777777" w:rsidR="00733C24" w:rsidRPr="00C5158F" w:rsidRDefault="00733C24" w:rsidP="00B020BC">
            <w:pPr>
              <w:pStyle w:val="Default"/>
              <w:rPr>
                <w:sz w:val="22"/>
                <w:szCs w:val="22"/>
              </w:rPr>
            </w:pPr>
            <w:r w:rsidRPr="00C5158F">
              <w:rPr>
                <w:sz w:val="22"/>
                <w:szCs w:val="22"/>
              </w:rPr>
              <w:t xml:space="preserve">Evidence of cultivating and delivering a high performance, collaborative and inclusive culture, which delivers outstanding outcomes. </w:t>
            </w:r>
          </w:p>
          <w:p w14:paraId="17660486" w14:textId="77777777" w:rsidR="00733C24" w:rsidRDefault="00733C24" w:rsidP="00B020BC">
            <w:pPr>
              <w:rPr>
                <w:rFonts w:ascii="Arial" w:hAnsi="Arial" w:cs="Arial"/>
                <w:sz w:val="22"/>
                <w:szCs w:val="22"/>
              </w:rPr>
            </w:pPr>
          </w:p>
          <w:p w14:paraId="23D38EEB" w14:textId="39E26940" w:rsidR="00DA4894" w:rsidRPr="00C5158F" w:rsidRDefault="7697E5AD" w:rsidP="00B020BC">
            <w:pPr>
              <w:rPr>
                <w:rFonts w:ascii="Arial" w:hAnsi="Arial" w:cs="Arial"/>
                <w:sz w:val="22"/>
                <w:szCs w:val="22"/>
              </w:rPr>
            </w:pPr>
            <w:r w:rsidRPr="21DDAD79">
              <w:rPr>
                <w:rFonts w:ascii="Arial" w:hAnsi="Arial" w:cs="Arial"/>
                <w:sz w:val="22"/>
                <w:szCs w:val="22"/>
              </w:rPr>
              <w:t xml:space="preserve">Confident in managing people and navigating challenging </w:t>
            </w:r>
            <w:r w:rsidR="0A93549F" w:rsidRPr="21DDAD79">
              <w:rPr>
                <w:rFonts w:ascii="Arial" w:hAnsi="Arial" w:cs="Arial"/>
                <w:sz w:val="22"/>
                <w:szCs w:val="22"/>
              </w:rPr>
              <w:t>conversations and situations</w:t>
            </w:r>
            <w:r w:rsidR="2A5D0500" w:rsidRPr="21DDAD79">
              <w:rPr>
                <w:rFonts w:ascii="Arial" w:hAnsi="Arial" w:cs="Arial"/>
                <w:sz w:val="22"/>
                <w:szCs w:val="22"/>
              </w:rPr>
              <w:t>.</w:t>
            </w:r>
          </w:p>
        </w:tc>
        <w:tc>
          <w:tcPr>
            <w:tcW w:w="3260" w:type="dxa"/>
          </w:tcPr>
          <w:p w14:paraId="5E10762C" w14:textId="77777777" w:rsidR="00733C24" w:rsidRPr="00C5158F" w:rsidRDefault="00733C24" w:rsidP="00B020BC">
            <w:pPr>
              <w:rPr>
                <w:rFonts w:ascii="Arial" w:hAnsi="Arial" w:cs="Arial"/>
                <w:sz w:val="22"/>
                <w:szCs w:val="22"/>
                <w:lang w:eastAsia="en-GB"/>
              </w:rPr>
            </w:pPr>
          </w:p>
          <w:p w14:paraId="4E93F082" w14:textId="3A753B39" w:rsidR="00733C24" w:rsidRPr="00C5158F" w:rsidRDefault="2652C1A3" w:rsidP="00676C3D">
            <w:pPr>
              <w:pStyle w:val="Default"/>
              <w:rPr>
                <w:sz w:val="22"/>
                <w:szCs w:val="22"/>
              </w:rPr>
            </w:pPr>
            <w:r w:rsidRPr="21DDAD79">
              <w:rPr>
                <w:sz w:val="22"/>
                <w:szCs w:val="22"/>
              </w:rPr>
              <w:t>Experience in risk management, contract management, forecasting, and strategic document writing</w:t>
            </w:r>
            <w:r w:rsidR="02DF1528" w:rsidRPr="21DDAD79">
              <w:rPr>
                <w:sz w:val="22"/>
                <w:szCs w:val="22"/>
              </w:rPr>
              <w:t>.</w:t>
            </w:r>
          </w:p>
        </w:tc>
      </w:tr>
      <w:tr w:rsidR="00733C24" w:rsidRPr="003F3B63" w14:paraId="73307D2A" w14:textId="77777777" w:rsidTr="21DDAD79">
        <w:trPr>
          <w:cantSplit/>
        </w:trPr>
        <w:tc>
          <w:tcPr>
            <w:tcW w:w="2269" w:type="dxa"/>
          </w:tcPr>
          <w:p w14:paraId="3F0294FC" w14:textId="77777777" w:rsidR="00733C24" w:rsidRPr="003F3B63" w:rsidRDefault="00733C24" w:rsidP="00B020BC">
            <w:pPr>
              <w:pStyle w:val="Heading3"/>
              <w:rPr>
                <w:sz w:val="20"/>
                <w:szCs w:val="20"/>
              </w:rPr>
            </w:pPr>
            <w:r w:rsidRPr="003F3B63">
              <w:rPr>
                <w:sz w:val="20"/>
                <w:szCs w:val="20"/>
              </w:rPr>
              <w:lastRenderedPageBreak/>
              <w:t>QUALITIES</w:t>
            </w:r>
          </w:p>
          <w:p w14:paraId="611A4E5A" w14:textId="77777777" w:rsidR="00733C24" w:rsidRPr="003F3B63" w:rsidRDefault="00733C24" w:rsidP="00B020BC">
            <w:pPr>
              <w:rPr>
                <w:rFonts w:ascii="Arial" w:hAnsi="Arial" w:cs="Arial"/>
                <w:sz w:val="20"/>
              </w:rPr>
            </w:pPr>
            <w:r w:rsidRPr="003F3B63">
              <w:rPr>
                <w:rFonts w:ascii="Arial" w:hAnsi="Arial" w:cs="Arial"/>
                <w:sz w:val="20"/>
              </w:rPr>
              <w:t>(Particular qualities necessary to carry out the works, e.g. ability to work under pressure or work co-operatively in a team)</w:t>
            </w:r>
          </w:p>
        </w:tc>
        <w:tc>
          <w:tcPr>
            <w:tcW w:w="4394" w:type="dxa"/>
          </w:tcPr>
          <w:p w14:paraId="493CC57C" w14:textId="77777777" w:rsidR="00733C24" w:rsidRDefault="00733C24" w:rsidP="00B020BC">
            <w:pPr>
              <w:rPr>
                <w:rFonts w:ascii="Arial" w:hAnsi="Arial" w:cs="Arial"/>
                <w:sz w:val="22"/>
                <w:szCs w:val="22"/>
                <w:lang w:val="en-US" w:eastAsia="en-GB"/>
              </w:rPr>
            </w:pPr>
            <w:r w:rsidRPr="2A30C33D">
              <w:rPr>
                <w:rFonts w:ascii="Arial" w:hAnsi="Arial" w:cs="Arial"/>
                <w:sz w:val="22"/>
                <w:szCs w:val="22"/>
                <w:lang w:val="en-US" w:eastAsia="en-GB"/>
              </w:rPr>
              <w:t>Flexible approach to working hours.</w:t>
            </w:r>
          </w:p>
          <w:p w14:paraId="3B710A60" w14:textId="77777777" w:rsidR="00733C24" w:rsidRDefault="00733C24" w:rsidP="00B020BC">
            <w:pPr>
              <w:rPr>
                <w:rFonts w:ascii="Arial" w:hAnsi="Arial" w:cs="Arial"/>
                <w:sz w:val="22"/>
                <w:szCs w:val="22"/>
                <w:lang w:val="en-US" w:eastAsia="en-GB"/>
              </w:rPr>
            </w:pPr>
          </w:p>
          <w:p w14:paraId="7AA7E707" w14:textId="77777777" w:rsidR="00733C24" w:rsidRDefault="00733C24" w:rsidP="00B020BC">
            <w:pPr>
              <w:widowControl w:val="0"/>
              <w:autoSpaceDE w:val="0"/>
              <w:autoSpaceDN w:val="0"/>
              <w:adjustRightInd w:val="0"/>
              <w:rPr>
                <w:rFonts w:ascii="Arial" w:hAnsi="Arial" w:cs="Arial"/>
                <w:sz w:val="22"/>
                <w:szCs w:val="22"/>
                <w:lang w:val="en-US" w:eastAsia="en-GB"/>
              </w:rPr>
            </w:pPr>
            <w:proofErr w:type="gramStart"/>
            <w:r w:rsidRPr="2A30C33D">
              <w:rPr>
                <w:rFonts w:ascii="Arial" w:hAnsi="Arial" w:cs="Arial"/>
                <w:sz w:val="22"/>
                <w:szCs w:val="22"/>
                <w:lang w:val="en-US" w:eastAsia="en-GB"/>
              </w:rPr>
              <w:t>Trustworthy</w:t>
            </w:r>
            <w:proofErr w:type="gramEnd"/>
            <w:r w:rsidRPr="2A30C33D">
              <w:rPr>
                <w:rFonts w:ascii="Arial" w:hAnsi="Arial" w:cs="Arial"/>
                <w:sz w:val="22"/>
                <w:szCs w:val="22"/>
                <w:lang w:val="en-US" w:eastAsia="en-GB"/>
              </w:rPr>
              <w:t xml:space="preserve"> honest and assertive and able to work on own initiative.</w:t>
            </w:r>
          </w:p>
          <w:p w14:paraId="204E3536" w14:textId="77777777" w:rsidR="001458A4" w:rsidRDefault="001458A4" w:rsidP="00B020BC">
            <w:pPr>
              <w:widowControl w:val="0"/>
              <w:autoSpaceDE w:val="0"/>
              <w:autoSpaceDN w:val="0"/>
              <w:adjustRightInd w:val="0"/>
              <w:rPr>
                <w:rFonts w:ascii="Arial" w:hAnsi="Arial" w:cs="Arial"/>
                <w:sz w:val="22"/>
                <w:szCs w:val="22"/>
                <w:lang w:val="en-US" w:eastAsia="en-GB"/>
              </w:rPr>
            </w:pPr>
          </w:p>
          <w:p w14:paraId="01D1CCAF" w14:textId="0DA55770" w:rsidR="001458A4" w:rsidRDefault="001458A4" w:rsidP="00B020BC">
            <w:pPr>
              <w:widowControl w:val="0"/>
              <w:autoSpaceDE w:val="0"/>
              <w:autoSpaceDN w:val="0"/>
              <w:adjustRightInd w:val="0"/>
              <w:rPr>
                <w:rFonts w:ascii="Arial" w:hAnsi="Arial" w:cs="Arial"/>
                <w:sz w:val="22"/>
                <w:szCs w:val="22"/>
                <w:lang w:val="en-US" w:eastAsia="en-GB"/>
              </w:rPr>
            </w:pPr>
            <w:r w:rsidRPr="001458A4">
              <w:rPr>
                <w:rFonts w:ascii="Arial" w:hAnsi="Arial" w:cs="Arial"/>
                <w:sz w:val="22"/>
                <w:szCs w:val="22"/>
                <w:lang w:eastAsia="en-GB"/>
              </w:rPr>
              <w:t>Inspirational leader who motivates and influences others to achieve shared goals.</w:t>
            </w:r>
          </w:p>
          <w:p w14:paraId="45F821B5" w14:textId="77777777" w:rsidR="00EA4F0A" w:rsidRDefault="00EA4F0A" w:rsidP="00B020BC">
            <w:pPr>
              <w:widowControl w:val="0"/>
              <w:autoSpaceDE w:val="0"/>
              <w:autoSpaceDN w:val="0"/>
              <w:adjustRightInd w:val="0"/>
              <w:rPr>
                <w:rFonts w:ascii="Arial" w:hAnsi="Arial" w:cs="Arial"/>
                <w:sz w:val="22"/>
                <w:szCs w:val="22"/>
                <w:lang w:val="en-US" w:eastAsia="en-GB"/>
              </w:rPr>
            </w:pPr>
          </w:p>
          <w:p w14:paraId="26B6F7ED" w14:textId="33498DB9" w:rsidR="00EA4F0A" w:rsidRDefault="00EA4F0A" w:rsidP="00B020BC">
            <w:pPr>
              <w:widowControl w:val="0"/>
              <w:autoSpaceDE w:val="0"/>
              <w:autoSpaceDN w:val="0"/>
              <w:adjustRightInd w:val="0"/>
              <w:rPr>
                <w:rFonts w:ascii="Arial" w:hAnsi="Arial" w:cs="Arial"/>
                <w:sz w:val="22"/>
                <w:szCs w:val="22"/>
                <w:lang w:eastAsia="en-GB"/>
              </w:rPr>
            </w:pPr>
            <w:r w:rsidRPr="00EA4F0A">
              <w:rPr>
                <w:rFonts w:ascii="Arial" w:hAnsi="Arial" w:cs="Arial"/>
                <w:sz w:val="22"/>
                <w:szCs w:val="22"/>
                <w:lang w:eastAsia="en-GB"/>
              </w:rPr>
              <w:t>Strong communicator, able to engage with diverse audiences</w:t>
            </w:r>
            <w:r>
              <w:rPr>
                <w:rFonts w:ascii="Arial" w:hAnsi="Arial" w:cs="Arial"/>
                <w:sz w:val="22"/>
                <w:szCs w:val="22"/>
                <w:lang w:eastAsia="en-GB"/>
              </w:rPr>
              <w:t>.</w:t>
            </w:r>
          </w:p>
          <w:p w14:paraId="3D4868B1" w14:textId="77777777" w:rsidR="00403D59" w:rsidRDefault="00403D59" w:rsidP="00B020BC">
            <w:pPr>
              <w:widowControl w:val="0"/>
              <w:autoSpaceDE w:val="0"/>
              <w:autoSpaceDN w:val="0"/>
              <w:adjustRightInd w:val="0"/>
              <w:rPr>
                <w:rFonts w:ascii="Arial" w:hAnsi="Arial" w:cs="Arial"/>
                <w:sz w:val="22"/>
                <w:szCs w:val="22"/>
                <w:lang w:eastAsia="en-GB"/>
              </w:rPr>
            </w:pPr>
          </w:p>
          <w:p w14:paraId="7C0535F4" w14:textId="4555AB6F" w:rsidR="00403D59" w:rsidRDefault="00403D59" w:rsidP="00B020BC">
            <w:pPr>
              <w:widowControl w:val="0"/>
              <w:autoSpaceDE w:val="0"/>
              <w:autoSpaceDN w:val="0"/>
              <w:adjustRightInd w:val="0"/>
              <w:rPr>
                <w:rFonts w:ascii="Arial" w:hAnsi="Arial" w:cs="Arial"/>
                <w:sz w:val="22"/>
                <w:szCs w:val="22"/>
                <w:lang w:val="en-US" w:eastAsia="en-GB"/>
              </w:rPr>
            </w:pPr>
            <w:r w:rsidRPr="00403D59">
              <w:rPr>
                <w:rFonts w:ascii="Arial" w:hAnsi="Arial" w:cs="Arial"/>
                <w:sz w:val="22"/>
                <w:szCs w:val="22"/>
                <w:lang w:eastAsia="en-GB"/>
              </w:rPr>
              <w:t>Politically astute, with the ability to build effective relationships with elected members.</w:t>
            </w:r>
          </w:p>
          <w:p w14:paraId="1656F5CD" w14:textId="77777777" w:rsidR="00733C24" w:rsidRDefault="00733C24" w:rsidP="00B020BC">
            <w:pPr>
              <w:rPr>
                <w:rFonts w:ascii="Arial" w:hAnsi="Arial" w:cs="Arial"/>
                <w:sz w:val="20"/>
                <w:lang w:val="en-US"/>
              </w:rPr>
            </w:pPr>
          </w:p>
          <w:p w14:paraId="21206F80" w14:textId="77777777" w:rsidR="00733C24" w:rsidRDefault="00733C24" w:rsidP="00B020BC">
            <w:pPr>
              <w:widowControl w:val="0"/>
              <w:autoSpaceDE w:val="0"/>
              <w:autoSpaceDN w:val="0"/>
              <w:adjustRightInd w:val="0"/>
              <w:rPr>
                <w:rFonts w:ascii="Arial" w:hAnsi="Arial" w:cs="Arial"/>
                <w:sz w:val="22"/>
                <w:szCs w:val="22"/>
                <w:lang w:val="en-US" w:eastAsia="en-GB"/>
              </w:rPr>
            </w:pPr>
            <w:r w:rsidRPr="2A30C33D">
              <w:rPr>
                <w:rFonts w:ascii="Arial" w:hAnsi="Arial" w:cs="Arial"/>
                <w:sz w:val="22"/>
                <w:szCs w:val="22"/>
                <w:lang w:val="en-US" w:eastAsia="en-GB"/>
              </w:rPr>
              <w:t xml:space="preserve">Ability to look wider than at a team or service level </w:t>
            </w:r>
            <w:proofErr w:type="gramStart"/>
            <w:r w:rsidRPr="2A30C33D">
              <w:rPr>
                <w:rFonts w:ascii="Arial" w:hAnsi="Arial" w:cs="Arial"/>
                <w:sz w:val="22"/>
                <w:szCs w:val="22"/>
                <w:lang w:val="en-US" w:eastAsia="en-GB"/>
              </w:rPr>
              <w:t>in order to</w:t>
            </w:r>
            <w:proofErr w:type="gramEnd"/>
            <w:r w:rsidRPr="2A30C33D">
              <w:rPr>
                <w:rFonts w:ascii="Arial" w:hAnsi="Arial" w:cs="Arial"/>
                <w:sz w:val="22"/>
                <w:szCs w:val="22"/>
                <w:lang w:val="en-US" w:eastAsia="en-GB"/>
              </w:rPr>
              <w:t xml:space="preserve"> support </w:t>
            </w:r>
            <w:proofErr w:type="gramStart"/>
            <w:r w:rsidRPr="2A30C33D">
              <w:rPr>
                <w:rFonts w:ascii="Arial" w:hAnsi="Arial" w:cs="Arial"/>
                <w:sz w:val="22"/>
                <w:szCs w:val="22"/>
                <w:lang w:val="en-US" w:eastAsia="en-GB"/>
              </w:rPr>
              <w:t>Corporate</w:t>
            </w:r>
            <w:proofErr w:type="gramEnd"/>
            <w:r w:rsidRPr="2A30C33D">
              <w:rPr>
                <w:rFonts w:ascii="Arial" w:hAnsi="Arial" w:cs="Arial"/>
                <w:sz w:val="22"/>
                <w:szCs w:val="22"/>
                <w:lang w:val="en-US" w:eastAsia="en-GB"/>
              </w:rPr>
              <w:t xml:space="preserve"> priorities.</w:t>
            </w:r>
          </w:p>
          <w:p w14:paraId="7462338D" w14:textId="77777777" w:rsidR="00733C24" w:rsidRDefault="00733C24" w:rsidP="00B020BC">
            <w:pPr>
              <w:rPr>
                <w:rFonts w:ascii="Arial" w:hAnsi="Arial" w:cs="Arial"/>
                <w:sz w:val="20"/>
                <w:lang w:val="en-US"/>
              </w:rPr>
            </w:pPr>
          </w:p>
          <w:p w14:paraId="76608EF2" w14:textId="77777777" w:rsidR="00733C24" w:rsidRDefault="00733C24" w:rsidP="00B020BC">
            <w:pPr>
              <w:widowControl w:val="0"/>
              <w:autoSpaceDE w:val="0"/>
              <w:autoSpaceDN w:val="0"/>
              <w:adjustRightInd w:val="0"/>
              <w:rPr>
                <w:rFonts w:ascii="Arial" w:hAnsi="Arial" w:cs="Arial"/>
                <w:sz w:val="22"/>
                <w:szCs w:val="22"/>
                <w:lang w:val="en-US" w:eastAsia="en-GB"/>
              </w:rPr>
            </w:pPr>
            <w:r w:rsidRPr="2A30C33D">
              <w:rPr>
                <w:rFonts w:ascii="Arial" w:hAnsi="Arial" w:cs="Arial"/>
                <w:sz w:val="22"/>
                <w:szCs w:val="22"/>
                <w:lang w:val="en-US" w:eastAsia="en-GB"/>
              </w:rPr>
              <w:t>Shows a personal; commitment to the work of the service, taking ownership of tasks and seeking to meet set deadlines and targets.</w:t>
            </w:r>
          </w:p>
          <w:p w14:paraId="7158DB50" w14:textId="77777777" w:rsidR="00733C24" w:rsidRDefault="00733C24" w:rsidP="00B020BC">
            <w:pPr>
              <w:widowControl w:val="0"/>
              <w:autoSpaceDE w:val="0"/>
              <w:autoSpaceDN w:val="0"/>
              <w:adjustRightInd w:val="0"/>
              <w:rPr>
                <w:rFonts w:ascii="Arial" w:hAnsi="Arial" w:cs="Arial"/>
                <w:sz w:val="22"/>
                <w:szCs w:val="22"/>
                <w:lang w:val="en-US" w:eastAsia="en-GB"/>
              </w:rPr>
            </w:pPr>
          </w:p>
          <w:p w14:paraId="78E28093" w14:textId="77777777" w:rsidR="00733C24" w:rsidRDefault="00733C24" w:rsidP="00B020BC">
            <w:pPr>
              <w:widowControl w:val="0"/>
              <w:autoSpaceDE w:val="0"/>
              <w:autoSpaceDN w:val="0"/>
              <w:adjustRightInd w:val="0"/>
              <w:rPr>
                <w:rFonts w:ascii="Arial" w:hAnsi="Arial" w:cs="Arial"/>
                <w:sz w:val="22"/>
                <w:szCs w:val="22"/>
                <w:lang w:val="en-US" w:eastAsia="en-GB"/>
              </w:rPr>
            </w:pPr>
            <w:r w:rsidRPr="2A30C33D">
              <w:rPr>
                <w:rFonts w:ascii="Arial" w:hAnsi="Arial" w:cs="Arial"/>
                <w:sz w:val="22"/>
                <w:szCs w:val="22"/>
                <w:lang w:val="en-US" w:eastAsia="en-GB"/>
              </w:rPr>
              <w:t xml:space="preserve">Ability to </w:t>
            </w:r>
            <w:proofErr w:type="gramStart"/>
            <w:r w:rsidRPr="2A30C33D">
              <w:rPr>
                <w:rFonts w:ascii="Arial" w:hAnsi="Arial" w:cs="Arial"/>
                <w:sz w:val="22"/>
                <w:szCs w:val="22"/>
                <w:lang w:val="en-US" w:eastAsia="en-GB"/>
              </w:rPr>
              <w:t>manage to</w:t>
            </w:r>
            <w:proofErr w:type="gramEnd"/>
            <w:r w:rsidRPr="2A30C33D">
              <w:rPr>
                <w:rFonts w:ascii="Arial" w:hAnsi="Arial" w:cs="Arial"/>
                <w:sz w:val="22"/>
                <w:szCs w:val="22"/>
                <w:lang w:val="en-US" w:eastAsia="en-GB"/>
              </w:rPr>
              <w:t xml:space="preserve"> tight deadlines.</w:t>
            </w:r>
          </w:p>
          <w:p w14:paraId="7D7B4814" w14:textId="77777777" w:rsidR="00CB4761" w:rsidRDefault="00CB4761" w:rsidP="00B020BC">
            <w:pPr>
              <w:widowControl w:val="0"/>
              <w:autoSpaceDE w:val="0"/>
              <w:autoSpaceDN w:val="0"/>
              <w:adjustRightInd w:val="0"/>
              <w:rPr>
                <w:rFonts w:ascii="Arial" w:hAnsi="Arial" w:cs="Arial"/>
                <w:sz w:val="22"/>
                <w:szCs w:val="22"/>
                <w:lang w:val="en-US" w:eastAsia="en-GB"/>
              </w:rPr>
            </w:pPr>
          </w:p>
          <w:p w14:paraId="102F4A31" w14:textId="57F93E75" w:rsidR="00CB4761" w:rsidRDefault="00CB4761" w:rsidP="00B020BC">
            <w:pPr>
              <w:widowControl w:val="0"/>
              <w:autoSpaceDE w:val="0"/>
              <w:autoSpaceDN w:val="0"/>
              <w:adjustRightInd w:val="0"/>
              <w:rPr>
                <w:rFonts w:ascii="Arial" w:hAnsi="Arial" w:cs="Arial"/>
                <w:sz w:val="22"/>
                <w:szCs w:val="22"/>
                <w:lang w:val="en-US" w:eastAsia="en-GB"/>
              </w:rPr>
            </w:pPr>
            <w:r w:rsidRPr="00CB4761">
              <w:rPr>
                <w:rFonts w:ascii="Arial" w:hAnsi="Arial" w:cs="Arial"/>
                <w:sz w:val="22"/>
                <w:szCs w:val="22"/>
                <w:lang w:eastAsia="en-GB"/>
              </w:rPr>
              <w:t>Ambitious and results oriented.</w:t>
            </w:r>
          </w:p>
          <w:p w14:paraId="246B72A0" w14:textId="77777777" w:rsidR="00733C24" w:rsidRDefault="00733C24" w:rsidP="00B020BC">
            <w:pPr>
              <w:widowControl w:val="0"/>
              <w:autoSpaceDE w:val="0"/>
              <w:autoSpaceDN w:val="0"/>
              <w:adjustRightInd w:val="0"/>
              <w:rPr>
                <w:rFonts w:ascii="Arial" w:hAnsi="Arial" w:cs="Arial"/>
                <w:sz w:val="22"/>
                <w:szCs w:val="22"/>
                <w:lang w:val="en-US" w:eastAsia="en-GB"/>
              </w:rPr>
            </w:pPr>
          </w:p>
          <w:p w14:paraId="49193B44" w14:textId="77777777" w:rsidR="00733C24" w:rsidRDefault="00733C24" w:rsidP="00B020BC">
            <w:pPr>
              <w:widowControl w:val="0"/>
              <w:autoSpaceDE w:val="0"/>
              <w:autoSpaceDN w:val="0"/>
              <w:adjustRightInd w:val="0"/>
              <w:rPr>
                <w:rFonts w:ascii="Arial" w:hAnsi="Arial" w:cs="Arial"/>
                <w:sz w:val="22"/>
                <w:szCs w:val="22"/>
                <w:lang w:val="en-US" w:eastAsia="en-GB"/>
              </w:rPr>
            </w:pPr>
            <w:r w:rsidRPr="2A30C33D">
              <w:rPr>
                <w:rFonts w:ascii="Arial" w:hAnsi="Arial" w:cs="Arial"/>
                <w:sz w:val="22"/>
                <w:szCs w:val="22"/>
                <w:lang w:val="en-US" w:eastAsia="en-GB"/>
              </w:rPr>
              <w:t>Ability to negotiate and mediate effectively.</w:t>
            </w:r>
          </w:p>
          <w:p w14:paraId="6803830E" w14:textId="77777777" w:rsidR="00733C24" w:rsidRDefault="00733C24" w:rsidP="00B020BC">
            <w:pPr>
              <w:widowControl w:val="0"/>
              <w:autoSpaceDE w:val="0"/>
              <w:autoSpaceDN w:val="0"/>
              <w:adjustRightInd w:val="0"/>
              <w:rPr>
                <w:rFonts w:ascii="Arial" w:hAnsi="Arial" w:cs="Arial"/>
                <w:sz w:val="22"/>
                <w:szCs w:val="22"/>
                <w:lang w:val="en-US" w:eastAsia="en-GB"/>
              </w:rPr>
            </w:pPr>
          </w:p>
          <w:p w14:paraId="69C7AABE" w14:textId="77777777" w:rsidR="00733C24" w:rsidRDefault="00733C24" w:rsidP="00B020BC">
            <w:pPr>
              <w:widowControl w:val="0"/>
              <w:autoSpaceDE w:val="0"/>
              <w:autoSpaceDN w:val="0"/>
              <w:adjustRightInd w:val="0"/>
              <w:rPr>
                <w:rFonts w:ascii="Arial" w:hAnsi="Arial" w:cs="Arial"/>
                <w:sz w:val="22"/>
                <w:szCs w:val="22"/>
                <w:lang w:val="en-US" w:eastAsia="en-GB"/>
              </w:rPr>
            </w:pPr>
            <w:r w:rsidRPr="2A30C33D">
              <w:rPr>
                <w:rFonts w:ascii="Arial" w:hAnsi="Arial" w:cs="Arial"/>
                <w:sz w:val="22"/>
                <w:szCs w:val="22"/>
                <w:lang w:val="en-US" w:eastAsia="en-GB"/>
              </w:rPr>
              <w:t>Open, approachable, facilitative and persuasive.</w:t>
            </w:r>
          </w:p>
          <w:p w14:paraId="2BEE2220" w14:textId="77777777" w:rsidR="00733C24" w:rsidRDefault="00733C24" w:rsidP="00B020BC">
            <w:pPr>
              <w:widowControl w:val="0"/>
              <w:autoSpaceDE w:val="0"/>
              <w:autoSpaceDN w:val="0"/>
              <w:adjustRightInd w:val="0"/>
              <w:rPr>
                <w:rFonts w:ascii="Arial" w:hAnsi="Arial" w:cs="Arial"/>
                <w:sz w:val="22"/>
                <w:szCs w:val="22"/>
                <w:lang w:val="en-US" w:eastAsia="en-GB"/>
              </w:rPr>
            </w:pPr>
          </w:p>
          <w:p w14:paraId="699FFD10" w14:textId="77777777" w:rsidR="00733C24" w:rsidRDefault="00733C24" w:rsidP="00B020BC">
            <w:pPr>
              <w:widowControl w:val="0"/>
              <w:autoSpaceDE w:val="0"/>
              <w:autoSpaceDN w:val="0"/>
              <w:adjustRightInd w:val="0"/>
              <w:rPr>
                <w:rFonts w:ascii="Arial" w:hAnsi="Arial" w:cs="Arial"/>
                <w:sz w:val="22"/>
                <w:szCs w:val="22"/>
                <w:lang w:val="en-US" w:eastAsia="en-GB"/>
              </w:rPr>
            </w:pPr>
            <w:r w:rsidRPr="2A30C33D">
              <w:rPr>
                <w:rFonts w:ascii="Arial" w:hAnsi="Arial" w:cs="Arial"/>
                <w:sz w:val="22"/>
                <w:szCs w:val="22"/>
                <w:lang w:val="en-US" w:eastAsia="en-GB"/>
              </w:rPr>
              <w:t>Leads by example, inspires confidence and respect.</w:t>
            </w:r>
          </w:p>
          <w:p w14:paraId="39BC4E0B" w14:textId="77777777" w:rsidR="00733C24" w:rsidRDefault="00733C24" w:rsidP="00B020BC">
            <w:pPr>
              <w:widowControl w:val="0"/>
              <w:autoSpaceDE w:val="0"/>
              <w:autoSpaceDN w:val="0"/>
              <w:adjustRightInd w:val="0"/>
              <w:rPr>
                <w:rFonts w:ascii="Arial" w:hAnsi="Arial" w:cs="Arial"/>
                <w:sz w:val="22"/>
                <w:szCs w:val="22"/>
                <w:lang w:val="en-US" w:eastAsia="en-GB"/>
              </w:rPr>
            </w:pPr>
          </w:p>
          <w:p w14:paraId="080ABFCF" w14:textId="77777777" w:rsidR="00733C24" w:rsidRDefault="00733C24" w:rsidP="00B020BC">
            <w:pPr>
              <w:widowControl w:val="0"/>
              <w:autoSpaceDE w:val="0"/>
              <w:autoSpaceDN w:val="0"/>
              <w:adjustRightInd w:val="0"/>
              <w:rPr>
                <w:rFonts w:ascii="Arial" w:hAnsi="Arial" w:cs="Arial"/>
                <w:sz w:val="22"/>
                <w:szCs w:val="22"/>
                <w:lang w:val="en-US" w:eastAsia="en-GB"/>
              </w:rPr>
            </w:pPr>
            <w:r w:rsidRPr="2A30C33D">
              <w:rPr>
                <w:rFonts w:ascii="Arial" w:hAnsi="Arial" w:cs="Arial"/>
                <w:sz w:val="22"/>
                <w:szCs w:val="22"/>
                <w:lang w:val="en-US" w:eastAsia="en-GB"/>
              </w:rPr>
              <w:t>Ability to develop and empower others appropriately using a range of motivational skills.</w:t>
            </w:r>
          </w:p>
          <w:p w14:paraId="79E9AE53" w14:textId="77777777" w:rsidR="00733C24" w:rsidRDefault="00733C24" w:rsidP="00B020BC">
            <w:pPr>
              <w:rPr>
                <w:rFonts w:ascii="Arial" w:hAnsi="Arial" w:cs="Arial"/>
                <w:sz w:val="20"/>
                <w:lang w:val="en-US"/>
              </w:rPr>
            </w:pPr>
          </w:p>
          <w:p w14:paraId="1F6D2A70" w14:textId="08DB6443" w:rsidR="004B2662" w:rsidRPr="00C64932" w:rsidRDefault="004B2662" w:rsidP="00B020BC">
            <w:pPr>
              <w:rPr>
                <w:rFonts w:ascii="Arial" w:hAnsi="Arial" w:cs="Arial"/>
                <w:sz w:val="20"/>
                <w:lang w:val="en-US"/>
              </w:rPr>
            </w:pPr>
            <w:r w:rsidRPr="004B2662">
              <w:rPr>
                <w:rFonts w:ascii="Arial" w:hAnsi="Arial" w:cs="Arial"/>
                <w:sz w:val="22"/>
                <w:szCs w:val="22"/>
              </w:rPr>
              <w:t>Resilient under pressure</w:t>
            </w:r>
            <w:r w:rsidRPr="004B2662">
              <w:rPr>
                <w:rFonts w:ascii="Arial" w:hAnsi="Arial" w:cs="Arial"/>
                <w:sz w:val="20"/>
              </w:rPr>
              <w:t>.</w:t>
            </w:r>
          </w:p>
        </w:tc>
        <w:tc>
          <w:tcPr>
            <w:tcW w:w="3260" w:type="dxa"/>
          </w:tcPr>
          <w:p w14:paraId="3A01D40B" w14:textId="77777777" w:rsidR="00733C24" w:rsidRPr="003F3B63" w:rsidRDefault="00733C24" w:rsidP="00B020BC">
            <w:pPr>
              <w:rPr>
                <w:rFonts w:ascii="Arial" w:hAnsi="Arial" w:cs="Arial"/>
                <w:sz w:val="20"/>
              </w:rPr>
            </w:pPr>
          </w:p>
        </w:tc>
      </w:tr>
      <w:tr w:rsidR="00733C24" w:rsidRPr="003F3B63" w14:paraId="10FBFA08" w14:textId="77777777" w:rsidTr="21DDAD79">
        <w:trPr>
          <w:cantSplit/>
        </w:trPr>
        <w:tc>
          <w:tcPr>
            <w:tcW w:w="2269" w:type="dxa"/>
          </w:tcPr>
          <w:p w14:paraId="263EA5ED" w14:textId="77777777" w:rsidR="00733C24" w:rsidRPr="003F3B63" w:rsidRDefault="00733C24" w:rsidP="00B020BC">
            <w:pPr>
              <w:pStyle w:val="Heading3"/>
              <w:rPr>
                <w:sz w:val="20"/>
                <w:szCs w:val="20"/>
              </w:rPr>
            </w:pPr>
            <w:r w:rsidRPr="003F3B63">
              <w:rPr>
                <w:sz w:val="20"/>
                <w:szCs w:val="20"/>
              </w:rPr>
              <w:t>SPECIAL CONDITIONS</w:t>
            </w:r>
          </w:p>
          <w:p w14:paraId="4C703DB4" w14:textId="77777777" w:rsidR="00733C24" w:rsidRPr="003F3B63" w:rsidRDefault="00733C24" w:rsidP="00B020BC">
            <w:pPr>
              <w:rPr>
                <w:rFonts w:ascii="Arial" w:hAnsi="Arial" w:cs="Arial"/>
                <w:sz w:val="20"/>
              </w:rPr>
            </w:pPr>
            <w:r w:rsidRPr="003F3B63">
              <w:rPr>
                <w:rFonts w:ascii="Arial" w:hAnsi="Arial" w:cs="Arial"/>
                <w:sz w:val="20"/>
              </w:rPr>
              <w:t xml:space="preserve">(e.g. willingness to work unsocial hours or </w:t>
            </w:r>
            <w:proofErr w:type="gramStart"/>
            <w:r w:rsidRPr="003F3B63">
              <w:rPr>
                <w:rFonts w:ascii="Arial" w:hAnsi="Arial" w:cs="Arial"/>
                <w:sz w:val="20"/>
              </w:rPr>
              <w:t>wear  a</w:t>
            </w:r>
            <w:proofErr w:type="gramEnd"/>
            <w:r w:rsidRPr="003F3B63">
              <w:rPr>
                <w:rFonts w:ascii="Arial" w:hAnsi="Arial" w:cs="Arial"/>
                <w:sz w:val="20"/>
              </w:rPr>
              <w:t xml:space="preserve"> uniform)</w:t>
            </w:r>
          </w:p>
        </w:tc>
        <w:tc>
          <w:tcPr>
            <w:tcW w:w="4394" w:type="dxa"/>
          </w:tcPr>
          <w:p w14:paraId="08FBFC9C" w14:textId="77777777" w:rsidR="00733C24" w:rsidRPr="00FC1E57" w:rsidRDefault="00733C24" w:rsidP="00B020BC">
            <w:pPr>
              <w:rPr>
                <w:rFonts w:ascii="Arial" w:hAnsi="Arial" w:cs="Arial"/>
                <w:sz w:val="22"/>
                <w:szCs w:val="22"/>
              </w:rPr>
            </w:pPr>
            <w:r w:rsidRPr="2A30C33D">
              <w:rPr>
                <w:rFonts w:ascii="Arial" w:hAnsi="Arial" w:cs="Arial"/>
                <w:sz w:val="22"/>
                <w:szCs w:val="22"/>
              </w:rPr>
              <w:t xml:space="preserve">Willingness to work outside normal office hours when required to ensure deadlines are met and a </w:t>
            </w:r>
            <w:proofErr w:type="gramStart"/>
            <w:r w:rsidRPr="2A30C33D">
              <w:rPr>
                <w:rFonts w:ascii="Arial" w:hAnsi="Arial" w:cs="Arial"/>
                <w:sz w:val="22"/>
                <w:szCs w:val="22"/>
              </w:rPr>
              <w:t>high quality</w:t>
            </w:r>
            <w:proofErr w:type="gramEnd"/>
            <w:r w:rsidRPr="2A30C33D">
              <w:rPr>
                <w:rFonts w:ascii="Arial" w:hAnsi="Arial" w:cs="Arial"/>
                <w:sz w:val="22"/>
                <w:szCs w:val="22"/>
              </w:rPr>
              <w:t xml:space="preserve"> service delivered.</w:t>
            </w:r>
          </w:p>
          <w:p w14:paraId="46169475" w14:textId="77777777" w:rsidR="00733C24" w:rsidRDefault="00733C24" w:rsidP="00B020BC">
            <w:pPr>
              <w:rPr>
                <w:rFonts w:ascii="Arial" w:hAnsi="Arial" w:cs="Arial"/>
                <w:sz w:val="20"/>
              </w:rPr>
            </w:pPr>
          </w:p>
          <w:p w14:paraId="6B4A37A6" w14:textId="77777777" w:rsidR="00733C24" w:rsidRDefault="00733C24" w:rsidP="00B020BC">
            <w:pPr>
              <w:widowControl w:val="0"/>
              <w:autoSpaceDE w:val="0"/>
              <w:autoSpaceDN w:val="0"/>
              <w:adjustRightInd w:val="0"/>
              <w:rPr>
                <w:rFonts w:ascii="Arial" w:hAnsi="Arial" w:cs="Arial"/>
                <w:sz w:val="22"/>
                <w:szCs w:val="22"/>
                <w:lang w:eastAsia="en-GB"/>
              </w:rPr>
            </w:pPr>
            <w:r w:rsidRPr="2A30C33D">
              <w:rPr>
                <w:rFonts w:ascii="Arial" w:hAnsi="Arial" w:cs="Arial"/>
                <w:sz w:val="22"/>
                <w:szCs w:val="22"/>
                <w:lang w:eastAsia="en-GB"/>
              </w:rPr>
              <w:t>Commitment to equal opportunities.</w:t>
            </w:r>
          </w:p>
          <w:p w14:paraId="1945D1C5" w14:textId="77777777" w:rsidR="00733C24" w:rsidRPr="003F3B63" w:rsidRDefault="00733C24" w:rsidP="00B020BC">
            <w:pPr>
              <w:rPr>
                <w:rFonts w:ascii="Arial" w:hAnsi="Arial" w:cs="Arial"/>
                <w:sz w:val="20"/>
              </w:rPr>
            </w:pPr>
          </w:p>
        </w:tc>
        <w:tc>
          <w:tcPr>
            <w:tcW w:w="3260" w:type="dxa"/>
          </w:tcPr>
          <w:p w14:paraId="268D2CCA" w14:textId="77777777" w:rsidR="00733C24" w:rsidRPr="003F3B63" w:rsidRDefault="00733C24" w:rsidP="00B020BC">
            <w:pPr>
              <w:jc w:val="center"/>
              <w:rPr>
                <w:rFonts w:ascii="Arial" w:hAnsi="Arial" w:cs="Arial"/>
                <w:sz w:val="20"/>
              </w:rPr>
            </w:pPr>
          </w:p>
        </w:tc>
      </w:tr>
    </w:tbl>
    <w:p w14:paraId="2DB3C4AC" w14:textId="77777777" w:rsidR="00733C24" w:rsidRDefault="00733C24" w:rsidP="00733C24">
      <w:pPr>
        <w:rPr>
          <w:rFonts w:ascii="Arial" w:hAnsi="Arial" w:cs="Arial"/>
          <w:sz w:val="22"/>
          <w:szCs w:val="22"/>
        </w:rPr>
      </w:pPr>
    </w:p>
    <w:p w14:paraId="648CC410" w14:textId="77777777" w:rsidR="00733C24" w:rsidRDefault="00733C24" w:rsidP="00733C24">
      <w:pPr>
        <w:rPr>
          <w:rFonts w:ascii="Arial" w:hAnsi="Arial" w:cs="Arial"/>
          <w:sz w:val="22"/>
          <w:szCs w:val="22"/>
        </w:rPr>
      </w:pPr>
    </w:p>
    <w:p w14:paraId="4EC063CD" w14:textId="77777777" w:rsidR="009E44E9" w:rsidRPr="009E44E9" w:rsidRDefault="009E44E9" w:rsidP="009E44E9">
      <w:pPr>
        <w:jc w:val="both"/>
        <w:rPr>
          <w:rFonts w:ascii="Arial" w:hAnsi="Arial" w:cs="Arial"/>
          <w:sz w:val="22"/>
          <w:szCs w:val="22"/>
        </w:rPr>
      </w:pPr>
    </w:p>
    <w:p w14:paraId="5FF64684" w14:textId="77777777" w:rsidR="009E44E9" w:rsidRDefault="009E44E9" w:rsidP="00D52EC5">
      <w:pPr>
        <w:rPr>
          <w:rFonts w:ascii="Arial" w:hAnsi="Arial" w:cs="Arial"/>
          <w:sz w:val="22"/>
          <w:szCs w:val="22"/>
        </w:rPr>
      </w:pPr>
    </w:p>
    <w:p w14:paraId="05FC1E42" w14:textId="77777777" w:rsidR="00E63734" w:rsidRDefault="00E63734" w:rsidP="00D52EC5">
      <w:pPr>
        <w:rPr>
          <w:rFonts w:ascii="Arial" w:hAnsi="Arial" w:cs="Arial"/>
          <w:sz w:val="22"/>
          <w:szCs w:val="22"/>
        </w:rPr>
      </w:pPr>
    </w:p>
    <w:p w14:paraId="34217776" w14:textId="77777777" w:rsidR="00E63734" w:rsidRDefault="00E63734" w:rsidP="00D52EC5">
      <w:pPr>
        <w:rPr>
          <w:rFonts w:ascii="Arial" w:hAnsi="Arial" w:cs="Arial"/>
          <w:sz w:val="22"/>
          <w:szCs w:val="22"/>
        </w:rPr>
      </w:pPr>
    </w:p>
    <w:sectPr w:rsidR="00E637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2BEE"/>
    <w:multiLevelType w:val="hybridMultilevel"/>
    <w:tmpl w:val="E74CCF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9C95D64"/>
    <w:multiLevelType w:val="hybridMultilevel"/>
    <w:tmpl w:val="36A6D7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A9A3E53"/>
    <w:multiLevelType w:val="hybridMultilevel"/>
    <w:tmpl w:val="75C456B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6F656BE"/>
    <w:multiLevelType w:val="hybridMultilevel"/>
    <w:tmpl w:val="4FECA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1B54BC"/>
    <w:multiLevelType w:val="hybridMultilevel"/>
    <w:tmpl w:val="C1EE753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0F857F3"/>
    <w:multiLevelType w:val="hybridMultilevel"/>
    <w:tmpl w:val="3C28188E"/>
    <w:lvl w:ilvl="0" w:tplc="5182813C">
      <w:numFmt w:val="bullet"/>
      <w:lvlText w:val=""/>
      <w:lvlJc w:val="left"/>
      <w:pPr>
        <w:tabs>
          <w:tab w:val="num" w:pos="735"/>
        </w:tabs>
        <w:ind w:left="735" w:hanging="375"/>
      </w:pPr>
      <w:rPr>
        <w:rFonts w:ascii="Symbol" w:eastAsia="Times New Roman" w:hAnsi="Symbo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42576"/>
    <w:multiLevelType w:val="hybridMultilevel"/>
    <w:tmpl w:val="95A4198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335744E0"/>
    <w:multiLevelType w:val="hybridMultilevel"/>
    <w:tmpl w:val="05C47C4E"/>
    <w:lvl w:ilvl="0" w:tplc="0CA2ED70">
      <w:start w:val="1"/>
      <w:numFmt w:val="decimal"/>
      <w:lvlText w:val="%1."/>
      <w:lvlJc w:val="left"/>
      <w:pPr>
        <w:tabs>
          <w:tab w:val="num" w:pos="360"/>
        </w:tabs>
        <w:ind w:left="360" w:hanging="360"/>
      </w:pPr>
      <w:rPr>
        <w:rFonts w:ascii="Arial" w:hAnsi="Arial" w:hint="default"/>
        <w:b/>
        <w:i w:val="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DA935E3"/>
    <w:multiLevelType w:val="multilevel"/>
    <w:tmpl w:val="89342DA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1730F29"/>
    <w:multiLevelType w:val="hybridMultilevel"/>
    <w:tmpl w:val="00504C2A"/>
    <w:lvl w:ilvl="0" w:tplc="5182813C">
      <w:numFmt w:val="bullet"/>
      <w:lvlText w:val=""/>
      <w:lvlJc w:val="left"/>
      <w:pPr>
        <w:tabs>
          <w:tab w:val="num" w:pos="735"/>
        </w:tabs>
        <w:ind w:left="735" w:hanging="375"/>
      </w:pPr>
      <w:rPr>
        <w:rFonts w:ascii="Symbol" w:eastAsia="Times New Roman" w:hAnsi="Symbo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BD5561"/>
    <w:multiLevelType w:val="hybridMultilevel"/>
    <w:tmpl w:val="90DE3532"/>
    <w:lvl w:ilvl="0" w:tplc="5182813C">
      <w:numFmt w:val="bullet"/>
      <w:lvlText w:val=""/>
      <w:lvlJc w:val="left"/>
      <w:pPr>
        <w:tabs>
          <w:tab w:val="num" w:pos="735"/>
        </w:tabs>
        <w:ind w:left="735" w:hanging="375"/>
      </w:pPr>
      <w:rPr>
        <w:rFonts w:ascii="Symbol" w:eastAsia="Times New Roman" w:hAnsi="Symbo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92792"/>
    <w:multiLevelType w:val="hybridMultilevel"/>
    <w:tmpl w:val="A364B3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6E41E8A"/>
    <w:multiLevelType w:val="hybridMultilevel"/>
    <w:tmpl w:val="A2F8A5B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3F275FA"/>
    <w:multiLevelType w:val="hybridMultilevel"/>
    <w:tmpl w:val="C5EC895E"/>
    <w:lvl w:ilvl="0" w:tplc="5182813C">
      <w:numFmt w:val="bullet"/>
      <w:lvlText w:val=""/>
      <w:lvlJc w:val="left"/>
      <w:pPr>
        <w:tabs>
          <w:tab w:val="num" w:pos="735"/>
        </w:tabs>
        <w:ind w:left="735" w:hanging="375"/>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A50838"/>
    <w:multiLevelType w:val="hybridMultilevel"/>
    <w:tmpl w:val="A5A63C28"/>
    <w:lvl w:ilvl="0" w:tplc="5182813C">
      <w:numFmt w:val="bullet"/>
      <w:lvlText w:val=""/>
      <w:lvlJc w:val="left"/>
      <w:pPr>
        <w:tabs>
          <w:tab w:val="num" w:pos="735"/>
        </w:tabs>
        <w:ind w:left="735" w:hanging="375"/>
      </w:pPr>
      <w:rPr>
        <w:rFonts w:ascii="Symbol" w:eastAsia="Times New Roman" w:hAnsi="Symbo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3469EA"/>
    <w:multiLevelType w:val="hybridMultilevel"/>
    <w:tmpl w:val="11DC878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DA14F3F"/>
    <w:multiLevelType w:val="singleLevel"/>
    <w:tmpl w:val="E54E5ED2"/>
    <w:lvl w:ilvl="0">
      <w:start w:val="1"/>
      <w:numFmt w:val="decimal"/>
      <w:lvlText w:val="%1."/>
      <w:lvlJc w:val="left"/>
      <w:pPr>
        <w:tabs>
          <w:tab w:val="num" w:pos="360"/>
        </w:tabs>
        <w:ind w:left="360" w:hanging="360"/>
      </w:pPr>
      <w:rPr>
        <w:rFonts w:ascii="Arial" w:hAnsi="Arial" w:cs="Arial" w:hint="default"/>
      </w:rPr>
    </w:lvl>
  </w:abstractNum>
  <w:num w:numId="1" w16cid:durableId="404187209">
    <w:abstractNumId w:val="7"/>
  </w:num>
  <w:num w:numId="2" w16cid:durableId="178399548">
    <w:abstractNumId w:val="8"/>
  </w:num>
  <w:num w:numId="3" w16cid:durableId="722102614">
    <w:abstractNumId w:val="11"/>
  </w:num>
  <w:num w:numId="4" w16cid:durableId="1270431356">
    <w:abstractNumId w:val="1"/>
  </w:num>
  <w:num w:numId="5" w16cid:durableId="1545604521">
    <w:abstractNumId w:val="15"/>
  </w:num>
  <w:num w:numId="6" w16cid:durableId="996156426">
    <w:abstractNumId w:val="6"/>
  </w:num>
  <w:num w:numId="7" w16cid:durableId="1413964693">
    <w:abstractNumId w:val="0"/>
  </w:num>
  <w:num w:numId="8" w16cid:durableId="72627822">
    <w:abstractNumId w:val="2"/>
  </w:num>
  <w:num w:numId="9" w16cid:durableId="1531143451">
    <w:abstractNumId w:val="16"/>
  </w:num>
  <w:num w:numId="10" w16cid:durableId="356195250">
    <w:abstractNumId w:val="3"/>
  </w:num>
  <w:num w:numId="11" w16cid:durableId="1028484617">
    <w:abstractNumId w:val="9"/>
  </w:num>
  <w:num w:numId="12" w16cid:durableId="547449449">
    <w:abstractNumId w:val="13"/>
  </w:num>
  <w:num w:numId="13" w16cid:durableId="511073113">
    <w:abstractNumId w:val="5"/>
  </w:num>
  <w:num w:numId="14" w16cid:durableId="929850072">
    <w:abstractNumId w:val="10"/>
  </w:num>
  <w:num w:numId="15" w16cid:durableId="896353303">
    <w:abstractNumId w:val="14"/>
  </w:num>
  <w:num w:numId="16" w16cid:durableId="1592011194">
    <w:abstractNumId w:val="4"/>
  </w:num>
  <w:num w:numId="17" w16cid:durableId="1856848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43"/>
    <w:rsid w:val="00024C4A"/>
    <w:rsid w:val="0004452F"/>
    <w:rsid w:val="00056796"/>
    <w:rsid w:val="00080888"/>
    <w:rsid w:val="000C0769"/>
    <w:rsid w:val="000D1174"/>
    <w:rsid w:val="000E1E09"/>
    <w:rsid w:val="000F5825"/>
    <w:rsid w:val="001458A4"/>
    <w:rsid w:val="00164CE2"/>
    <w:rsid w:val="001865EB"/>
    <w:rsid w:val="001C6623"/>
    <w:rsid w:val="001D0AB3"/>
    <w:rsid w:val="00200C2E"/>
    <w:rsid w:val="00241DC4"/>
    <w:rsid w:val="00253056"/>
    <w:rsid w:val="00263C1A"/>
    <w:rsid w:val="00264230"/>
    <w:rsid w:val="00267B05"/>
    <w:rsid w:val="00273013"/>
    <w:rsid w:val="00287C36"/>
    <w:rsid w:val="002E1BD3"/>
    <w:rsid w:val="002E7E85"/>
    <w:rsid w:val="003010A4"/>
    <w:rsid w:val="00314032"/>
    <w:rsid w:val="00346FC0"/>
    <w:rsid w:val="00347380"/>
    <w:rsid w:val="003531DE"/>
    <w:rsid w:val="003601B9"/>
    <w:rsid w:val="00394A33"/>
    <w:rsid w:val="00403D59"/>
    <w:rsid w:val="004404C5"/>
    <w:rsid w:val="004808FC"/>
    <w:rsid w:val="00494518"/>
    <w:rsid w:val="004B2662"/>
    <w:rsid w:val="004C142F"/>
    <w:rsid w:val="004C7EB6"/>
    <w:rsid w:val="004D1384"/>
    <w:rsid w:val="004E33EB"/>
    <w:rsid w:val="004F7401"/>
    <w:rsid w:val="00510C24"/>
    <w:rsid w:val="0051149C"/>
    <w:rsid w:val="00542EB4"/>
    <w:rsid w:val="00593DD3"/>
    <w:rsid w:val="0065173D"/>
    <w:rsid w:val="006536E3"/>
    <w:rsid w:val="00656784"/>
    <w:rsid w:val="00663E80"/>
    <w:rsid w:val="00676C3D"/>
    <w:rsid w:val="006D2347"/>
    <w:rsid w:val="006E239E"/>
    <w:rsid w:val="006F721E"/>
    <w:rsid w:val="00733C24"/>
    <w:rsid w:val="00750BC2"/>
    <w:rsid w:val="0075535C"/>
    <w:rsid w:val="00756200"/>
    <w:rsid w:val="00780277"/>
    <w:rsid w:val="007B2590"/>
    <w:rsid w:val="007E13BE"/>
    <w:rsid w:val="007F4140"/>
    <w:rsid w:val="00810723"/>
    <w:rsid w:val="00852EDF"/>
    <w:rsid w:val="008813CB"/>
    <w:rsid w:val="008A51DD"/>
    <w:rsid w:val="008B4F08"/>
    <w:rsid w:val="008E03D7"/>
    <w:rsid w:val="008E2EF2"/>
    <w:rsid w:val="00911FAE"/>
    <w:rsid w:val="0091403D"/>
    <w:rsid w:val="00917519"/>
    <w:rsid w:val="0094642C"/>
    <w:rsid w:val="00952A9C"/>
    <w:rsid w:val="009A72F1"/>
    <w:rsid w:val="009D1C82"/>
    <w:rsid w:val="009E44E9"/>
    <w:rsid w:val="00A03A6D"/>
    <w:rsid w:val="00A12564"/>
    <w:rsid w:val="00A230EE"/>
    <w:rsid w:val="00A3494A"/>
    <w:rsid w:val="00A83285"/>
    <w:rsid w:val="00AA26EC"/>
    <w:rsid w:val="00B1426B"/>
    <w:rsid w:val="00B25948"/>
    <w:rsid w:val="00B64A90"/>
    <w:rsid w:val="00B827CB"/>
    <w:rsid w:val="00B96326"/>
    <w:rsid w:val="00B97F6B"/>
    <w:rsid w:val="00BB5EE1"/>
    <w:rsid w:val="00C043BB"/>
    <w:rsid w:val="00C73D53"/>
    <w:rsid w:val="00C7420E"/>
    <w:rsid w:val="00C76043"/>
    <w:rsid w:val="00CB4761"/>
    <w:rsid w:val="00CD3D46"/>
    <w:rsid w:val="00CD4DF7"/>
    <w:rsid w:val="00CD7F9F"/>
    <w:rsid w:val="00D230CF"/>
    <w:rsid w:val="00D52EC5"/>
    <w:rsid w:val="00D65FA5"/>
    <w:rsid w:val="00D66784"/>
    <w:rsid w:val="00D82ECA"/>
    <w:rsid w:val="00DA4894"/>
    <w:rsid w:val="00DC4941"/>
    <w:rsid w:val="00E168BD"/>
    <w:rsid w:val="00E22332"/>
    <w:rsid w:val="00E24DAD"/>
    <w:rsid w:val="00E27C5A"/>
    <w:rsid w:val="00E5516F"/>
    <w:rsid w:val="00E63734"/>
    <w:rsid w:val="00EA24C4"/>
    <w:rsid w:val="00EA4F0A"/>
    <w:rsid w:val="00EE7285"/>
    <w:rsid w:val="00F73AFE"/>
    <w:rsid w:val="00FD4B2C"/>
    <w:rsid w:val="00FE60FC"/>
    <w:rsid w:val="00FF75D0"/>
    <w:rsid w:val="01082A9E"/>
    <w:rsid w:val="02CD278F"/>
    <w:rsid w:val="02DF1528"/>
    <w:rsid w:val="03815B92"/>
    <w:rsid w:val="0A93549F"/>
    <w:rsid w:val="0D5EA5C0"/>
    <w:rsid w:val="15E1B046"/>
    <w:rsid w:val="15FE128A"/>
    <w:rsid w:val="16235030"/>
    <w:rsid w:val="175C9C76"/>
    <w:rsid w:val="17EEBE05"/>
    <w:rsid w:val="18F98B8B"/>
    <w:rsid w:val="1B61211C"/>
    <w:rsid w:val="1F4544C9"/>
    <w:rsid w:val="21DDAD79"/>
    <w:rsid w:val="256B6205"/>
    <w:rsid w:val="2652C1A3"/>
    <w:rsid w:val="29B42934"/>
    <w:rsid w:val="2A5D0500"/>
    <w:rsid w:val="3327CE05"/>
    <w:rsid w:val="360D23DD"/>
    <w:rsid w:val="3A0F381C"/>
    <w:rsid w:val="484ED9C6"/>
    <w:rsid w:val="57268914"/>
    <w:rsid w:val="5A17DEAF"/>
    <w:rsid w:val="5B4ACDD2"/>
    <w:rsid w:val="5E330DAA"/>
    <w:rsid w:val="69570091"/>
    <w:rsid w:val="6A3D01CF"/>
    <w:rsid w:val="6B0318BE"/>
    <w:rsid w:val="6C360FB6"/>
    <w:rsid w:val="6CE2C94A"/>
    <w:rsid w:val="6CECFDF1"/>
    <w:rsid w:val="6FE9E73F"/>
    <w:rsid w:val="72031FEA"/>
    <w:rsid w:val="725A784A"/>
    <w:rsid w:val="74BCE768"/>
    <w:rsid w:val="7697E5AD"/>
    <w:rsid w:val="7BD60755"/>
    <w:rsid w:val="7CB96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F622FE2"/>
  <w15:chartTrackingRefBased/>
  <w15:docId w15:val="{F5750BBC-90B9-454D-BB29-33F30AEE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043"/>
    <w:rPr>
      <w:sz w:val="24"/>
      <w:lang w:eastAsia="en-US"/>
    </w:rPr>
  </w:style>
  <w:style w:type="paragraph" w:styleId="Heading1">
    <w:name w:val="heading 1"/>
    <w:basedOn w:val="Normal"/>
    <w:next w:val="Normal"/>
    <w:qFormat/>
    <w:rsid w:val="00D52EC5"/>
    <w:pPr>
      <w:keepNext/>
      <w:outlineLvl w:val="0"/>
    </w:pPr>
    <w:rPr>
      <w:b/>
      <w:lang w:eastAsia="en-GB"/>
    </w:rPr>
  </w:style>
  <w:style w:type="paragraph" w:styleId="Heading3">
    <w:name w:val="heading 3"/>
    <w:basedOn w:val="Normal"/>
    <w:next w:val="Normal"/>
    <w:qFormat/>
    <w:rsid w:val="009E44E9"/>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52EC5"/>
    <w:pPr>
      <w:jc w:val="center"/>
    </w:pPr>
    <w:rPr>
      <w:b/>
      <w:lang w:eastAsia="en-GB"/>
    </w:rPr>
  </w:style>
  <w:style w:type="paragraph" w:styleId="BodyText">
    <w:name w:val="Body Text"/>
    <w:basedOn w:val="Normal"/>
    <w:rsid w:val="009E44E9"/>
    <w:pPr>
      <w:spacing w:after="120"/>
    </w:pPr>
    <w:rPr>
      <w:lang w:eastAsia="en-GB"/>
    </w:rPr>
  </w:style>
  <w:style w:type="paragraph" w:styleId="NormalWeb">
    <w:name w:val="Normal (Web)"/>
    <w:basedOn w:val="Normal"/>
    <w:rsid w:val="00E168BD"/>
    <w:pPr>
      <w:spacing w:before="100" w:beforeAutospacing="1" w:after="100" w:afterAutospacing="1"/>
    </w:pPr>
    <w:rPr>
      <w:szCs w:val="24"/>
      <w:lang w:eastAsia="en-GB"/>
    </w:rPr>
  </w:style>
  <w:style w:type="paragraph" w:styleId="BalloonText">
    <w:name w:val="Balloon Text"/>
    <w:basedOn w:val="Normal"/>
    <w:semiHidden/>
    <w:rsid w:val="00A12564"/>
    <w:rPr>
      <w:rFonts w:ascii="Tahoma" w:hAnsi="Tahoma" w:cs="Tahoma"/>
      <w:sz w:val="16"/>
      <w:szCs w:val="16"/>
    </w:rPr>
  </w:style>
  <w:style w:type="paragraph" w:customStyle="1" w:styleId="Default">
    <w:name w:val="Default"/>
    <w:rsid w:val="00733C2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5620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2096</Words>
  <Characters>10881</Characters>
  <Application>Microsoft Office Word</Application>
  <DocSecurity>0</DocSecurity>
  <Lines>351</Lines>
  <Paragraphs>180</Paragraphs>
  <ScaleCrop>false</ScaleCrop>
  <Company>Gravesham Borough Council</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subject/>
  <dc:creator>lesley.button</dc:creator>
  <cp:keywords/>
  <dc:description/>
  <cp:lastModifiedBy>Emma Mulcrow</cp:lastModifiedBy>
  <cp:revision>2</cp:revision>
  <cp:lastPrinted>2010-06-21T14:09:00Z</cp:lastPrinted>
  <dcterms:created xsi:type="dcterms:W3CDTF">2026-06-24T14:08:00Z</dcterms:created>
  <dcterms:modified xsi:type="dcterms:W3CDTF">2026-06-24T14:08:00Z</dcterms:modified>
</cp:coreProperties>
</file>