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71DD" w14:textId="77777777" w:rsidR="000A3580" w:rsidRDefault="000A3580">
      <w:pPr>
        <w:rPr>
          <w:rFonts w:ascii="Arial" w:hAnsi="Arial" w:cs="Arial"/>
          <w:b/>
          <w:bCs/>
          <w:sz w:val="22"/>
          <w:szCs w:val="22"/>
          <w:lang w:val="en-GB"/>
        </w:rPr>
      </w:pPr>
      <w:r>
        <w:rPr>
          <w:lang w:val="en-GB"/>
        </w:rPr>
        <w:tab/>
      </w:r>
      <w:r>
        <w:rPr>
          <w:lang w:val="en-GB"/>
        </w:rPr>
        <w:tab/>
      </w:r>
      <w:r>
        <w:rPr>
          <w:lang w:val="en-GB"/>
        </w:rPr>
        <w:tab/>
      </w:r>
      <w:r>
        <w:rPr>
          <w:lang w:val="en-GB"/>
        </w:rPr>
        <w:tab/>
      </w:r>
      <w:r>
        <w:rPr>
          <w:rFonts w:ascii="Arial" w:hAnsi="Arial" w:cs="Arial"/>
          <w:b/>
          <w:bCs/>
          <w:sz w:val="22"/>
          <w:szCs w:val="22"/>
          <w:lang w:val="en-GB"/>
        </w:rPr>
        <w:t>Gravesham Borough Council</w:t>
      </w:r>
    </w:p>
    <w:p w14:paraId="61971E99" w14:textId="77777777" w:rsidR="000A3580" w:rsidRDefault="000A3580">
      <w:pPr>
        <w:rPr>
          <w:rFonts w:ascii="Arial" w:hAnsi="Arial" w:cs="Arial"/>
          <w:b/>
          <w:bCs/>
          <w:sz w:val="22"/>
          <w:szCs w:val="22"/>
          <w:lang w:val="en-GB"/>
        </w:rPr>
      </w:pPr>
    </w:p>
    <w:tbl>
      <w:tblPr>
        <w:tblW w:w="0" w:type="auto"/>
        <w:tblLayout w:type="fixed"/>
        <w:tblLook w:val="0000" w:firstRow="0" w:lastRow="0" w:firstColumn="0" w:lastColumn="0" w:noHBand="0" w:noVBand="0"/>
      </w:tblPr>
      <w:tblGrid>
        <w:gridCol w:w="2628"/>
        <w:gridCol w:w="6902"/>
      </w:tblGrid>
      <w:tr w:rsidR="000A3580" w14:paraId="43224435" w14:textId="77777777">
        <w:tblPrEx>
          <w:tblCellMar>
            <w:top w:w="0" w:type="dxa"/>
            <w:bottom w:w="0" w:type="dxa"/>
          </w:tblCellMar>
        </w:tblPrEx>
        <w:tc>
          <w:tcPr>
            <w:tcW w:w="2628" w:type="dxa"/>
            <w:tcBorders>
              <w:top w:val="nil"/>
              <w:left w:val="nil"/>
              <w:bottom w:val="nil"/>
              <w:right w:val="nil"/>
            </w:tcBorders>
          </w:tcPr>
          <w:p w14:paraId="7D7DC266" w14:textId="77777777" w:rsidR="000A3580" w:rsidRDefault="000A3580">
            <w:pPr>
              <w:rPr>
                <w:rFonts w:ascii="Arial" w:hAnsi="Arial" w:cs="Arial"/>
                <w:sz w:val="22"/>
                <w:szCs w:val="22"/>
                <w:lang w:val="en-GB"/>
              </w:rPr>
            </w:pPr>
            <w:r>
              <w:rPr>
                <w:rFonts w:ascii="Arial" w:hAnsi="Arial" w:cs="Arial"/>
                <w:sz w:val="22"/>
                <w:szCs w:val="22"/>
                <w:lang w:val="en-GB"/>
              </w:rPr>
              <w:t>Division:</w:t>
            </w:r>
          </w:p>
        </w:tc>
        <w:tc>
          <w:tcPr>
            <w:tcW w:w="6902" w:type="dxa"/>
            <w:tcBorders>
              <w:top w:val="nil"/>
              <w:left w:val="nil"/>
              <w:bottom w:val="nil"/>
              <w:right w:val="nil"/>
            </w:tcBorders>
          </w:tcPr>
          <w:p w14:paraId="5C97B5B2" w14:textId="77777777" w:rsidR="000A3580" w:rsidRDefault="00141C39">
            <w:pPr>
              <w:rPr>
                <w:rFonts w:ascii="Arial" w:hAnsi="Arial" w:cs="Arial"/>
                <w:sz w:val="22"/>
                <w:szCs w:val="22"/>
                <w:lang w:val="en-GB"/>
              </w:rPr>
            </w:pPr>
            <w:r>
              <w:rPr>
                <w:rFonts w:ascii="Arial" w:hAnsi="Arial" w:cs="Arial"/>
                <w:sz w:val="22"/>
                <w:szCs w:val="22"/>
                <w:lang w:val="en-GB"/>
              </w:rPr>
              <w:t>Housing</w:t>
            </w:r>
          </w:p>
        </w:tc>
      </w:tr>
      <w:tr w:rsidR="000A3580" w14:paraId="57EAA032" w14:textId="77777777">
        <w:tblPrEx>
          <w:tblCellMar>
            <w:top w:w="0" w:type="dxa"/>
            <w:bottom w:w="0" w:type="dxa"/>
          </w:tblCellMar>
        </w:tblPrEx>
        <w:tc>
          <w:tcPr>
            <w:tcW w:w="2628" w:type="dxa"/>
            <w:tcBorders>
              <w:top w:val="nil"/>
              <w:left w:val="nil"/>
              <w:bottom w:val="nil"/>
              <w:right w:val="nil"/>
            </w:tcBorders>
          </w:tcPr>
          <w:p w14:paraId="149F773A" w14:textId="77777777" w:rsidR="000A3580" w:rsidRDefault="000A3580">
            <w:pPr>
              <w:rPr>
                <w:rFonts w:ascii="Arial" w:hAnsi="Arial" w:cs="Arial"/>
                <w:sz w:val="22"/>
                <w:szCs w:val="22"/>
                <w:lang w:val="en-GB"/>
              </w:rPr>
            </w:pPr>
          </w:p>
        </w:tc>
        <w:tc>
          <w:tcPr>
            <w:tcW w:w="6902" w:type="dxa"/>
            <w:tcBorders>
              <w:top w:val="nil"/>
              <w:left w:val="nil"/>
              <w:bottom w:val="nil"/>
              <w:right w:val="nil"/>
            </w:tcBorders>
          </w:tcPr>
          <w:p w14:paraId="44ADBAF8" w14:textId="77777777" w:rsidR="000A3580" w:rsidRDefault="000A3580">
            <w:pPr>
              <w:rPr>
                <w:rFonts w:ascii="Arial" w:hAnsi="Arial" w:cs="Arial"/>
                <w:sz w:val="22"/>
                <w:szCs w:val="22"/>
                <w:lang w:val="en-GB"/>
              </w:rPr>
            </w:pPr>
          </w:p>
        </w:tc>
      </w:tr>
      <w:tr w:rsidR="000A3580" w14:paraId="5EB8CD0C" w14:textId="77777777">
        <w:tblPrEx>
          <w:tblCellMar>
            <w:top w:w="0" w:type="dxa"/>
            <w:bottom w:w="0" w:type="dxa"/>
          </w:tblCellMar>
        </w:tblPrEx>
        <w:tc>
          <w:tcPr>
            <w:tcW w:w="2628" w:type="dxa"/>
            <w:tcBorders>
              <w:top w:val="nil"/>
              <w:left w:val="nil"/>
              <w:bottom w:val="nil"/>
              <w:right w:val="nil"/>
            </w:tcBorders>
          </w:tcPr>
          <w:p w14:paraId="5F1091C7" w14:textId="77777777" w:rsidR="000A3580" w:rsidRDefault="000A3580">
            <w:pPr>
              <w:rPr>
                <w:rFonts w:ascii="Arial" w:hAnsi="Arial" w:cs="Arial"/>
                <w:sz w:val="22"/>
                <w:szCs w:val="22"/>
                <w:lang w:val="en-GB"/>
              </w:rPr>
            </w:pPr>
            <w:r>
              <w:rPr>
                <w:rFonts w:ascii="Arial" w:hAnsi="Arial" w:cs="Arial"/>
                <w:sz w:val="22"/>
                <w:szCs w:val="22"/>
                <w:lang w:val="en-GB"/>
              </w:rPr>
              <w:t>Department:</w:t>
            </w:r>
          </w:p>
        </w:tc>
        <w:tc>
          <w:tcPr>
            <w:tcW w:w="6902" w:type="dxa"/>
            <w:tcBorders>
              <w:top w:val="nil"/>
              <w:left w:val="nil"/>
              <w:bottom w:val="nil"/>
              <w:right w:val="nil"/>
            </w:tcBorders>
          </w:tcPr>
          <w:p w14:paraId="19B5638D" w14:textId="77777777" w:rsidR="000A3580" w:rsidRDefault="00C5341A" w:rsidP="00C91C83">
            <w:pPr>
              <w:rPr>
                <w:rFonts w:ascii="Arial" w:hAnsi="Arial" w:cs="Arial"/>
                <w:sz w:val="22"/>
                <w:szCs w:val="22"/>
                <w:lang w:val="en-GB"/>
              </w:rPr>
            </w:pPr>
            <w:r>
              <w:rPr>
                <w:rFonts w:ascii="Arial" w:hAnsi="Arial" w:cs="Arial"/>
                <w:sz w:val="22"/>
                <w:szCs w:val="22"/>
                <w:lang w:val="en-GB"/>
              </w:rPr>
              <w:t>DSO Building Management</w:t>
            </w:r>
          </w:p>
        </w:tc>
      </w:tr>
      <w:tr w:rsidR="000A3580" w14:paraId="12D3B1D3" w14:textId="77777777">
        <w:tblPrEx>
          <w:tblCellMar>
            <w:top w:w="0" w:type="dxa"/>
            <w:bottom w:w="0" w:type="dxa"/>
          </w:tblCellMar>
        </w:tblPrEx>
        <w:tc>
          <w:tcPr>
            <w:tcW w:w="2628" w:type="dxa"/>
            <w:tcBorders>
              <w:top w:val="nil"/>
              <w:left w:val="nil"/>
              <w:bottom w:val="nil"/>
              <w:right w:val="nil"/>
            </w:tcBorders>
          </w:tcPr>
          <w:p w14:paraId="729F215E" w14:textId="77777777" w:rsidR="000A3580" w:rsidRDefault="000A3580">
            <w:pPr>
              <w:rPr>
                <w:rFonts w:ascii="Arial" w:hAnsi="Arial" w:cs="Arial"/>
                <w:sz w:val="22"/>
                <w:szCs w:val="22"/>
                <w:lang w:val="en-GB"/>
              </w:rPr>
            </w:pPr>
          </w:p>
        </w:tc>
        <w:tc>
          <w:tcPr>
            <w:tcW w:w="6902" w:type="dxa"/>
            <w:tcBorders>
              <w:top w:val="nil"/>
              <w:left w:val="nil"/>
              <w:bottom w:val="nil"/>
              <w:right w:val="nil"/>
            </w:tcBorders>
          </w:tcPr>
          <w:p w14:paraId="5DD01572" w14:textId="77777777" w:rsidR="000A3580" w:rsidRDefault="000A3580">
            <w:pPr>
              <w:rPr>
                <w:rFonts w:ascii="Arial" w:hAnsi="Arial" w:cs="Arial"/>
                <w:sz w:val="22"/>
                <w:szCs w:val="22"/>
                <w:lang w:val="en-GB"/>
              </w:rPr>
            </w:pPr>
          </w:p>
        </w:tc>
      </w:tr>
      <w:tr w:rsidR="000A3580" w14:paraId="34212FB6" w14:textId="77777777">
        <w:tblPrEx>
          <w:tblCellMar>
            <w:top w:w="0" w:type="dxa"/>
            <w:bottom w:w="0" w:type="dxa"/>
          </w:tblCellMar>
        </w:tblPrEx>
        <w:tc>
          <w:tcPr>
            <w:tcW w:w="2628" w:type="dxa"/>
            <w:tcBorders>
              <w:top w:val="nil"/>
              <w:left w:val="nil"/>
              <w:bottom w:val="nil"/>
              <w:right w:val="nil"/>
            </w:tcBorders>
          </w:tcPr>
          <w:p w14:paraId="5E59A558" w14:textId="77777777" w:rsidR="000A3580" w:rsidRDefault="000A3580">
            <w:pPr>
              <w:rPr>
                <w:rFonts w:ascii="Arial" w:hAnsi="Arial" w:cs="Arial"/>
                <w:sz w:val="22"/>
                <w:szCs w:val="22"/>
                <w:lang w:val="en-GB"/>
              </w:rPr>
            </w:pPr>
            <w:r>
              <w:rPr>
                <w:rFonts w:ascii="Arial" w:hAnsi="Arial" w:cs="Arial"/>
                <w:sz w:val="22"/>
                <w:szCs w:val="22"/>
                <w:lang w:val="en-GB"/>
              </w:rPr>
              <w:t>Section:</w:t>
            </w:r>
          </w:p>
        </w:tc>
        <w:tc>
          <w:tcPr>
            <w:tcW w:w="6902" w:type="dxa"/>
            <w:tcBorders>
              <w:top w:val="nil"/>
              <w:left w:val="nil"/>
              <w:bottom w:val="nil"/>
              <w:right w:val="nil"/>
            </w:tcBorders>
          </w:tcPr>
          <w:p w14:paraId="30291BED" w14:textId="77777777" w:rsidR="000A3580" w:rsidRDefault="00141C39">
            <w:pPr>
              <w:rPr>
                <w:rFonts w:ascii="Arial" w:hAnsi="Arial" w:cs="Arial"/>
                <w:sz w:val="22"/>
                <w:szCs w:val="22"/>
                <w:lang w:val="en-GB"/>
              </w:rPr>
            </w:pPr>
            <w:r>
              <w:rPr>
                <w:rFonts w:ascii="Arial" w:hAnsi="Arial" w:cs="Arial"/>
                <w:sz w:val="22"/>
                <w:szCs w:val="22"/>
                <w:lang w:val="en-GB"/>
              </w:rPr>
              <w:t>Housing Operations</w:t>
            </w:r>
          </w:p>
        </w:tc>
      </w:tr>
      <w:tr w:rsidR="000A3580" w14:paraId="09C633F2" w14:textId="77777777">
        <w:tblPrEx>
          <w:tblCellMar>
            <w:top w:w="0" w:type="dxa"/>
            <w:bottom w:w="0" w:type="dxa"/>
          </w:tblCellMar>
        </w:tblPrEx>
        <w:tc>
          <w:tcPr>
            <w:tcW w:w="2628" w:type="dxa"/>
            <w:tcBorders>
              <w:top w:val="nil"/>
              <w:left w:val="nil"/>
              <w:bottom w:val="nil"/>
              <w:right w:val="nil"/>
            </w:tcBorders>
          </w:tcPr>
          <w:p w14:paraId="78302012" w14:textId="77777777" w:rsidR="000A3580" w:rsidRDefault="000A3580">
            <w:pPr>
              <w:rPr>
                <w:rFonts w:ascii="Arial" w:hAnsi="Arial" w:cs="Arial"/>
                <w:sz w:val="22"/>
                <w:szCs w:val="22"/>
                <w:lang w:val="en-GB"/>
              </w:rPr>
            </w:pPr>
          </w:p>
        </w:tc>
        <w:tc>
          <w:tcPr>
            <w:tcW w:w="6902" w:type="dxa"/>
            <w:tcBorders>
              <w:top w:val="nil"/>
              <w:left w:val="nil"/>
              <w:bottom w:val="nil"/>
              <w:right w:val="nil"/>
            </w:tcBorders>
          </w:tcPr>
          <w:p w14:paraId="694B5344" w14:textId="77777777" w:rsidR="000A3580" w:rsidRDefault="000A3580">
            <w:pPr>
              <w:rPr>
                <w:rFonts w:ascii="Arial" w:hAnsi="Arial" w:cs="Arial"/>
                <w:sz w:val="22"/>
                <w:szCs w:val="22"/>
                <w:lang w:val="en-GB"/>
              </w:rPr>
            </w:pPr>
          </w:p>
        </w:tc>
      </w:tr>
      <w:tr w:rsidR="000A3580" w14:paraId="20DBD1CE" w14:textId="77777777">
        <w:tblPrEx>
          <w:tblCellMar>
            <w:top w:w="0" w:type="dxa"/>
            <w:bottom w:w="0" w:type="dxa"/>
          </w:tblCellMar>
        </w:tblPrEx>
        <w:tc>
          <w:tcPr>
            <w:tcW w:w="2628" w:type="dxa"/>
            <w:tcBorders>
              <w:top w:val="nil"/>
              <w:left w:val="nil"/>
              <w:bottom w:val="nil"/>
              <w:right w:val="nil"/>
            </w:tcBorders>
          </w:tcPr>
          <w:p w14:paraId="13C36F08" w14:textId="77777777" w:rsidR="000A3580" w:rsidRDefault="000A3580">
            <w:pPr>
              <w:rPr>
                <w:rFonts w:ascii="Arial" w:hAnsi="Arial" w:cs="Arial"/>
                <w:sz w:val="22"/>
                <w:szCs w:val="22"/>
                <w:lang w:val="en-GB"/>
              </w:rPr>
            </w:pPr>
            <w:r>
              <w:rPr>
                <w:rFonts w:ascii="Arial" w:hAnsi="Arial" w:cs="Arial"/>
                <w:sz w:val="22"/>
                <w:szCs w:val="22"/>
                <w:lang w:val="en-GB"/>
              </w:rPr>
              <w:t>Post Title:</w:t>
            </w:r>
          </w:p>
        </w:tc>
        <w:tc>
          <w:tcPr>
            <w:tcW w:w="6902" w:type="dxa"/>
            <w:tcBorders>
              <w:top w:val="nil"/>
              <w:left w:val="nil"/>
              <w:bottom w:val="nil"/>
              <w:right w:val="nil"/>
            </w:tcBorders>
          </w:tcPr>
          <w:p w14:paraId="4B874E83" w14:textId="77777777" w:rsidR="000A3580" w:rsidRDefault="00C91C83" w:rsidP="00CF7B6B">
            <w:pPr>
              <w:rPr>
                <w:rFonts w:ascii="Arial" w:hAnsi="Arial" w:cs="Arial"/>
                <w:sz w:val="22"/>
                <w:szCs w:val="22"/>
                <w:lang w:val="en-GB"/>
              </w:rPr>
            </w:pPr>
            <w:r>
              <w:rPr>
                <w:rFonts w:ascii="Arial" w:hAnsi="Arial" w:cs="Arial"/>
                <w:sz w:val="22"/>
                <w:szCs w:val="22"/>
                <w:lang w:val="en-GB"/>
              </w:rPr>
              <w:t>Business Administration</w:t>
            </w:r>
            <w:r w:rsidR="00A35E04">
              <w:rPr>
                <w:rFonts w:ascii="Arial" w:hAnsi="Arial" w:cs="Arial"/>
                <w:sz w:val="22"/>
                <w:szCs w:val="22"/>
                <w:lang w:val="en-GB"/>
              </w:rPr>
              <w:t xml:space="preserve"> </w:t>
            </w:r>
            <w:r w:rsidR="00C5341A">
              <w:rPr>
                <w:rFonts w:ascii="Arial" w:hAnsi="Arial" w:cs="Arial"/>
                <w:sz w:val="22"/>
                <w:szCs w:val="22"/>
                <w:lang w:val="en-GB"/>
              </w:rPr>
              <w:t>Apprentice</w:t>
            </w:r>
          </w:p>
        </w:tc>
      </w:tr>
      <w:tr w:rsidR="000A3580" w14:paraId="0C3DD3C4" w14:textId="77777777">
        <w:tblPrEx>
          <w:tblCellMar>
            <w:top w:w="0" w:type="dxa"/>
            <w:bottom w:w="0" w:type="dxa"/>
          </w:tblCellMar>
        </w:tblPrEx>
        <w:tc>
          <w:tcPr>
            <w:tcW w:w="2628" w:type="dxa"/>
            <w:tcBorders>
              <w:top w:val="nil"/>
              <w:left w:val="nil"/>
              <w:bottom w:val="nil"/>
              <w:right w:val="nil"/>
            </w:tcBorders>
          </w:tcPr>
          <w:p w14:paraId="2C0C99FD" w14:textId="77777777" w:rsidR="000A3580" w:rsidRDefault="000A3580">
            <w:pPr>
              <w:rPr>
                <w:rFonts w:ascii="Arial" w:hAnsi="Arial" w:cs="Arial"/>
                <w:sz w:val="22"/>
                <w:szCs w:val="22"/>
                <w:lang w:val="en-GB"/>
              </w:rPr>
            </w:pPr>
          </w:p>
        </w:tc>
        <w:tc>
          <w:tcPr>
            <w:tcW w:w="6902" w:type="dxa"/>
            <w:tcBorders>
              <w:top w:val="nil"/>
              <w:left w:val="nil"/>
              <w:bottom w:val="nil"/>
              <w:right w:val="nil"/>
            </w:tcBorders>
          </w:tcPr>
          <w:p w14:paraId="7A7C43B1" w14:textId="77777777" w:rsidR="000A3580" w:rsidRDefault="000A3580">
            <w:pPr>
              <w:rPr>
                <w:rFonts w:ascii="Arial" w:hAnsi="Arial" w:cs="Arial"/>
                <w:sz w:val="22"/>
                <w:szCs w:val="22"/>
                <w:lang w:val="en-GB"/>
              </w:rPr>
            </w:pPr>
          </w:p>
        </w:tc>
      </w:tr>
      <w:tr w:rsidR="000A3580" w14:paraId="474806A7" w14:textId="77777777">
        <w:tblPrEx>
          <w:tblCellMar>
            <w:top w:w="0" w:type="dxa"/>
            <w:bottom w:w="0" w:type="dxa"/>
          </w:tblCellMar>
        </w:tblPrEx>
        <w:tc>
          <w:tcPr>
            <w:tcW w:w="2628" w:type="dxa"/>
            <w:tcBorders>
              <w:top w:val="nil"/>
              <w:left w:val="nil"/>
              <w:bottom w:val="nil"/>
              <w:right w:val="nil"/>
            </w:tcBorders>
          </w:tcPr>
          <w:p w14:paraId="3AF1C06C" w14:textId="77777777" w:rsidR="000A3580" w:rsidRDefault="000A3580">
            <w:pPr>
              <w:rPr>
                <w:rFonts w:ascii="Arial" w:hAnsi="Arial" w:cs="Arial"/>
                <w:sz w:val="22"/>
                <w:szCs w:val="22"/>
                <w:lang w:val="en-GB"/>
              </w:rPr>
            </w:pPr>
          </w:p>
        </w:tc>
        <w:tc>
          <w:tcPr>
            <w:tcW w:w="6902" w:type="dxa"/>
            <w:tcBorders>
              <w:top w:val="nil"/>
              <w:left w:val="nil"/>
              <w:bottom w:val="nil"/>
              <w:right w:val="nil"/>
            </w:tcBorders>
          </w:tcPr>
          <w:p w14:paraId="676FCE3E" w14:textId="77777777" w:rsidR="000A3580" w:rsidRDefault="000A3580">
            <w:pPr>
              <w:rPr>
                <w:rFonts w:ascii="Arial" w:hAnsi="Arial" w:cs="Arial"/>
                <w:sz w:val="22"/>
                <w:szCs w:val="22"/>
                <w:lang w:val="en-GB"/>
              </w:rPr>
            </w:pPr>
          </w:p>
        </w:tc>
      </w:tr>
      <w:tr w:rsidR="000A3580" w14:paraId="49B828AC" w14:textId="77777777">
        <w:tblPrEx>
          <w:tblCellMar>
            <w:top w:w="0" w:type="dxa"/>
            <w:bottom w:w="0" w:type="dxa"/>
          </w:tblCellMar>
        </w:tblPrEx>
        <w:tc>
          <w:tcPr>
            <w:tcW w:w="2628" w:type="dxa"/>
            <w:tcBorders>
              <w:top w:val="nil"/>
              <w:left w:val="nil"/>
              <w:bottom w:val="nil"/>
              <w:right w:val="nil"/>
            </w:tcBorders>
          </w:tcPr>
          <w:p w14:paraId="3133FE40" w14:textId="77777777" w:rsidR="000A3580" w:rsidRDefault="000A3580">
            <w:pPr>
              <w:rPr>
                <w:rFonts w:ascii="Arial" w:hAnsi="Arial" w:cs="Arial"/>
                <w:sz w:val="22"/>
                <w:szCs w:val="22"/>
                <w:lang w:val="en-GB"/>
              </w:rPr>
            </w:pPr>
          </w:p>
        </w:tc>
        <w:tc>
          <w:tcPr>
            <w:tcW w:w="6902" w:type="dxa"/>
            <w:tcBorders>
              <w:top w:val="nil"/>
              <w:left w:val="nil"/>
              <w:bottom w:val="nil"/>
              <w:right w:val="nil"/>
            </w:tcBorders>
          </w:tcPr>
          <w:p w14:paraId="32AD9EF7" w14:textId="77777777" w:rsidR="000A3580" w:rsidRDefault="000A3580">
            <w:pPr>
              <w:rPr>
                <w:rFonts w:ascii="Arial" w:hAnsi="Arial" w:cs="Arial"/>
                <w:sz w:val="22"/>
                <w:szCs w:val="22"/>
                <w:lang w:val="en-GB"/>
              </w:rPr>
            </w:pPr>
          </w:p>
        </w:tc>
      </w:tr>
      <w:tr w:rsidR="000A3580" w14:paraId="24E224A9" w14:textId="77777777">
        <w:tblPrEx>
          <w:tblCellMar>
            <w:top w:w="0" w:type="dxa"/>
            <w:bottom w:w="0" w:type="dxa"/>
          </w:tblCellMar>
        </w:tblPrEx>
        <w:tc>
          <w:tcPr>
            <w:tcW w:w="2628" w:type="dxa"/>
            <w:tcBorders>
              <w:top w:val="nil"/>
              <w:left w:val="nil"/>
              <w:bottom w:val="nil"/>
              <w:right w:val="nil"/>
            </w:tcBorders>
          </w:tcPr>
          <w:p w14:paraId="38FD1824" w14:textId="77777777" w:rsidR="000A3580" w:rsidRDefault="000A3580">
            <w:pPr>
              <w:rPr>
                <w:rFonts w:ascii="Arial" w:hAnsi="Arial" w:cs="Arial"/>
                <w:sz w:val="22"/>
                <w:szCs w:val="22"/>
                <w:lang w:val="en-GB"/>
              </w:rPr>
            </w:pPr>
          </w:p>
        </w:tc>
        <w:tc>
          <w:tcPr>
            <w:tcW w:w="6902" w:type="dxa"/>
            <w:tcBorders>
              <w:top w:val="nil"/>
              <w:left w:val="nil"/>
              <w:bottom w:val="nil"/>
              <w:right w:val="nil"/>
            </w:tcBorders>
          </w:tcPr>
          <w:p w14:paraId="6093E5C2" w14:textId="77777777" w:rsidR="000A3580" w:rsidRDefault="000A3580">
            <w:pPr>
              <w:rPr>
                <w:rFonts w:ascii="Arial" w:hAnsi="Arial" w:cs="Arial"/>
                <w:sz w:val="22"/>
                <w:szCs w:val="22"/>
                <w:lang w:val="en-GB"/>
              </w:rPr>
            </w:pPr>
          </w:p>
        </w:tc>
      </w:tr>
    </w:tbl>
    <w:p w14:paraId="6665E7C1" w14:textId="77777777" w:rsidR="000A3580" w:rsidRDefault="000A3580">
      <w:pPr>
        <w:rPr>
          <w:rFonts w:ascii="Arial" w:hAnsi="Arial" w:cs="Arial"/>
          <w:b/>
          <w:bCs/>
          <w:sz w:val="22"/>
          <w:szCs w:val="22"/>
          <w:lang w:val="en-GB"/>
        </w:rPr>
      </w:pPr>
      <w:r>
        <w:rPr>
          <w:b/>
          <w:bCs/>
          <w:lang w:val="en-GB"/>
        </w:rPr>
        <w:tab/>
      </w:r>
      <w:r>
        <w:rPr>
          <w:b/>
          <w:bCs/>
          <w:lang w:val="en-GB"/>
        </w:rPr>
        <w:tab/>
      </w:r>
      <w:r>
        <w:rPr>
          <w:b/>
          <w:bCs/>
          <w:lang w:val="en-GB"/>
        </w:rPr>
        <w:tab/>
      </w:r>
      <w:r>
        <w:rPr>
          <w:b/>
          <w:bCs/>
          <w:lang w:val="en-GB"/>
        </w:rPr>
        <w:tab/>
      </w:r>
      <w:r>
        <w:rPr>
          <w:b/>
          <w:bCs/>
          <w:lang w:val="en-GB"/>
        </w:rPr>
        <w:tab/>
      </w:r>
      <w:r>
        <w:rPr>
          <w:rFonts w:ascii="Arial" w:hAnsi="Arial" w:cs="Arial"/>
          <w:b/>
          <w:bCs/>
          <w:sz w:val="22"/>
          <w:szCs w:val="22"/>
          <w:lang w:val="en-GB"/>
        </w:rPr>
        <w:t>Job Description</w:t>
      </w:r>
    </w:p>
    <w:p w14:paraId="6E78CA0D" w14:textId="77777777" w:rsidR="009E3934" w:rsidRPr="00775004" w:rsidRDefault="009E3934" w:rsidP="009E3934">
      <w:pPr>
        <w:pStyle w:val="BodyText"/>
        <w:jc w:val="left"/>
        <w:rPr>
          <w:sz w:val="22"/>
          <w:szCs w:val="22"/>
        </w:rPr>
      </w:pPr>
      <w:r w:rsidRPr="00775004">
        <w:rPr>
          <w:sz w:val="22"/>
          <w:szCs w:val="22"/>
        </w:rPr>
        <w:t xml:space="preserve">This is a generic job description for Business Administration Apprenticeship Scheme. </w:t>
      </w:r>
    </w:p>
    <w:p w14:paraId="2AEC46FD" w14:textId="77777777" w:rsidR="009E3934" w:rsidRPr="00775004" w:rsidRDefault="009E3934" w:rsidP="009E3934">
      <w:pPr>
        <w:pStyle w:val="Heading2"/>
        <w:rPr>
          <w:sz w:val="22"/>
          <w:szCs w:val="22"/>
        </w:rPr>
      </w:pPr>
    </w:p>
    <w:p w14:paraId="456C31E6" w14:textId="44A61A80" w:rsidR="009E3934" w:rsidRPr="00775004" w:rsidRDefault="009E3934" w:rsidP="009E3934">
      <w:pPr>
        <w:pStyle w:val="BodyText"/>
        <w:jc w:val="left"/>
        <w:rPr>
          <w:sz w:val="22"/>
          <w:szCs w:val="22"/>
        </w:rPr>
      </w:pPr>
      <w:r w:rsidRPr="00775004">
        <w:rPr>
          <w:sz w:val="22"/>
          <w:szCs w:val="22"/>
        </w:rPr>
        <w:t>Localised vari</w:t>
      </w:r>
      <w:r w:rsidRPr="00775004">
        <w:rPr>
          <w:sz w:val="22"/>
          <w:szCs w:val="22"/>
        </w:rPr>
        <w:t>a</w:t>
      </w:r>
      <w:r w:rsidRPr="00775004">
        <w:rPr>
          <w:sz w:val="22"/>
          <w:szCs w:val="22"/>
        </w:rPr>
        <w:t xml:space="preserve">tions to this job description may occur dependent upon placements during the </w:t>
      </w:r>
      <w:r w:rsidR="00BA61DC" w:rsidRPr="00775004">
        <w:rPr>
          <w:sz w:val="22"/>
          <w:szCs w:val="22"/>
        </w:rPr>
        <w:t>one-year</w:t>
      </w:r>
      <w:r w:rsidRPr="00775004">
        <w:rPr>
          <w:sz w:val="22"/>
          <w:szCs w:val="22"/>
        </w:rPr>
        <w:t xml:space="preserve"> fixed term p</w:t>
      </w:r>
      <w:r w:rsidRPr="00775004">
        <w:rPr>
          <w:sz w:val="22"/>
          <w:szCs w:val="22"/>
        </w:rPr>
        <w:t>e</w:t>
      </w:r>
      <w:r w:rsidRPr="00775004">
        <w:rPr>
          <w:sz w:val="22"/>
          <w:szCs w:val="22"/>
        </w:rPr>
        <w:t>riod.</w:t>
      </w:r>
    </w:p>
    <w:p w14:paraId="62C32429" w14:textId="77777777" w:rsidR="000A3580" w:rsidRDefault="000A3580">
      <w:pPr>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r>
    </w:p>
    <w:p w14:paraId="734F3067" w14:textId="77777777" w:rsidR="000A3580" w:rsidRDefault="000A3580" w:rsidP="005B1DAA">
      <w:pPr>
        <w:ind w:left="540" w:hanging="540"/>
        <w:rPr>
          <w:rFonts w:ascii="Arial" w:hAnsi="Arial" w:cs="Arial"/>
          <w:b/>
          <w:bCs/>
          <w:sz w:val="22"/>
          <w:szCs w:val="22"/>
          <w:lang w:val="en-GB"/>
        </w:rPr>
      </w:pPr>
      <w:r>
        <w:rPr>
          <w:rFonts w:ascii="Arial" w:hAnsi="Arial" w:cs="Arial"/>
          <w:b/>
          <w:bCs/>
          <w:sz w:val="22"/>
          <w:szCs w:val="22"/>
          <w:lang w:val="en-GB"/>
        </w:rPr>
        <w:t>Job summary</w:t>
      </w:r>
    </w:p>
    <w:p w14:paraId="4000D4C2" w14:textId="77777777" w:rsidR="009E3934" w:rsidRDefault="009E3934" w:rsidP="009E3934">
      <w:pPr>
        <w:rPr>
          <w:rFonts w:ascii="Arial" w:hAnsi="Arial" w:cs="Arial"/>
          <w:sz w:val="22"/>
          <w:szCs w:val="22"/>
          <w:lang w:val="en-GB"/>
        </w:rPr>
      </w:pPr>
      <w:r>
        <w:rPr>
          <w:rFonts w:ascii="Arial" w:hAnsi="Arial" w:cs="Arial"/>
          <w:sz w:val="22"/>
          <w:szCs w:val="22"/>
          <w:lang w:val="en-GB"/>
        </w:rPr>
        <w:t xml:space="preserve">Responsible to the </w:t>
      </w:r>
      <w:r w:rsidR="00C5341A">
        <w:rPr>
          <w:rFonts w:ascii="Arial" w:hAnsi="Arial" w:cs="Arial"/>
          <w:sz w:val="22"/>
          <w:szCs w:val="22"/>
          <w:lang w:val="en-GB"/>
        </w:rPr>
        <w:t xml:space="preserve">Repairs Administration Manager </w:t>
      </w:r>
      <w:r>
        <w:rPr>
          <w:rFonts w:ascii="Arial" w:hAnsi="Arial" w:cs="Arial"/>
          <w:sz w:val="22"/>
          <w:szCs w:val="22"/>
          <w:lang w:val="en-GB"/>
        </w:rPr>
        <w:t>you will support the</w:t>
      </w:r>
      <w:r w:rsidR="00C5341A">
        <w:rPr>
          <w:rFonts w:ascii="Arial" w:hAnsi="Arial" w:cs="Arial"/>
          <w:sz w:val="22"/>
          <w:szCs w:val="22"/>
          <w:lang w:val="en-GB"/>
        </w:rPr>
        <w:t xml:space="preserve"> team in tasks relating to DSO Building Management.</w:t>
      </w:r>
    </w:p>
    <w:p w14:paraId="7AEEDB55" w14:textId="77777777" w:rsidR="000A3580" w:rsidRDefault="000A3580" w:rsidP="005B1DAA">
      <w:pPr>
        <w:ind w:left="540" w:hanging="540"/>
        <w:rPr>
          <w:rFonts w:ascii="Arial" w:hAnsi="Arial" w:cs="Arial"/>
          <w:sz w:val="22"/>
          <w:szCs w:val="22"/>
          <w:lang w:val="en-GB"/>
        </w:rPr>
      </w:pPr>
    </w:p>
    <w:p w14:paraId="3861494F" w14:textId="77777777" w:rsidR="000A3580" w:rsidRDefault="005B1DAA" w:rsidP="005B1DAA">
      <w:pPr>
        <w:ind w:left="540" w:hanging="540"/>
        <w:rPr>
          <w:rFonts w:ascii="Arial" w:hAnsi="Arial" w:cs="Arial"/>
          <w:b/>
          <w:bCs/>
          <w:sz w:val="22"/>
          <w:szCs w:val="22"/>
          <w:lang w:val="en-GB"/>
        </w:rPr>
      </w:pPr>
      <w:r>
        <w:rPr>
          <w:rFonts w:ascii="Arial" w:hAnsi="Arial" w:cs="Arial"/>
          <w:b/>
          <w:bCs/>
          <w:sz w:val="22"/>
          <w:szCs w:val="22"/>
          <w:lang w:val="en-GB"/>
        </w:rPr>
        <w:t>Learning Activities</w:t>
      </w:r>
    </w:p>
    <w:p w14:paraId="0746383D" w14:textId="77777777" w:rsidR="005B1DAA" w:rsidRDefault="005B1DAA" w:rsidP="005B1DAA">
      <w:pPr>
        <w:ind w:left="540" w:hanging="540"/>
        <w:rPr>
          <w:rFonts w:ascii="Arial" w:hAnsi="Arial" w:cs="Arial"/>
          <w:sz w:val="22"/>
          <w:szCs w:val="22"/>
          <w:lang w:val="en-GB"/>
        </w:rPr>
      </w:pPr>
    </w:p>
    <w:p w14:paraId="2BE83C27" w14:textId="77777777" w:rsidR="000A3580" w:rsidRDefault="000A3580" w:rsidP="005B1DAA">
      <w:pPr>
        <w:rPr>
          <w:rFonts w:ascii="Arial" w:hAnsi="Arial" w:cs="Arial"/>
          <w:sz w:val="22"/>
          <w:szCs w:val="22"/>
          <w:lang w:val="en-GB"/>
        </w:rPr>
      </w:pPr>
      <w:r>
        <w:rPr>
          <w:rFonts w:ascii="Arial" w:hAnsi="Arial" w:cs="Arial"/>
          <w:sz w:val="22"/>
          <w:szCs w:val="22"/>
          <w:lang w:val="en-GB"/>
        </w:rPr>
        <w:t xml:space="preserve">Work towards completion </w:t>
      </w:r>
      <w:r w:rsidR="007E481C">
        <w:rPr>
          <w:rFonts w:ascii="Arial" w:hAnsi="Arial" w:cs="Arial"/>
          <w:sz w:val="22"/>
          <w:szCs w:val="22"/>
          <w:lang w:val="en-GB"/>
        </w:rPr>
        <w:t>of</w:t>
      </w:r>
      <w:r>
        <w:rPr>
          <w:rFonts w:ascii="Arial" w:hAnsi="Arial" w:cs="Arial"/>
          <w:sz w:val="22"/>
          <w:szCs w:val="22"/>
          <w:lang w:val="en-GB"/>
        </w:rPr>
        <w:t xml:space="preserve"> </w:t>
      </w:r>
      <w:r w:rsidR="00422FC4">
        <w:rPr>
          <w:rFonts w:ascii="Arial" w:hAnsi="Arial" w:cs="Arial"/>
          <w:sz w:val="22"/>
          <w:szCs w:val="22"/>
          <w:lang w:val="en-GB"/>
        </w:rPr>
        <w:t xml:space="preserve">BTEC Diploma </w:t>
      </w:r>
      <w:r w:rsidR="00C5341A">
        <w:rPr>
          <w:rFonts w:ascii="Arial" w:hAnsi="Arial" w:cs="Arial"/>
          <w:sz w:val="22"/>
          <w:szCs w:val="22"/>
          <w:lang w:val="en-GB"/>
        </w:rPr>
        <w:t>Business Administration level 2 or 3.</w:t>
      </w:r>
    </w:p>
    <w:p w14:paraId="07585C4B" w14:textId="77777777" w:rsidR="000A3580" w:rsidRDefault="000A3580" w:rsidP="005B1DAA">
      <w:pPr>
        <w:ind w:left="540" w:hanging="540"/>
        <w:rPr>
          <w:rFonts w:ascii="Arial" w:hAnsi="Arial" w:cs="Arial"/>
          <w:sz w:val="22"/>
          <w:szCs w:val="22"/>
          <w:lang w:val="en-GB"/>
        </w:rPr>
      </w:pPr>
    </w:p>
    <w:p w14:paraId="63D95E98" w14:textId="3CF5C787" w:rsidR="000A3580" w:rsidRDefault="000A3580" w:rsidP="005B1DAA">
      <w:pPr>
        <w:rPr>
          <w:rFonts w:ascii="Arial" w:hAnsi="Arial" w:cs="Arial"/>
          <w:sz w:val="22"/>
          <w:szCs w:val="22"/>
          <w:lang w:val="en-GB"/>
        </w:rPr>
      </w:pPr>
      <w:r>
        <w:rPr>
          <w:rFonts w:ascii="Arial" w:hAnsi="Arial" w:cs="Arial"/>
          <w:sz w:val="22"/>
          <w:szCs w:val="22"/>
          <w:lang w:val="en-GB"/>
        </w:rPr>
        <w:t xml:space="preserve">Providing administrative support and gathering </w:t>
      </w:r>
      <w:r w:rsidR="00BA61DC">
        <w:rPr>
          <w:rFonts w:ascii="Arial" w:hAnsi="Arial" w:cs="Arial"/>
          <w:sz w:val="22"/>
          <w:szCs w:val="22"/>
          <w:lang w:val="en-GB"/>
        </w:rPr>
        <w:t>work-based</w:t>
      </w:r>
      <w:r>
        <w:rPr>
          <w:rFonts w:ascii="Arial" w:hAnsi="Arial" w:cs="Arial"/>
          <w:sz w:val="22"/>
          <w:szCs w:val="22"/>
          <w:lang w:val="en-GB"/>
        </w:rPr>
        <w:t xml:space="preserve"> evidence</w:t>
      </w:r>
      <w:r w:rsidR="005B1DAA">
        <w:rPr>
          <w:rFonts w:ascii="Arial" w:hAnsi="Arial" w:cs="Arial"/>
          <w:sz w:val="22"/>
          <w:szCs w:val="22"/>
          <w:lang w:val="en-GB"/>
        </w:rPr>
        <w:t xml:space="preserve"> towards the </w:t>
      </w:r>
      <w:r>
        <w:rPr>
          <w:rFonts w:ascii="Arial" w:hAnsi="Arial" w:cs="Arial"/>
          <w:sz w:val="22"/>
          <w:szCs w:val="22"/>
          <w:lang w:val="en-GB"/>
        </w:rPr>
        <w:t>completion of NVQ portfolio.</w:t>
      </w:r>
    </w:p>
    <w:p w14:paraId="250ED3A6" w14:textId="77777777" w:rsidR="000A3580" w:rsidRDefault="000A3580" w:rsidP="005B1DAA">
      <w:pPr>
        <w:ind w:left="540" w:hanging="540"/>
        <w:rPr>
          <w:rFonts w:ascii="Arial" w:hAnsi="Arial" w:cs="Arial"/>
          <w:sz w:val="22"/>
          <w:szCs w:val="22"/>
          <w:lang w:val="en-GB"/>
        </w:rPr>
      </w:pPr>
    </w:p>
    <w:p w14:paraId="44DA4665" w14:textId="77777777" w:rsidR="000A3580" w:rsidRDefault="000A3580" w:rsidP="005B1DAA">
      <w:pPr>
        <w:ind w:left="540" w:hanging="540"/>
        <w:rPr>
          <w:rFonts w:ascii="Arial" w:hAnsi="Arial" w:cs="Arial"/>
          <w:sz w:val="22"/>
          <w:szCs w:val="22"/>
          <w:lang w:val="en-GB"/>
        </w:rPr>
      </w:pPr>
      <w:r>
        <w:rPr>
          <w:rFonts w:ascii="Arial" w:hAnsi="Arial" w:cs="Arial"/>
          <w:sz w:val="22"/>
          <w:szCs w:val="22"/>
          <w:lang w:val="en-GB"/>
        </w:rPr>
        <w:t>Attend regular training programmes as required</w:t>
      </w:r>
    </w:p>
    <w:p w14:paraId="04CB6849" w14:textId="77777777" w:rsidR="000A3580" w:rsidRDefault="000A3580" w:rsidP="005B1DAA">
      <w:pPr>
        <w:ind w:left="540" w:hanging="540"/>
        <w:rPr>
          <w:rFonts w:ascii="Arial" w:hAnsi="Arial" w:cs="Arial"/>
          <w:sz w:val="22"/>
          <w:szCs w:val="22"/>
          <w:lang w:val="en-GB"/>
        </w:rPr>
      </w:pPr>
    </w:p>
    <w:p w14:paraId="0A6C78F6" w14:textId="77777777" w:rsidR="000A3580" w:rsidRDefault="000A3580" w:rsidP="005B1DAA">
      <w:pPr>
        <w:ind w:left="540" w:hanging="540"/>
        <w:rPr>
          <w:rFonts w:ascii="Arial" w:hAnsi="Arial" w:cs="Arial"/>
          <w:sz w:val="22"/>
          <w:szCs w:val="22"/>
          <w:lang w:val="en-GB"/>
        </w:rPr>
      </w:pPr>
      <w:r>
        <w:rPr>
          <w:rFonts w:ascii="Arial" w:hAnsi="Arial" w:cs="Arial"/>
          <w:sz w:val="22"/>
          <w:szCs w:val="22"/>
          <w:lang w:val="en-GB"/>
        </w:rPr>
        <w:t>Attend regular progress and review meetings with reviewer, line manager and assessor.</w:t>
      </w:r>
    </w:p>
    <w:p w14:paraId="7E6930EF" w14:textId="77777777" w:rsidR="000A3580" w:rsidRDefault="000A3580" w:rsidP="005B1DAA">
      <w:pPr>
        <w:ind w:left="540" w:hanging="540"/>
        <w:rPr>
          <w:rFonts w:ascii="Arial" w:hAnsi="Arial" w:cs="Arial"/>
          <w:sz w:val="22"/>
          <w:szCs w:val="22"/>
          <w:lang w:val="en-GB"/>
        </w:rPr>
      </w:pPr>
    </w:p>
    <w:p w14:paraId="24872A2D" w14:textId="77777777" w:rsidR="000A3580" w:rsidRDefault="000A3580" w:rsidP="005B1DAA">
      <w:pPr>
        <w:ind w:left="540" w:hanging="540"/>
        <w:rPr>
          <w:rFonts w:ascii="Arial" w:hAnsi="Arial" w:cs="Arial"/>
          <w:sz w:val="22"/>
          <w:szCs w:val="22"/>
          <w:lang w:val="en-GB"/>
        </w:rPr>
      </w:pPr>
      <w:r>
        <w:rPr>
          <w:rFonts w:ascii="Arial" w:hAnsi="Arial" w:cs="Arial"/>
          <w:sz w:val="22"/>
          <w:szCs w:val="22"/>
          <w:lang w:val="en-GB"/>
        </w:rPr>
        <w:t>Agree and work towards completion of an individual learning plan.</w:t>
      </w:r>
    </w:p>
    <w:p w14:paraId="7069C2CE" w14:textId="77777777" w:rsidR="000A3580" w:rsidRDefault="000A3580" w:rsidP="005B1DAA">
      <w:pPr>
        <w:ind w:left="540" w:hanging="540"/>
        <w:rPr>
          <w:rFonts w:ascii="Arial" w:hAnsi="Arial" w:cs="Arial"/>
          <w:sz w:val="22"/>
          <w:szCs w:val="22"/>
          <w:lang w:val="en-GB"/>
        </w:rPr>
      </w:pPr>
    </w:p>
    <w:p w14:paraId="24635D76" w14:textId="77777777" w:rsidR="000A3580" w:rsidRDefault="000A3580" w:rsidP="005B1DAA">
      <w:pPr>
        <w:ind w:left="540" w:hanging="540"/>
        <w:rPr>
          <w:rFonts w:ascii="Arial" w:hAnsi="Arial" w:cs="Arial"/>
          <w:b/>
          <w:bCs/>
          <w:sz w:val="22"/>
          <w:szCs w:val="22"/>
          <w:lang w:val="en-GB"/>
        </w:rPr>
      </w:pPr>
      <w:r>
        <w:rPr>
          <w:rFonts w:ascii="Arial" w:hAnsi="Arial" w:cs="Arial"/>
          <w:b/>
          <w:bCs/>
          <w:sz w:val="22"/>
          <w:szCs w:val="22"/>
          <w:lang w:val="en-GB"/>
        </w:rPr>
        <w:t>Job activities</w:t>
      </w:r>
    </w:p>
    <w:p w14:paraId="13053ED4" w14:textId="77777777" w:rsidR="009E3934" w:rsidRPr="00E20ACA" w:rsidRDefault="009E3934" w:rsidP="009E3934">
      <w:pPr>
        <w:pStyle w:val="DefaultText"/>
        <w:tabs>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cs="Arial"/>
          <w:sz w:val="22"/>
          <w:szCs w:val="22"/>
        </w:rPr>
      </w:pPr>
      <w:r w:rsidRPr="00E20ACA">
        <w:rPr>
          <w:rFonts w:cs="Arial"/>
          <w:sz w:val="22"/>
          <w:szCs w:val="22"/>
        </w:rPr>
        <w:t xml:space="preserve">To provide a range of administrative duties </w:t>
      </w:r>
      <w:r w:rsidR="00D13698">
        <w:rPr>
          <w:rFonts w:cs="Arial"/>
          <w:sz w:val="22"/>
          <w:szCs w:val="22"/>
        </w:rPr>
        <w:t>to support the on-going development of the repairs service.</w:t>
      </w:r>
    </w:p>
    <w:p w14:paraId="4B47FF04" w14:textId="77777777" w:rsidR="009E3934" w:rsidRPr="00E20ACA" w:rsidRDefault="009E3934" w:rsidP="009E3934">
      <w:pPr>
        <w:pStyle w:val="DefaultText"/>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cs="Arial"/>
          <w:sz w:val="22"/>
          <w:szCs w:val="22"/>
        </w:rPr>
      </w:pPr>
    </w:p>
    <w:p w14:paraId="240F188B" w14:textId="77777777" w:rsidR="009E3934" w:rsidRPr="00E20ACA" w:rsidRDefault="009E3934" w:rsidP="009E3934">
      <w:pPr>
        <w:pStyle w:val="DefaultText"/>
        <w:tabs>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cs="Arial"/>
          <w:sz w:val="22"/>
          <w:szCs w:val="22"/>
        </w:rPr>
      </w:pPr>
      <w:r w:rsidRPr="00E20ACA">
        <w:rPr>
          <w:rFonts w:cs="Arial"/>
          <w:sz w:val="22"/>
          <w:szCs w:val="22"/>
        </w:rPr>
        <w:t xml:space="preserve">To respond to routine correspondence and enquiries from members of the public, </w:t>
      </w:r>
      <w:r w:rsidR="00422FC4" w:rsidRPr="00E20ACA">
        <w:rPr>
          <w:rFonts w:cs="Arial"/>
          <w:sz w:val="22"/>
          <w:szCs w:val="22"/>
        </w:rPr>
        <w:t>su</w:t>
      </w:r>
      <w:r w:rsidR="00422FC4" w:rsidRPr="00E20ACA">
        <w:rPr>
          <w:rFonts w:cs="Arial"/>
          <w:sz w:val="22"/>
          <w:szCs w:val="22"/>
        </w:rPr>
        <w:t>p</w:t>
      </w:r>
      <w:r w:rsidR="00422FC4">
        <w:rPr>
          <w:rFonts w:cs="Arial"/>
          <w:sz w:val="22"/>
          <w:szCs w:val="22"/>
        </w:rPr>
        <w:t xml:space="preserve">pliers, </w:t>
      </w:r>
      <w:r w:rsidR="00422FC4" w:rsidRPr="00E20ACA">
        <w:rPr>
          <w:rFonts w:cs="Arial"/>
          <w:sz w:val="22"/>
          <w:szCs w:val="22"/>
        </w:rPr>
        <w:t>and</w:t>
      </w:r>
      <w:r w:rsidRPr="00E20ACA">
        <w:rPr>
          <w:rFonts w:cs="Arial"/>
          <w:sz w:val="22"/>
          <w:szCs w:val="22"/>
        </w:rPr>
        <w:t xml:space="preserve"> other staff.</w:t>
      </w:r>
    </w:p>
    <w:p w14:paraId="722D4909" w14:textId="77777777" w:rsidR="009E3934" w:rsidRDefault="009E3934" w:rsidP="009E3934">
      <w:pPr>
        <w:pStyle w:val="DefaultText"/>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cs="Arial"/>
          <w:sz w:val="22"/>
          <w:szCs w:val="22"/>
        </w:rPr>
      </w:pPr>
    </w:p>
    <w:p w14:paraId="4E57D57B" w14:textId="77777777" w:rsidR="009E3934" w:rsidRPr="00E20ACA" w:rsidRDefault="009E3934" w:rsidP="009E3934">
      <w:pPr>
        <w:pStyle w:val="DefaultText"/>
        <w:tabs>
          <w:tab w:val="left" w:pos="450"/>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cs="Arial"/>
          <w:sz w:val="22"/>
          <w:szCs w:val="22"/>
        </w:rPr>
      </w:pPr>
      <w:r w:rsidRPr="00E20ACA">
        <w:rPr>
          <w:rFonts w:cs="Arial"/>
          <w:sz w:val="22"/>
          <w:szCs w:val="22"/>
        </w:rPr>
        <w:t>To deal with all customer contact effectively, and courteously, in line with the council’s policies and procedures.</w:t>
      </w:r>
    </w:p>
    <w:p w14:paraId="1AA5A93A" w14:textId="77777777" w:rsidR="009E3934" w:rsidRPr="00E20ACA" w:rsidRDefault="009E3934" w:rsidP="009E3934">
      <w:pPr>
        <w:pStyle w:val="DefaultText"/>
        <w:numPr>
          <w:ilvl w:val="12"/>
          <w:numId w:val="0"/>
        </w:numPr>
        <w:tabs>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cs="Arial"/>
          <w:sz w:val="22"/>
          <w:szCs w:val="22"/>
        </w:rPr>
      </w:pPr>
    </w:p>
    <w:p w14:paraId="6059CBDE" w14:textId="77777777" w:rsidR="009E3934" w:rsidRPr="00E20ACA" w:rsidRDefault="009E3934" w:rsidP="009E3934">
      <w:pPr>
        <w:pStyle w:val="DefaultText"/>
        <w:tabs>
          <w:tab w:val="left" w:pos="450"/>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cs="Arial"/>
          <w:sz w:val="22"/>
          <w:szCs w:val="22"/>
        </w:rPr>
      </w:pPr>
      <w:r w:rsidRPr="00E20ACA">
        <w:rPr>
          <w:rFonts w:cs="Arial"/>
          <w:sz w:val="22"/>
          <w:szCs w:val="22"/>
        </w:rPr>
        <w:t>To maintain manual and computerised systems including inputting data, keeping r</w:t>
      </w:r>
      <w:r w:rsidRPr="00E20ACA">
        <w:rPr>
          <w:rFonts w:cs="Arial"/>
          <w:sz w:val="22"/>
          <w:szCs w:val="22"/>
        </w:rPr>
        <w:t>e</w:t>
      </w:r>
      <w:r w:rsidRPr="00E20ACA">
        <w:rPr>
          <w:rFonts w:cs="Arial"/>
          <w:sz w:val="22"/>
          <w:szCs w:val="22"/>
        </w:rPr>
        <w:t>cords, statistics, confidential and general filing systems as directed.</w:t>
      </w:r>
    </w:p>
    <w:p w14:paraId="6FEEED85" w14:textId="77777777" w:rsidR="009E3934" w:rsidRPr="00E20ACA" w:rsidRDefault="009E3934" w:rsidP="009E3934">
      <w:pPr>
        <w:pStyle w:val="DefaultText"/>
        <w:numPr>
          <w:ilvl w:val="12"/>
          <w:numId w:val="0"/>
        </w:numPr>
        <w:tabs>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cs="Arial"/>
          <w:sz w:val="22"/>
          <w:szCs w:val="22"/>
        </w:rPr>
      </w:pPr>
    </w:p>
    <w:p w14:paraId="3C1AFA68" w14:textId="77777777" w:rsidR="009E3934" w:rsidRPr="00E20ACA" w:rsidRDefault="009E3934" w:rsidP="009E3934">
      <w:pPr>
        <w:pStyle w:val="DefaultText"/>
        <w:tabs>
          <w:tab w:val="left" w:pos="450"/>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cs="Arial"/>
          <w:sz w:val="22"/>
          <w:szCs w:val="22"/>
        </w:rPr>
      </w:pPr>
      <w:r w:rsidRPr="00E20ACA">
        <w:rPr>
          <w:rFonts w:cs="Arial"/>
          <w:sz w:val="22"/>
          <w:szCs w:val="22"/>
        </w:rPr>
        <w:t>To organise meetings and events, ensuring that all necessary arrangements are made.</w:t>
      </w:r>
    </w:p>
    <w:p w14:paraId="7205419E" w14:textId="77777777" w:rsidR="009E3934" w:rsidRPr="00E20ACA" w:rsidRDefault="009E3934" w:rsidP="009E3934">
      <w:pPr>
        <w:pStyle w:val="DefaultText"/>
        <w:tabs>
          <w:tab w:val="left" w:pos="450"/>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cs="Arial"/>
          <w:sz w:val="22"/>
          <w:szCs w:val="22"/>
        </w:rPr>
      </w:pPr>
    </w:p>
    <w:p w14:paraId="4EB3426F" w14:textId="77777777" w:rsidR="009E3934" w:rsidRPr="00E20ACA" w:rsidRDefault="009E3934" w:rsidP="009E3934">
      <w:pPr>
        <w:rPr>
          <w:rFonts w:ascii="Arial" w:hAnsi="Arial" w:cs="Arial"/>
          <w:sz w:val="22"/>
          <w:szCs w:val="22"/>
          <w:lang w:val="en-GB"/>
        </w:rPr>
      </w:pPr>
      <w:r w:rsidRPr="00E20ACA">
        <w:rPr>
          <w:rFonts w:ascii="Arial" w:hAnsi="Arial" w:cs="Arial"/>
          <w:sz w:val="22"/>
          <w:szCs w:val="22"/>
          <w:lang w:val="en-GB"/>
        </w:rPr>
        <w:lastRenderedPageBreak/>
        <w:t>To research, prepare, print, photocopy and distribute documents</w:t>
      </w:r>
    </w:p>
    <w:p w14:paraId="4E0875DD" w14:textId="77777777" w:rsidR="000A3580" w:rsidRDefault="000A3580" w:rsidP="005B1DAA">
      <w:pPr>
        <w:rPr>
          <w:rFonts w:ascii="Arial" w:hAnsi="Arial" w:cs="Arial"/>
          <w:sz w:val="22"/>
          <w:szCs w:val="22"/>
          <w:lang w:val="en-GB"/>
        </w:rPr>
      </w:pPr>
    </w:p>
    <w:p w14:paraId="359E7B73" w14:textId="77777777" w:rsidR="000A3580" w:rsidRDefault="000A3580" w:rsidP="005B1DAA">
      <w:pPr>
        <w:rPr>
          <w:rFonts w:ascii="Arial" w:hAnsi="Arial" w:cs="Arial"/>
          <w:sz w:val="22"/>
          <w:szCs w:val="22"/>
          <w:lang w:val="en-GB"/>
        </w:rPr>
      </w:pPr>
      <w:r>
        <w:rPr>
          <w:rFonts w:ascii="Arial" w:hAnsi="Arial" w:cs="Arial"/>
          <w:sz w:val="22"/>
          <w:szCs w:val="22"/>
          <w:lang w:val="en-GB"/>
        </w:rPr>
        <w:t>To undertake any other administration job related tasks as required</w:t>
      </w:r>
    </w:p>
    <w:p w14:paraId="1BF2AE4A" w14:textId="77777777" w:rsidR="00422FC4" w:rsidRDefault="00422FC4" w:rsidP="005B1DAA">
      <w:pPr>
        <w:rPr>
          <w:rFonts w:ascii="Arial" w:hAnsi="Arial" w:cs="Arial"/>
          <w:sz w:val="22"/>
          <w:szCs w:val="22"/>
          <w:lang w:val="en-GB"/>
        </w:rPr>
      </w:pPr>
    </w:p>
    <w:p w14:paraId="4815199C" w14:textId="77777777" w:rsidR="00422FC4" w:rsidRDefault="00422FC4" w:rsidP="005B1DAA">
      <w:pPr>
        <w:rPr>
          <w:rFonts w:ascii="Arial" w:hAnsi="Arial" w:cs="Arial"/>
          <w:sz w:val="22"/>
          <w:szCs w:val="22"/>
          <w:lang w:val="en-GB"/>
        </w:rPr>
      </w:pPr>
      <w:r>
        <w:rPr>
          <w:rFonts w:ascii="Arial" w:hAnsi="Arial" w:cs="Arial"/>
          <w:sz w:val="22"/>
          <w:szCs w:val="22"/>
          <w:lang w:val="en-GB"/>
        </w:rPr>
        <w:t>To be a part of corporate initiatives as required.</w:t>
      </w:r>
    </w:p>
    <w:p w14:paraId="6C844F82" w14:textId="77777777" w:rsidR="000A3580" w:rsidRDefault="000A3580" w:rsidP="005B1DAA">
      <w:pPr>
        <w:rPr>
          <w:rFonts w:ascii="Arial" w:hAnsi="Arial" w:cs="Arial"/>
          <w:b/>
          <w:bCs/>
          <w:sz w:val="22"/>
          <w:szCs w:val="22"/>
          <w:lang w:val="en-GB"/>
        </w:rPr>
      </w:pPr>
    </w:p>
    <w:p w14:paraId="2AEB2643" w14:textId="77777777" w:rsidR="005B1DAA" w:rsidRPr="00F9784F" w:rsidRDefault="005B1DAA" w:rsidP="005B1DAA">
      <w:pPr>
        <w:rPr>
          <w:rFonts w:ascii="Arial" w:hAnsi="Arial" w:cs="Arial"/>
          <w:b/>
          <w:sz w:val="22"/>
          <w:szCs w:val="22"/>
        </w:rPr>
      </w:pPr>
      <w:r w:rsidRPr="00F9784F">
        <w:rPr>
          <w:rFonts w:ascii="Arial" w:hAnsi="Arial" w:cs="Arial"/>
          <w:b/>
          <w:sz w:val="22"/>
          <w:szCs w:val="22"/>
        </w:rPr>
        <w:t>General</w:t>
      </w:r>
    </w:p>
    <w:p w14:paraId="1A27B1E2" w14:textId="77777777" w:rsidR="005B1DAA" w:rsidRDefault="005B1DAA" w:rsidP="005B1DAA">
      <w:pPr>
        <w:rPr>
          <w:rFonts w:ascii="Arial" w:hAnsi="Arial" w:cs="Arial"/>
          <w:sz w:val="22"/>
          <w:szCs w:val="22"/>
        </w:rPr>
      </w:pPr>
    </w:p>
    <w:p w14:paraId="7FDFE0E6" w14:textId="77777777" w:rsidR="005B1DAA" w:rsidRDefault="005B1DAA" w:rsidP="005B1DAA">
      <w:pPr>
        <w:rPr>
          <w:rFonts w:ascii="Arial" w:hAnsi="Arial" w:cs="Arial"/>
          <w:sz w:val="22"/>
          <w:szCs w:val="22"/>
        </w:rPr>
      </w:pPr>
      <w:r>
        <w:rPr>
          <w:rFonts w:ascii="Arial" w:hAnsi="Arial" w:cs="Arial"/>
          <w:sz w:val="22"/>
          <w:szCs w:val="22"/>
        </w:rPr>
        <w:t>To carry out such other duties as may be required of you, commensurate with the grade and level of responsibility, as directed by management.</w:t>
      </w:r>
    </w:p>
    <w:p w14:paraId="4AC3C16E" w14:textId="77777777" w:rsidR="005B1DAA" w:rsidRDefault="005B1DAA" w:rsidP="005B1DAA">
      <w:pPr>
        <w:rPr>
          <w:rFonts w:ascii="Arial" w:hAnsi="Arial" w:cs="Arial"/>
          <w:sz w:val="22"/>
          <w:szCs w:val="22"/>
        </w:rPr>
      </w:pPr>
    </w:p>
    <w:p w14:paraId="52E065C3" w14:textId="77777777" w:rsidR="005B1DAA" w:rsidRPr="00052E46" w:rsidRDefault="005B1DAA" w:rsidP="005B1DAA">
      <w:pPr>
        <w:rPr>
          <w:rFonts w:ascii="Arial" w:hAnsi="Arial" w:cs="Arial"/>
          <w:sz w:val="22"/>
          <w:szCs w:val="22"/>
        </w:rPr>
      </w:pPr>
      <w:r w:rsidRPr="00052E46">
        <w:rPr>
          <w:rFonts w:ascii="Arial" w:hAnsi="Arial" w:cs="Arial"/>
          <w:sz w:val="22"/>
          <w:szCs w:val="22"/>
        </w:rPr>
        <w:t>A commitment and contribution to the Council’s Equal Opportunities Policy is an essential requirement of the post.</w:t>
      </w:r>
    </w:p>
    <w:p w14:paraId="05ACCAA7" w14:textId="77777777" w:rsidR="005B1DAA" w:rsidRPr="00052E46" w:rsidRDefault="005B1DAA" w:rsidP="005B1DAA">
      <w:pPr>
        <w:rPr>
          <w:rFonts w:ascii="Arial" w:hAnsi="Arial" w:cs="Arial"/>
          <w:sz w:val="22"/>
          <w:szCs w:val="22"/>
        </w:rPr>
      </w:pPr>
    </w:p>
    <w:p w14:paraId="50E70FDB" w14:textId="77777777" w:rsidR="005B1DAA" w:rsidRPr="00052E46" w:rsidRDefault="005B1DAA" w:rsidP="005B1DAA">
      <w:pPr>
        <w:rPr>
          <w:rFonts w:ascii="Arial" w:hAnsi="Arial" w:cs="Arial"/>
          <w:sz w:val="22"/>
          <w:szCs w:val="22"/>
        </w:rPr>
      </w:pPr>
      <w:r w:rsidRPr="00052E46">
        <w:rPr>
          <w:rFonts w:ascii="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4B581E53" w14:textId="77777777" w:rsidR="005B1DAA" w:rsidRPr="00052E46" w:rsidRDefault="005B1DAA" w:rsidP="005B1DAA">
      <w:pPr>
        <w:rPr>
          <w:rFonts w:ascii="Arial" w:hAnsi="Arial" w:cs="Arial"/>
          <w:sz w:val="22"/>
          <w:szCs w:val="22"/>
        </w:rPr>
      </w:pPr>
    </w:p>
    <w:p w14:paraId="0E9020DC" w14:textId="77777777" w:rsidR="005B1DAA" w:rsidRPr="00052E46" w:rsidRDefault="005B1DAA" w:rsidP="005B1DAA">
      <w:pPr>
        <w:rPr>
          <w:rFonts w:ascii="Arial" w:hAnsi="Arial" w:cs="Arial"/>
          <w:sz w:val="22"/>
          <w:szCs w:val="22"/>
        </w:rPr>
      </w:pPr>
      <w:r w:rsidRPr="00052E46">
        <w:rPr>
          <w:rFonts w:ascii="Arial" w:hAnsi="Arial" w:cs="Arial"/>
          <w:sz w:val="22"/>
          <w:szCs w:val="22"/>
        </w:rPr>
        <w:t>The post holder will comply with Statute and Council Policy in all respects.</w:t>
      </w:r>
    </w:p>
    <w:p w14:paraId="4A494F12" w14:textId="77777777" w:rsidR="005B1DAA" w:rsidRDefault="005B1DAA" w:rsidP="005B1DAA"/>
    <w:p w14:paraId="796B3363" w14:textId="3582D180" w:rsidR="005B1DAA" w:rsidRPr="00670165" w:rsidRDefault="005B1DAA" w:rsidP="005B1DAA">
      <w:pPr>
        <w:rPr>
          <w:rFonts w:ascii="Arial" w:hAnsi="Arial" w:cs="Arial"/>
          <w:sz w:val="22"/>
          <w:szCs w:val="22"/>
        </w:rPr>
      </w:pPr>
      <w:r>
        <w:rPr>
          <w:rFonts w:ascii="Arial" w:hAnsi="Arial" w:cs="Arial"/>
          <w:sz w:val="22"/>
          <w:szCs w:val="22"/>
        </w:rPr>
        <w:t xml:space="preserve">An awareness and commitment to section 17 which </w:t>
      </w:r>
      <w:r w:rsidRPr="00670165">
        <w:rPr>
          <w:rFonts w:ascii="Arial" w:hAnsi="Arial" w:cs="Arial"/>
          <w:sz w:val="22"/>
          <w:szCs w:val="22"/>
        </w:rPr>
        <w:t xml:space="preserve">places a statutory duty on police and local authorities to work in </w:t>
      </w:r>
      <w:r w:rsidR="00BA61DC" w:rsidRPr="00670165">
        <w:rPr>
          <w:rFonts w:ascii="Arial" w:hAnsi="Arial" w:cs="Arial"/>
          <w:sz w:val="22"/>
          <w:szCs w:val="22"/>
        </w:rPr>
        <w:t>partnerships</w:t>
      </w:r>
      <w:r w:rsidRPr="00670165">
        <w:rPr>
          <w:rFonts w:ascii="Arial" w:hAnsi="Arial" w:cs="Arial"/>
          <w:sz w:val="22"/>
          <w:szCs w:val="22"/>
        </w:rPr>
        <w:t xml:space="preserve"> to reduce crime and promote community safety. It is also required that community safety is to be a thread running through all functions of the LA</w:t>
      </w:r>
    </w:p>
    <w:p w14:paraId="209F529B" w14:textId="77777777" w:rsidR="005B1DAA" w:rsidRDefault="005B1DAA" w:rsidP="005B1DAA">
      <w:pPr>
        <w:rPr>
          <w:rFonts w:ascii="Arial" w:hAnsi="Arial" w:cs="Arial"/>
          <w:sz w:val="22"/>
          <w:szCs w:val="22"/>
        </w:rPr>
      </w:pPr>
    </w:p>
    <w:p w14:paraId="1B30BEAE" w14:textId="77777777" w:rsidR="005B1DAA" w:rsidRPr="00FB63B1" w:rsidRDefault="005B1DAA" w:rsidP="005B1DAA">
      <w:pPr>
        <w:rPr>
          <w:rFonts w:ascii="Arial" w:hAnsi="Arial" w:cs="Arial"/>
          <w:snapToGrid w:val="0"/>
          <w:sz w:val="22"/>
          <w:szCs w:val="22"/>
        </w:rPr>
      </w:pPr>
      <w:r w:rsidRPr="00FB63B1">
        <w:rPr>
          <w:rFonts w:ascii="Arial" w:hAnsi="Arial" w:cs="Arial"/>
          <w:snapToGrid w:val="0"/>
          <w:sz w:val="22"/>
          <w:szCs w:val="22"/>
        </w:rPr>
        <w:t>A commitment to excellent customer service and the values of the Council</w:t>
      </w:r>
    </w:p>
    <w:p w14:paraId="380FDFCB" w14:textId="77777777" w:rsidR="005B1DAA" w:rsidRDefault="005B1DAA" w:rsidP="005B1DAA">
      <w:pPr>
        <w:rPr>
          <w:rFonts w:ascii="Arial" w:hAnsi="Arial" w:cs="Arial"/>
          <w:sz w:val="22"/>
          <w:szCs w:val="22"/>
        </w:rPr>
      </w:pPr>
    </w:p>
    <w:p w14:paraId="54094CA1" w14:textId="77777777" w:rsidR="005B1DAA" w:rsidRDefault="005B1DAA" w:rsidP="005B1DAA"/>
    <w:p w14:paraId="03CDAD2F" w14:textId="77777777" w:rsidR="005B1DAA" w:rsidRPr="005B1DAA" w:rsidRDefault="005B1DAA" w:rsidP="005B1DAA"/>
    <w:p w14:paraId="04799EBF" w14:textId="77777777" w:rsidR="000A3580" w:rsidRDefault="000A3580" w:rsidP="005B1DAA">
      <w:pPr>
        <w:rPr>
          <w:rFonts w:ascii="Arial" w:hAnsi="Arial" w:cs="Arial"/>
          <w:b/>
          <w:bCs/>
          <w:sz w:val="22"/>
          <w:szCs w:val="22"/>
          <w:lang w:val="en-GB"/>
        </w:rPr>
      </w:pPr>
      <w:r>
        <w:rPr>
          <w:lang w:val="en-GB"/>
        </w:rPr>
        <w:br w:type="page"/>
      </w:r>
      <w:r>
        <w:rPr>
          <w:rFonts w:ascii="Arial" w:hAnsi="Arial" w:cs="Arial"/>
          <w:b/>
          <w:bCs/>
          <w:sz w:val="22"/>
          <w:szCs w:val="22"/>
          <w:lang w:val="en-GB"/>
        </w:rPr>
        <w:lastRenderedPageBreak/>
        <w:t>PERSON SPECIFICATION</w:t>
      </w:r>
    </w:p>
    <w:p w14:paraId="48CBC17B" w14:textId="77777777" w:rsidR="000A3580" w:rsidRDefault="000A3580" w:rsidP="005B1DAA">
      <w:pPr>
        <w:rPr>
          <w:rFonts w:ascii="Arial" w:hAnsi="Arial" w:cs="Arial"/>
          <w:sz w:val="22"/>
          <w:szCs w:val="22"/>
          <w:lang w:val="en-GB"/>
        </w:rPr>
      </w:pPr>
    </w:p>
    <w:tbl>
      <w:tblPr>
        <w:tblW w:w="0" w:type="auto"/>
        <w:tblLayout w:type="fixed"/>
        <w:tblLook w:val="0000" w:firstRow="0" w:lastRow="0" w:firstColumn="0" w:lastColumn="0" w:noHBand="0" w:noVBand="0"/>
      </w:tblPr>
      <w:tblGrid>
        <w:gridCol w:w="2628"/>
        <w:gridCol w:w="3009"/>
        <w:gridCol w:w="2885"/>
      </w:tblGrid>
      <w:tr w:rsidR="000A3580" w14:paraId="2003873D" w14:textId="77777777">
        <w:tblPrEx>
          <w:tblCellMar>
            <w:top w:w="0" w:type="dxa"/>
            <w:bottom w:w="0" w:type="dxa"/>
          </w:tblCellMar>
        </w:tblPrEx>
        <w:tc>
          <w:tcPr>
            <w:tcW w:w="2628" w:type="dxa"/>
            <w:tcBorders>
              <w:top w:val="single" w:sz="6" w:space="0" w:color="auto"/>
              <w:left w:val="single" w:sz="6" w:space="0" w:color="auto"/>
              <w:bottom w:val="single" w:sz="6" w:space="0" w:color="auto"/>
              <w:right w:val="single" w:sz="6" w:space="0" w:color="auto"/>
            </w:tcBorders>
          </w:tcPr>
          <w:p w14:paraId="4BCA5916" w14:textId="77777777" w:rsidR="000A3580" w:rsidRDefault="000A3580" w:rsidP="005B1DAA">
            <w:pPr>
              <w:rPr>
                <w:rFonts w:ascii="Arial" w:hAnsi="Arial" w:cs="Arial"/>
                <w:sz w:val="22"/>
                <w:szCs w:val="22"/>
                <w:lang w:val="en-GB"/>
              </w:rPr>
            </w:pPr>
            <w:r>
              <w:rPr>
                <w:rFonts w:ascii="Arial" w:hAnsi="Arial" w:cs="Arial"/>
                <w:sz w:val="22"/>
                <w:szCs w:val="22"/>
                <w:lang w:val="en-GB"/>
              </w:rPr>
              <w:t>Characteristic</w:t>
            </w:r>
          </w:p>
        </w:tc>
        <w:tc>
          <w:tcPr>
            <w:tcW w:w="5894" w:type="dxa"/>
            <w:gridSpan w:val="2"/>
            <w:tcBorders>
              <w:top w:val="single" w:sz="6" w:space="0" w:color="auto"/>
              <w:left w:val="single" w:sz="6" w:space="0" w:color="auto"/>
              <w:bottom w:val="single" w:sz="6" w:space="0" w:color="auto"/>
              <w:right w:val="single" w:sz="6" w:space="0" w:color="auto"/>
            </w:tcBorders>
          </w:tcPr>
          <w:p w14:paraId="2CC86CD2" w14:textId="77777777" w:rsidR="000A3580" w:rsidRDefault="000A3580" w:rsidP="005B1DAA">
            <w:pPr>
              <w:rPr>
                <w:rFonts w:ascii="Arial" w:hAnsi="Arial" w:cs="Arial"/>
                <w:sz w:val="22"/>
                <w:szCs w:val="22"/>
                <w:lang w:val="en-GB"/>
              </w:rPr>
            </w:pPr>
            <w:r>
              <w:rPr>
                <w:rFonts w:ascii="Arial" w:hAnsi="Arial" w:cs="Arial"/>
                <w:sz w:val="22"/>
                <w:szCs w:val="22"/>
                <w:lang w:val="en-GB"/>
              </w:rPr>
              <w:t>Specification</w:t>
            </w:r>
          </w:p>
        </w:tc>
      </w:tr>
      <w:tr w:rsidR="000A3580" w14:paraId="3C3D38B1" w14:textId="77777777">
        <w:tblPrEx>
          <w:tblCellMar>
            <w:top w:w="0" w:type="dxa"/>
            <w:bottom w:w="0" w:type="dxa"/>
          </w:tblCellMar>
        </w:tblPrEx>
        <w:tc>
          <w:tcPr>
            <w:tcW w:w="2628" w:type="dxa"/>
            <w:tcBorders>
              <w:top w:val="single" w:sz="6" w:space="0" w:color="auto"/>
              <w:left w:val="single" w:sz="6" w:space="0" w:color="auto"/>
              <w:bottom w:val="single" w:sz="6" w:space="0" w:color="auto"/>
              <w:right w:val="single" w:sz="6" w:space="0" w:color="auto"/>
            </w:tcBorders>
          </w:tcPr>
          <w:p w14:paraId="4267E58F" w14:textId="77777777" w:rsidR="000A3580" w:rsidRDefault="000A3580" w:rsidP="005B1DAA">
            <w:pPr>
              <w:pStyle w:val="Heading3"/>
              <w:keepNext/>
              <w:rPr>
                <w:rFonts w:ascii="Tahoma" w:hAnsi="Tahoma" w:cs="Tahoma"/>
                <w:sz w:val="22"/>
                <w:szCs w:val="22"/>
                <w:lang w:val="en-GB"/>
              </w:rPr>
            </w:pPr>
          </w:p>
        </w:tc>
        <w:tc>
          <w:tcPr>
            <w:tcW w:w="3009" w:type="dxa"/>
            <w:tcBorders>
              <w:top w:val="single" w:sz="6" w:space="0" w:color="auto"/>
              <w:left w:val="single" w:sz="6" w:space="0" w:color="auto"/>
              <w:bottom w:val="single" w:sz="6" w:space="0" w:color="auto"/>
              <w:right w:val="single" w:sz="6" w:space="0" w:color="auto"/>
            </w:tcBorders>
          </w:tcPr>
          <w:p w14:paraId="26DE73D8" w14:textId="77777777" w:rsidR="000A3580" w:rsidRDefault="000A3580" w:rsidP="005B1DAA">
            <w:pPr>
              <w:rPr>
                <w:rFonts w:ascii="Arial" w:hAnsi="Arial" w:cs="Arial"/>
                <w:sz w:val="22"/>
                <w:szCs w:val="22"/>
                <w:lang w:val="en-GB"/>
              </w:rPr>
            </w:pPr>
            <w:r>
              <w:rPr>
                <w:rFonts w:ascii="Arial" w:hAnsi="Arial" w:cs="Arial"/>
                <w:sz w:val="22"/>
                <w:szCs w:val="22"/>
                <w:lang w:val="en-GB"/>
              </w:rPr>
              <w:t>ESSENTIAL</w:t>
            </w:r>
          </w:p>
        </w:tc>
        <w:tc>
          <w:tcPr>
            <w:tcW w:w="2885" w:type="dxa"/>
            <w:tcBorders>
              <w:top w:val="single" w:sz="6" w:space="0" w:color="auto"/>
              <w:left w:val="single" w:sz="6" w:space="0" w:color="auto"/>
              <w:bottom w:val="single" w:sz="6" w:space="0" w:color="auto"/>
              <w:right w:val="single" w:sz="6" w:space="0" w:color="auto"/>
            </w:tcBorders>
          </w:tcPr>
          <w:p w14:paraId="3F0EF797" w14:textId="77777777" w:rsidR="000A3580" w:rsidRDefault="000A3580" w:rsidP="005B1DAA">
            <w:pPr>
              <w:rPr>
                <w:rFonts w:ascii="Arial" w:hAnsi="Arial" w:cs="Arial"/>
                <w:sz w:val="22"/>
                <w:szCs w:val="22"/>
                <w:lang w:val="en-GB"/>
              </w:rPr>
            </w:pPr>
            <w:r>
              <w:rPr>
                <w:rFonts w:ascii="Arial" w:hAnsi="Arial" w:cs="Arial"/>
                <w:sz w:val="22"/>
                <w:szCs w:val="22"/>
                <w:lang w:val="en-GB"/>
              </w:rPr>
              <w:t>DESIRABLE</w:t>
            </w:r>
          </w:p>
        </w:tc>
      </w:tr>
      <w:tr w:rsidR="000A3580" w:rsidRPr="005B1DAA" w14:paraId="3240F1D3" w14:textId="77777777">
        <w:tblPrEx>
          <w:tblCellMar>
            <w:top w:w="0" w:type="dxa"/>
            <w:bottom w:w="0" w:type="dxa"/>
          </w:tblCellMar>
        </w:tblPrEx>
        <w:tc>
          <w:tcPr>
            <w:tcW w:w="2628" w:type="dxa"/>
            <w:tcBorders>
              <w:top w:val="single" w:sz="6" w:space="0" w:color="auto"/>
              <w:left w:val="single" w:sz="6" w:space="0" w:color="auto"/>
              <w:bottom w:val="single" w:sz="6" w:space="0" w:color="auto"/>
              <w:right w:val="single" w:sz="6" w:space="0" w:color="auto"/>
            </w:tcBorders>
          </w:tcPr>
          <w:p w14:paraId="13B4BA2A" w14:textId="77777777" w:rsidR="000A3580" w:rsidRPr="005B1DAA" w:rsidRDefault="000A3580" w:rsidP="005B1DAA">
            <w:pPr>
              <w:pStyle w:val="Heading3"/>
              <w:keepNext/>
              <w:rPr>
                <w:rFonts w:ascii="Arial" w:hAnsi="Arial" w:cs="Arial"/>
                <w:b/>
                <w:bCs/>
                <w:sz w:val="22"/>
                <w:szCs w:val="22"/>
                <w:lang w:val="en-GB"/>
              </w:rPr>
            </w:pPr>
            <w:r w:rsidRPr="005B1DAA">
              <w:rPr>
                <w:rFonts w:ascii="Arial" w:hAnsi="Arial" w:cs="Arial"/>
                <w:b/>
                <w:bCs/>
                <w:sz w:val="22"/>
                <w:szCs w:val="22"/>
                <w:lang w:val="en-GB"/>
              </w:rPr>
              <w:t>SKILLS/ABILITIES</w:t>
            </w:r>
          </w:p>
          <w:p w14:paraId="1756AB43"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(Specific skills and abilities required to undertake the duties)</w:t>
            </w:r>
          </w:p>
        </w:tc>
        <w:tc>
          <w:tcPr>
            <w:tcW w:w="3009" w:type="dxa"/>
            <w:tcBorders>
              <w:top w:val="single" w:sz="6" w:space="0" w:color="auto"/>
              <w:left w:val="single" w:sz="6" w:space="0" w:color="auto"/>
              <w:bottom w:val="single" w:sz="6" w:space="0" w:color="auto"/>
              <w:right w:val="single" w:sz="6" w:space="0" w:color="auto"/>
            </w:tcBorders>
          </w:tcPr>
          <w:p w14:paraId="72F4E02F"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Ability to carry out basic Office skills</w:t>
            </w:r>
          </w:p>
          <w:p w14:paraId="374969C7" w14:textId="77777777" w:rsidR="000A3580" w:rsidRPr="005B1DAA" w:rsidRDefault="000A3580" w:rsidP="005B1DAA">
            <w:pPr>
              <w:rPr>
                <w:rFonts w:ascii="Arial" w:hAnsi="Arial" w:cs="Arial"/>
                <w:sz w:val="22"/>
                <w:szCs w:val="22"/>
                <w:lang w:val="en-GB"/>
              </w:rPr>
            </w:pPr>
          </w:p>
          <w:p w14:paraId="166BD721"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Ability to follow set procedures and routines</w:t>
            </w:r>
          </w:p>
        </w:tc>
        <w:tc>
          <w:tcPr>
            <w:tcW w:w="2885" w:type="dxa"/>
            <w:tcBorders>
              <w:top w:val="single" w:sz="6" w:space="0" w:color="auto"/>
              <w:left w:val="single" w:sz="6" w:space="0" w:color="auto"/>
              <w:bottom w:val="single" w:sz="6" w:space="0" w:color="auto"/>
              <w:right w:val="single" w:sz="6" w:space="0" w:color="auto"/>
            </w:tcBorders>
          </w:tcPr>
          <w:p w14:paraId="4228CCAD" w14:textId="77777777" w:rsidR="000A3580" w:rsidRPr="005B1DAA" w:rsidRDefault="000A3580" w:rsidP="005B1DAA">
            <w:pPr>
              <w:rPr>
                <w:rFonts w:ascii="Arial" w:hAnsi="Arial" w:cs="Arial"/>
                <w:sz w:val="22"/>
                <w:szCs w:val="22"/>
                <w:lang w:val="en-GB"/>
              </w:rPr>
            </w:pPr>
          </w:p>
        </w:tc>
      </w:tr>
      <w:tr w:rsidR="000A3580" w:rsidRPr="005B1DAA" w14:paraId="6FEFA941" w14:textId="77777777">
        <w:tblPrEx>
          <w:tblCellMar>
            <w:top w:w="0" w:type="dxa"/>
            <w:bottom w:w="0" w:type="dxa"/>
          </w:tblCellMar>
        </w:tblPrEx>
        <w:tc>
          <w:tcPr>
            <w:tcW w:w="2628" w:type="dxa"/>
            <w:tcBorders>
              <w:top w:val="single" w:sz="6" w:space="0" w:color="auto"/>
              <w:left w:val="single" w:sz="6" w:space="0" w:color="auto"/>
              <w:bottom w:val="single" w:sz="6" w:space="0" w:color="auto"/>
              <w:right w:val="single" w:sz="6" w:space="0" w:color="auto"/>
            </w:tcBorders>
          </w:tcPr>
          <w:p w14:paraId="0089F17D" w14:textId="77777777" w:rsidR="000A3580" w:rsidRPr="005B1DAA" w:rsidRDefault="000A3580" w:rsidP="005B1DAA">
            <w:pPr>
              <w:pStyle w:val="Heading3"/>
              <w:keepNext/>
              <w:rPr>
                <w:rFonts w:ascii="Arial" w:hAnsi="Arial" w:cs="Arial"/>
                <w:b/>
                <w:bCs/>
                <w:sz w:val="22"/>
                <w:szCs w:val="22"/>
                <w:lang w:val="en-GB"/>
              </w:rPr>
            </w:pPr>
            <w:r w:rsidRPr="005B1DAA">
              <w:rPr>
                <w:rFonts w:ascii="Arial" w:hAnsi="Arial" w:cs="Arial"/>
                <w:b/>
                <w:bCs/>
                <w:sz w:val="22"/>
                <w:szCs w:val="22"/>
                <w:lang w:val="en-GB"/>
              </w:rPr>
              <w:t>KNOWLEDGE</w:t>
            </w:r>
          </w:p>
          <w:p w14:paraId="470206FA"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(Particular knowledge which will be necessary to perform the work effectively, e.g. of specific legislation or regulations)</w:t>
            </w:r>
          </w:p>
        </w:tc>
        <w:tc>
          <w:tcPr>
            <w:tcW w:w="3009" w:type="dxa"/>
            <w:tcBorders>
              <w:top w:val="single" w:sz="6" w:space="0" w:color="auto"/>
              <w:left w:val="single" w:sz="6" w:space="0" w:color="auto"/>
              <w:bottom w:val="single" w:sz="6" w:space="0" w:color="auto"/>
              <w:right w:val="single" w:sz="6" w:space="0" w:color="auto"/>
            </w:tcBorders>
          </w:tcPr>
          <w:p w14:paraId="33D27200"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Knowledge of Gravesham Borough Council and the services it provides.</w:t>
            </w:r>
          </w:p>
        </w:tc>
        <w:tc>
          <w:tcPr>
            <w:tcW w:w="2885" w:type="dxa"/>
            <w:tcBorders>
              <w:top w:val="single" w:sz="6" w:space="0" w:color="auto"/>
              <w:left w:val="single" w:sz="6" w:space="0" w:color="auto"/>
              <w:bottom w:val="single" w:sz="6" w:space="0" w:color="auto"/>
              <w:right w:val="single" w:sz="6" w:space="0" w:color="auto"/>
            </w:tcBorders>
          </w:tcPr>
          <w:p w14:paraId="2B6C2C63" w14:textId="77777777" w:rsidR="000A3580" w:rsidRPr="005B1DAA" w:rsidRDefault="000A3580" w:rsidP="005B1DAA">
            <w:pPr>
              <w:rPr>
                <w:rFonts w:ascii="Arial" w:hAnsi="Arial" w:cs="Arial"/>
                <w:sz w:val="22"/>
                <w:szCs w:val="22"/>
                <w:lang w:val="en-GB"/>
              </w:rPr>
            </w:pPr>
          </w:p>
        </w:tc>
      </w:tr>
      <w:tr w:rsidR="000A3580" w:rsidRPr="005B1DAA" w14:paraId="7D05FBB8" w14:textId="77777777">
        <w:tblPrEx>
          <w:tblCellMar>
            <w:top w:w="0" w:type="dxa"/>
            <w:bottom w:w="0" w:type="dxa"/>
          </w:tblCellMar>
        </w:tblPrEx>
        <w:tc>
          <w:tcPr>
            <w:tcW w:w="2628" w:type="dxa"/>
            <w:tcBorders>
              <w:top w:val="single" w:sz="6" w:space="0" w:color="auto"/>
              <w:left w:val="single" w:sz="6" w:space="0" w:color="auto"/>
              <w:bottom w:val="single" w:sz="6" w:space="0" w:color="auto"/>
              <w:right w:val="single" w:sz="6" w:space="0" w:color="auto"/>
            </w:tcBorders>
          </w:tcPr>
          <w:p w14:paraId="583D13E7" w14:textId="77777777" w:rsidR="000A3580" w:rsidRPr="005B1DAA" w:rsidRDefault="000A3580" w:rsidP="005B1DAA">
            <w:pPr>
              <w:pStyle w:val="Heading3"/>
              <w:keepNext/>
              <w:rPr>
                <w:rFonts w:ascii="Arial" w:hAnsi="Arial" w:cs="Arial"/>
                <w:b/>
                <w:bCs/>
                <w:sz w:val="22"/>
                <w:szCs w:val="22"/>
                <w:lang w:val="en-GB"/>
              </w:rPr>
            </w:pPr>
            <w:r w:rsidRPr="005B1DAA">
              <w:rPr>
                <w:rFonts w:ascii="Arial" w:hAnsi="Arial" w:cs="Arial"/>
                <w:b/>
                <w:bCs/>
                <w:sz w:val="22"/>
                <w:szCs w:val="22"/>
                <w:lang w:val="en-GB"/>
              </w:rPr>
              <w:t>QUALIFICATION</w:t>
            </w:r>
          </w:p>
          <w:p w14:paraId="3A317756" w14:textId="77777777" w:rsidR="000A3580" w:rsidRPr="005B1DAA" w:rsidRDefault="000A3580" w:rsidP="005B1DAA">
            <w:pPr>
              <w:rPr>
                <w:rFonts w:ascii="Arial" w:hAnsi="Arial" w:cs="Arial"/>
                <w:sz w:val="22"/>
                <w:szCs w:val="22"/>
                <w:lang w:val="en-GB"/>
              </w:rPr>
            </w:pPr>
            <w:r w:rsidRPr="005B1DAA">
              <w:rPr>
                <w:rFonts w:ascii="Arial" w:hAnsi="Arial" w:cs="Arial"/>
                <w:b/>
                <w:bCs/>
                <w:sz w:val="22"/>
                <w:szCs w:val="22"/>
                <w:lang w:val="en-GB"/>
              </w:rPr>
              <w:t>TRAINING</w:t>
            </w:r>
          </w:p>
          <w:p w14:paraId="16BBDFBB"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(Educational/vocational qualifications and other training)</w:t>
            </w:r>
          </w:p>
          <w:p w14:paraId="4082D955"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Verification will be required</w:t>
            </w:r>
          </w:p>
        </w:tc>
        <w:tc>
          <w:tcPr>
            <w:tcW w:w="3009" w:type="dxa"/>
            <w:tcBorders>
              <w:top w:val="single" w:sz="6" w:space="0" w:color="auto"/>
              <w:left w:val="single" w:sz="6" w:space="0" w:color="auto"/>
              <w:bottom w:val="single" w:sz="6" w:space="0" w:color="auto"/>
              <w:right w:val="single" w:sz="6" w:space="0" w:color="auto"/>
            </w:tcBorders>
          </w:tcPr>
          <w:p w14:paraId="76D867E5"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Willing to work to a NVQ Level 2 in Business Administration</w:t>
            </w:r>
          </w:p>
          <w:p w14:paraId="6716AA1C" w14:textId="77777777" w:rsidR="000A3580" w:rsidRPr="005B1DAA" w:rsidRDefault="000A3580" w:rsidP="005B1DAA">
            <w:pPr>
              <w:rPr>
                <w:rFonts w:ascii="Arial" w:hAnsi="Arial" w:cs="Arial"/>
                <w:sz w:val="22"/>
                <w:szCs w:val="22"/>
                <w:lang w:val="en-GB"/>
              </w:rPr>
            </w:pPr>
          </w:p>
        </w:tc>
        <w:tc>
          <w:tcPr>
            <w:tcW w:w="2885" w:type="dxa"/>
            <w:tcBorders>
              <w:top w:val="single" w:sz="6" w:space="0" w:color="auto"/>
              <w:left w:val="single" w:sz="6" w:space="0" w:color="auto"/>
              <w:bottom w:val="single" w:sz="6" w:space="0" w:color="auto"/>
              <w:right w:val="single" w:sz="6" w:space="0" w:color="auto"/>
            </w:tcBorders>
          </w:tcPr>
          <w:p w14:paraId="6B88DFFE"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5 GCSE’s or equivalent A-C grade</w:t>
            </w:r>
          </w:p>
        </w:tc>
      </w:tr>
      <w:tr w:rsidR="000A3580" w:rsidRPr="005B1DAA" w14:paraId="0E991CA5" w14:textId="77777777">
        <w:tblPrEx>
          <w:tblCellMar>
            <w:top w:w="0" w:type="dxa"/>
            <w:bottom w:w="0" w:type="dxa"/>
          </w:tblCellMar>
        </w:tblPrEx>
        <w:tc>
          <w:tcPr>
            <w:tcW w:w="2628" w:type="dxa"/>
            <w:tcBorders>
              <w:top w:val="single" w:sz="6" w:space="0" w:color="auto"/>
              <w:left w:val="single" w:sz="6" w:space="0" w:color="auto"/>
              <w:bottom w:val="single" w:sz="6" w:space="0" w:color="auto"/>
              <w:right w:val="single" w:sz="6" w:space="0" w:color="auto"/>
            </w:tcBorders>
          </w:tcPr>
          <w:p w14:paraId="6996CA23" w14:textId="77777777" w:rsidR="000A3580" w:rsidRPr="005B1DAA" w:rsidRDefault="000A3580" w:rsidP="005B1DAA">
            <w:pPr>
              <w:pStyle w:val="Heading3"/>
              <w:keepNext/>
              <w:rPr>
                <w:rFonts w:ascii="Arial" w:hAnsi="Arial" w:cs="Arial"/>
                <w:b/>
                <w:bCs/>
                <w:sz w:val="22"/>
                <w:szCs w:val="22"/>
                <w:lang w:val="en-GB"/>
              </w:rPr>
            </w:pPr>
            <w:r w:rsidRPr="005B1DAA">
              <w:rPr>
                <w:rFonts w:ascii="Arial" w:hAnsi="Arial" w:cs="Arial"/>
                <w:b/>
                <w:bCs/>
                <w:sz w:val="22"/>
                <w:szCs w:val="22"/>
                <w:lang w:val="en-GB"/>
              </w:rPr>
              <w:t>EXPERIENCE</w:t>
            </w:r>
          </w:p>
          <w:p w14:paraId="58D58A23"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(Level and type of previous experience)</w:t>
            </w:r>
          </w:p>
        </w:tc>
        <w:tc>
          <w:tcPr>
            <w:tcW w:w="3009" w:type="dxa"/>
            <w:tcBorders>
              <w:top w:val="single" w:sz="6" w:space="0" w:color="auto"/>
              <w:left w:val="single" w:sz="6" w:space="0" w:color="auto"/>
              <w:bottom w:val="single" w:sz="6" w:space="0" w:color="auto"/>
              <w:right w:val="single" w:sz="6" w:space="0" w:color="auto"/>
            </w:tcBorders>
          </w:tcPr>
          <w:p w14:paraId="1321505C"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Experience of using Microsoft Office</w:t>
            </w:r>
          </w:p>
          <w:p w14:paraId="0014A5A1" w14:textId="77777777" w:rsidR="000A3580" w:rsidRPr="005B1DAA" w:rsidRDefault="000A3580" w:rsidP="005B1DAA">
            <w:pPr>
              <w:rPr>
                <w:rFonts w:ascii="Arial" w:hAnsi="Arial" w:cs="Arial"/>
                <w:sz w:val="22"/>
                <w:szCs w:val="22"/>
                <w:lang w:val="en-GB"/>
              </w:rPr>
            </w:pPr>
          </w:p>
          <w:p w14:paraId="3322BA8D"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An awareness of good customer service</w:t>
            </w:r>
          </w:p>
        </w:tc>
        <w:tc>
          <w:tcPr>
            <w:tcW w:w="2885" w:type="dxa"/>
            <w:tcBorders>
              <w:top w:val="single" w:sz="6" w:space="0" w:color="auto"/>
              <w:left w:val="single" w:sz="6" w:space="0" w:color="auto"/>
              <w:bottom w:val="single" w:sz="6" w:space="0" w:color="auto"/>
              <w:right w:val="single" w:sz="6" w:space="0" w:color="auto"/>
            </w:tcBorders>
          </w:tcPr>
          <w:p w14:paraId="565B7B61"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Experience in customer service</w:t>
            </w:r>
          </w:p>
        </w:tc>
      </w:tr>
      <w:tr w:rsidR="000A3580" w:rsidRPr="005B1DAA" w14:paraId="6A4F6BDD" w14:textId="77777777">
        <w:tblPrEx>
          <w:tblCellMar>
            <w:top w:w="0" w:type="dxa"/>
            <w:bottom w:w="0" w:type="dxa"/>
          </w:tblCellMar>
        </w:tblPrEx>
        <w:tc>
          <w:tcPr>
            <w:tcW w:w="2628" w:type="dxa"/>
            <w:tcBorders>
              <w:top w:val="single" w:sz="6" w:space="0" w:color="auto"/>
              <w:left w:val="single" w:sz="6" w:space="0" w:color="auto"/>
              <w:bottom w:val="single" w:sz="6" w:space="0" w:color="auto"/>
              <w:right w:val="single" w:sz="6" w:space="0" w:color="auto"/>
            </w:tcBorders>
          </w:tcPr>
          <w:p w14:paraId="22ECA8B4" w14:textId="77777777" w:rsidR="000A3580" w:rsidRPr="005B1DAA" w:rsidRDefault="000A3580" w:rsidP="005B1DAA">
            <w:pPr>
              <w:pStyle w:val="Heading3"/>
              <w:keepNext/>
              <w:rPr>
                <w:rFonts w:ascii="Arial" w:hAnsi="Arial" w:cs="Arial"/>
                <w:b/>
                <w:bCs/>
                <w:sz w:val="22"/>
                <w:szCs w:val="22"/>
                <w:lang w:val="en-GB"/>
              </w:rPr>
            </w:pPr>
            <w:r w:rsidRPr="005B1DAA">
              <w:rPr>
                <w:rFonts w:ascii="Arial" w:hAnsi="Arial" w:cs="Arial"/>
                <w:b/>
                <w:bCs/>
                <w:sz w:val="22"/>
                <w:szCs w:val="22"/>
                <w:lang w:val="en-GB"/>
              </w:rPr>
              <w:t>QUALITIES</w:t>
            </w:r>
          </w:p>
          <w:p w14:paraId="6C10D528"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(Particular qualities necessary to carry out the works, e.g. ability to work under pressure or work co-operatively in a team)</w:t>
            </w:r>
          </w:p>
        </w:tc>
        <w:tc>
          <w:tcPr>
            <w:tcW w:w="3009" w:type="dxa"/>
            <w:tcBorders>
              <w:top w:val="single" w:sz="6" w:space="0" w:color="auto"/>
              <w:left w:val="single" w:sz="6" w:space="0" w:color="auto"/>
              <w:bottom w:val="single" w:sz="6" w:space="0" w:color="auto"/>
              <w:right w:val="single" w:sz="6" w:space="0" w:color="auto"/>
            </w:tcBorders>
          </w:tcPr>
          <w:p w14:paraId="5CCE6294"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Good telephone manner</w:t>
            </w:r>
          </w:p>
          <w:p w14:paraId="74A8BC20" w14:textId="77777777" w:rsidR="000A3580" w:rsidRPr="005B1DAA" w:rsidRDefault="000A3580" w:rsidP="005B1DAA">
            <w:pPr>
              <w:rPr>
                <w:rFonts w:ascii="Arial" w:hAnsi="Arial" w:cs="Arial"/>
                <w:sz w:val="22"/>
                <w:szCs w:val="22"/>
                <w:lang w:val="en-GB"/>
              </w:rPr>
            </w:pPr>
          </w:p>
          <w:p w14:paraId="08461B34" w14:textId="77777777" w:rsidR="000A3580" w:rsidRDefault="000A3580" w:rsidP="005B1DAA">
            <w:pPr>
              <w:rPr>
                <w:rFonts w:ascii="Arial" w:hAnsi="Arial" w:cs="Arial"/>
                <w:sz w:val="22"/>
                <w:szCs w:val="22"/>
                <w:lang w:val="en-GB"/>
              </w:rPr>
            </w:pPr>
            <w:r w:rsidRPr="005B1DAA">
              <w:rPr>
                <w:rFonts w:ascii="Arial" w:hAnsi="Arial" w:cs="Arial"/>
                <w:sz w:val="22"/>
                <w:szCs w:val="22"/>
                <w:lang w:val="en-GB"/>
              </w:rPr>
              <w:t>Good team player</w:t>
            </w:r>
          </w:p>
          <w:p w14:paraId="048E4BDF" w14:textId="77777777" w:rsidR="003B4C79" w:rsidRPr="005B1DAA" w:rsidRDefault="003B4C79" w:rsidP="005B1DAA">
            <w:pPr>
              <w:rPr>
                <w:rFonts w:ascii="Arial" w:hAnsi="Arial" w:cs="Arial"/>
                <w:sz w:val="22"/>
                <w:szCs w:val="22"/>
                <w:lang w:val="en-GB"/>
              </w:rPr>
            </w:pPr>
          </w:p>
        </w:tc>
        <w:tc>
          <w:tcPr>
            <w:tcW w:w="2885" w:type="dxa"/>
            <w:tcBorders>
              <w:top w:val="single" w:sz="6" w:space="0" w:color="auto"/>
              <w:left w:val="single" w:sz="6" w:space="0" w:color="auto"/>
              <w:bottom w:val="single" w:sz="6" w:space="0" w:color="auto"/>
              <w:right w:val="single" w:sz="6" w:space="0" w:color="auto"/>
            </w:tcBorders>
          </w:tcPr>
          <w:p w14:paraId="62016368" w14:textId="77777777" w:rsidR="000A3580" w:rsidRPr="005B1DAA" w:rsidRDefault="00C5341A" w:rsidP="005B1DAA">
            <w:pPr>
              <w:rPr>
                <w:rFonts w:ascii="Arial" w:hAnsi="Arial" w:cs="Arial"/>
                <w:sz w:val="22"/>
                <w:szCs w:val="22"/>
                <w:lang w:val="en-GB"/>
              </w:rPr>
            </w:pPr>
            <w:r>
              <w:rPr>
                <w:rFonts w:ascii="Arial" w:hAnsi="Arial" w:cs="Arial"/>
                <w:sz w:val="22"/>
                <w:szCs w:val="22"/>
                <w:lang w:val="en-GB"/>
              </w:rPr>
              <w:t>Understanding of confidentiality and Data Protection Act</w:t>
            </w:r>
          </w:p>
        </w:tc>
      </w:tr>
      <w:tr w:rsidR="000A3580" w:rsidRPr="005B1DAA" w14:paraId="3D3CC896" w14:textId="77777777">
        <w:tblPrEx>
          <w:tblCellMar>
            <w:top w:w="0" w:type="dxa"/>
            <w:bottom w:w="0" w:type="dxa"/>
          </w:tblCellMar>
        </w:tblPrEx>
        <w:tc>
          <w:tcPr>
            <w:tcW w:w="2628" w:type="dxa"/>
            <w:tcBorders>
              <w:top w:val="single" w:sz="6" w:space="0" w:color="auto"/>
              <w:left w:val="single" w:sz="6" w:space="0" w:color="auto"/>
              <w:bottom w:val="single" w:sz="6" w:space="0" w:color="auto"/>
              <w:right w:val="single" w:sz="6" w:space="0" w:color="auto"/>
            </w:tcBorders>
          </w:tcPr>
          <w:p w14:paraId="03E9EA62" w14:textId="77777777" w:rsidR="000A3580" w:rsidRPr="005B1DAA" w:rsidRDefault="000A3580" w:rsidP="005B1DAA">
            <w:pPr>
              <w:pStyle w:val="Heading3"/>
              <w:keepNext/>
              <w:rPr>
                <w:rFonts w:ascii="Arial" w:hAnsi="Arial" w:cs="Arial"/>
                <w:b/>
                <w:bCs/>
                <w:sz w:val="22"/>
                <w:szCs w:val="22"/>
                <w:lang w:val="en-GB"/>
              </w:rPr>
            </w:pPr>
            <w:r w:rsidRPr="005B1DAA">
              <w:rPr>
                <w:rFonts w:ascii="Arial" w:hAnsi="Arial" w:cs="Arial"/>
                <w:b/>
                <w:bCs/>
                <w:sz w:val="22"/>
                <w:szCs w:val="22"/>
                <w:lang w:val="en-GB"/>
              </w:rPr>
              <w:t>SPECIAL CONDITIONS</w:t>
            </w:r>
          </w:p>
          <w:p w14:paraId="3FD1770F"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 xml:space="preserve">(e.g. willingness to work unsocial hours or </w:t>
            </w:r>
            <w:proofErr w:type="gramStart"/>
            <w:r w:rsidRPr="005B1DAA">
              <w:rPr>
                <w:rFonts w:ascii="Arial" w:hAnsi="Arial" w:cs="Arial"/>
                <w:sz w:val="22"/>
                <w:szCs w:val="22"/>
                <w:lang w:val="en-GB"/>
              </w:rPr>
              <w:t>wear  a</w:t>
            </w:r>
            <w:proofErr w:type="gramEnd"/>
            <w:r w:rsidRPr="005B1DAA">
              <w:rPr>
                <w:rFonts w:ascii="Arial" w:hAnsi="Arial" w:cs="Arial"/>
                <w:sz w:val="22"/>
                <w:szCs w:val="22"/>
                <w:lang w:val="en-GB"/>
              </w:rPr>
              <w:t xml:space="preserve"> uniform)</w:t>
            </w:r>
          </w:p>
        </w:tc>
        <w:tc>
          <w:tcPr>
            <w:tcW w:w="3009" w:type="dxa"/>
            <w:tcBorders>
              <w:top w:val="single" w:sz="6" w:space="0" w:color="auto"/>
              <w:left w:val="single" w:sz="6" w:space="0" w:color="auto"/>
              <w:bottom w:val="single" w:sz="6" w:space="0" w:color="auto"/>
              <w:right w:val="single" w:sz="6" w:space="0" w:color="auto"/>
            </w:tcBorders>
          </w:tcPr>
          <w:p w14:paraId="61D162E6" w14:textId="77777777" w:rsidR="000A3580" w:rsidRPr="005B1DAA" w:rsidRDefault="000A3580" w:rsidP="005B1DAA">
            <w:pPr>
              <w:rPr>
                <w:rFonts w:ascii="Arial" w:hAnsi="Arial" w:cs="Arial"/>
                <w:sz w:val="22"/>
                <w:szCs w:val="22"/>
                <w:lang w:val="en-GB"/>
              </w:rPr>
            </w:pPr>
            <w:r w:rsidRPr="005B1DAA">
              <w:rPr>
                <w:rFonts w:ascii="Arial" w:hAnsi="Arial" w:cs="Arial"/>
                <w:sz w:val="22"/>
                <w:szCs w:val="22"/>
                <w:lang w:val="en-GB"/>
              </w:rPr>
              <w:t>Commitment to equal opportunities</w:t>
            </w:r>
          </w:p>
          <w:p w14:paraId="38CBF356" w14:textId="77777777" w:rsidR="000A3580" w:rsidRPr="005B1DAA" w:rsidRDefault="000A3580" w:rsidP="005B1DAA">
            <w:pPr>
              <w:rPr>
                <w:rFonts w:ascii="Arial" w:hAnsi="Arial" w:cs="Arial"/>
                <w:sz w:val="22"/>
                <w:szCs w:val="22"/>
                <w:lang w:val="en-GB"/>
              </w:rPr>
            </w:pPr>
          </w:p>
        </w:tc>
        <w:tc>
          <w:tcPr>
            <w:tcW w:w="2885" w:type="dxa"/>
            <w:tcBorders>
              <w:top w:val="single" w:sz="6" w:space="0" w:color="auto"/>
              <w:left w:val="single" w:sz="6" w:space="0" w:color="auto"/>
              <w:bottom w:val="single" w:sz="6" w:space="0" w:color="auto"/>
              <w:right w:val="single" w:sz="6" w:space="0" w:color="auto"/>
            </w:tcBorders>
          </w:tcPr>
          <w:p w14:paraId="034305A9" w14:textId="77777777" w:rsidR="000A3580" w:rsidRPr="005B1DAA" w:rsidRDefault="000A3580" w:rsidP="005B1DAA">
            <w:pPr>
              <w:rPr>
                <w:rFonts w:ascii="Arial" w:hAnsi="Arial" w:cs="Arial"/>
                <w:sz w:val="22"/>
                <w:szCs w:val="22"/>
                <w:lang w:val="en-GB"/>
              </w:rPr>
            </w:pPr>
          </w:p>
        </w:tc>
      </w:tr>
    </w:tbl>
    <w:p w14:paraId="5FE7F211" w14:textId="77777777" w:rsidR="000A3580" w:rsidRPr="005B1DAA" w:rsidRDefault="000A3580" w:rsidP="005B1DAA">
      <w:pPr>
        <w:rPr>
          <w:rFonts w:ascii="Arial" w:hAnsi="Arial" w:cs="Arial"/>
          <w:sz w:val="22"/>
          <w:szCs w:val="22"/>
          <w:lang w:val="en-GB"/>
        </w:rPr>
      </w:pPr>
    </w:p>
    <w:p w14:paraId="603E6345" w14:textId="77777777" w:rsidR="000A3580" w:rsidRPr="005B1DAA" w:rsidRDefault="000A3580" w:rsidP="005B1DAA">
      <w:pPr>
        <w:rPr>
          <w:rFonts w:ascii="Arial" w:hAnsi="Arial" w:cs="Arial"/>
          <w:lang w:val="en-GB"/>
        </w:rPr>
      </w:pPr>
    </w:p>
    <w:p w14:paraId="547339E3" w14:textId="77777777" w:rsidR="000A3580" w:rsidRDefault="000A3580" w:rsidP="005B1DAA">
      <w:pPr>
        <w:rPr>
          <w:lang w:val="en-GB"/>
        </w:rPr>
      </w:pPr>
    </w:p>
    <w:sectPr w:rsidR="000A358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7E"/>
    <w:rsid w:val="000A3580"/>
    <w:rsid w:val="00141C39"/>
    <w:rsid w:val="00177454"/>
    <w:rsid w:val="003666B7"/>
    <w:rsid w:val="003854D0"/>
    <w:rsid w:val="003B4C79"/>
    <w:rsid w:val="003F5E83"/>
    <w:rsid w:val="00422FC4"/>
    <w:rsid w:val="005B1DAA"/>
    <w:rsid w:val="00782E61"/>
    <w:rsid w:val="007D3699"/>
    <w:rsid w:val="007E481C"/>
    <w:rsid w:val="007F7B58"/>
    <w:rsid w:val="009341C1"/>
    <w:rsid w:val="009647A3"/>
    <w:rsid w:val="00986DA3"/>
    <w:rsid w:val="009E3934"/>
    <w:rsid w:val="00A051D2"/>
    <w:rsid w:val="00A35E04"/>
    <w:rsid w:val="00A6396F"/>
    <w:rsid w:val="00A8448A"/>
    <w:rsid w:val="00BA61DC"/>
    <w:rsid w:val="00C25A8C"/>
    <w:rsid w:val="00C5341A"/>
    <w:rsid w:val="00C91C83"/>
    <w:rsid w:val="00CA09A0"/>
    <w:rsid w:val="00CF7B6B"/>
    <w:rsid w:val="00D13698"/>
    <w:rsid w:val="00D7327E"/>
    <w:rsid w:val="00DB2D5C"/>
    <w:rsid w:val="00F457B8"/>
    <w:rsid w:val="00F92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023AA"/>
  <w15:chartTrackingRefBased/>
  <w15:docId w15:val="{F9D117BB-76F3-4E1D-84CC-A34499B7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val="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E3934"/>
    <w:pPr>
      <w:widowControl/>
      <w:autoSpaceDE/>
      <w:autoSpaceDN/>
      <w:adjustRightInd/>
      <w:jc w:val="both"/>
    </w:pPr>
    <w:rPr>
      <w:rFonts w:ascii="Arial" w:hAnsi="Arial" w:cs="Arial"/>
      <w:lang w:val="en-GB" w:eastAsia="en-US"/>
    </w:rPr>
  </w:style>
  <w:style w:type="paragraph" w:customStyle="1" w:styleId="DefaultText">
    <w:name w:val="Default Text"/>
    <w:basedOn w:val="Normal"/>
    <w:rsid w:val="009E3934"/>
    <w:pPr>
      <w:widowControl/>
      <w:overflowPunct w:val="0"/>
      <w:jc w:val="both"/>
      <w:textAlignment w:val="baseline"/>
    </w:pPr>
    <w:rPr>
      <w:rFonts w:ascii="Arial" w:hAnsi="Arial"/>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535</Words>
  <Characters>3347</Characters>
  <Application>Microsoft Office Word</Application>
  <DocSecurity>0</DocSecurity>
  <Lines>133</Lines>
  <Paragraphs>149</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nicole.barker</dc:creator>
  <cp:keywords/>
  <cp:lastModifiedBy>Emma Mulcrow</cp:lastModifiedBy>
  <cp:revision>2</cp:revision>
  <cp:lastPrinted>2012-04-18T08:44:00Z</cp:lastPrinted>
  <dcterms:created xsi:type="dcterms:W3CDTF">2026-07-17T10:38:00Z</dcterms:created>
  <dcterms:modified xsi:type="dcterms:W3CDTF">2026-07-17T10:38:00Z</dcterms:modified>
</cp:coreProperties>
</file>