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14754A" w14:textId="77777777" w:rsidR="005D02C8" w:rsidRPr="005D02C8" w:rsidRDefault="006A6BA5" w:rsidP="005D02C8">
      <w:pPr>
        <w:pStyle w:val="Heading1"/>
        <w:rPr>
          <w:rFonts w:ascii="Arial" w:hAnsi="Arial" w:cs="Arial"/>
          <w:b/>
          <w:bCs/>
          <w:color w:val="1E5D4D"/>
          <w:sz w:val="36"/>
          <w:szCs w:val="36"/>
        </w:rPr>
      </w:pPr>
      <w:r w:rsidRPr="005D02C8">
        <w:rPr>
          <w:rFonts w:ascii="Arial" w:hAnsi="Arial" w:cs="Arial"/>
          <w:b/>
          <w:bCs/>
          <w:color w:val="1E5D4D"/>
          <w:sz w:val="36"/>
          <w:szCs w:val="36"/>
        </w:rPr>
        <w:t>Building Safety Panel Meeting 1</w:t>
      </w:r>
      <w:r w:rsidR="00C00BB7" w:rsidRPr="005D02C8">
        <w:rPr>
          <w:rFonts w:ascii="Arial" w:hAnsi="Arial" w:cs="Arial"/>
          <w:b/>
          <w:bCs/>
          <w:color w:val="1E5D4D"/>
          <w:sz w:val="36"/>
          <w:szCs w:val="36"/>
        </w:rPr>
        <w:t>1</w:t>
      </w:r>
      <w:r w:rsidRPr="005D02C8">
        <w:rPr>
          <w:rFonts w:ascii="Arial" w:hAnsi="Arial" w:cs="Arial"/>
          <w:b/>
          <w:bCs/>
          <w:color w:val="1E5D4D"/>
          <w:sz w:val="36"/>
          <w:szCs w:val="36"/>
        </w:rPr>
        <w:t xml:space="preserve"> March 202</w:t>
      </w:r>
      <w:r w:rsidR="00622144" w:rsidRPr="005D02C8">
        <w:rPr>
          <w:rFonts w:ascii="Arial" w:hAnsi="Arial" w:cs="Arial"/>
          <w:b/>
          <w:bCs/>
          <w:color w:val="1E5D4D"/>
          <w:sz w:val="36"/>
          <w:szCs w:val="36"/>
        </w:rPr>
        <w:t>6</w:t>
      </w:r>
    </w:p>
    <w:p w14:paraId="7E80AA0B" w14:textId="4CDD550B" w:rsidR="00622144" w:rsidRPr="005D02C8" w:rsidRDefault="00622144" w:rsidP="006A6BA5">
      <w:pPr>
        <w:rPr>
          <w:rFonts w:ascii="Arial" w:hAnsi="Arial" w:cs="Arial"/>
          <w:sz w:val="22"/>
          <w:szCs w:val="22"/>
        </w:rPr>
      </w:pPr>
      <w:proofErr w:type="spellStart"/>
      <w:r w:rsidRPr="005D02C8">
        <w:rPr>
          <w:rFonts w:ascii="Arial" w:hAnsi="Arial" w:cs="Arial"/>
          <w:sz w:val="22"/>
          <w:szCs w:val="22"/>
        </w:rPr>
        <w:t>Homemead</w:t>
      </w:r>
      <w:proofErr w:type="spellEnd"/>
      <w:r w:rsidRPr="005D02C8">
        <w:rPr>
          <w:rFonts w:ascii="Arial" w:hAnsi="Arial" w:cs="Arial"/>
          <w:sz w:val="22"/>
          <w:szCs w:val="22"/>
        </w:rPr>
        <w:t xml:space="preserve"> Communal Hall, Russell Street, Gravesend, DA12 1HQ.</w:t>
      </w:r>
    </w:p>
    <w:p w14:paraId="59325F72" w14:textId="1D1E7956" w:rsidR="00940ED8" w:rsidRPr="005D02C8" w:rsidRDefault="00C00BB7" w:rsidP="005D02C8">
      <w:pPr>
        <w:pStyle w:val="Heading2"/>
      </w:pPr>
      <w:r w:rsidRPr="005D02C8">
        <w:t>Attendees</w:t>
      </w:r>
    </w:p>
    <w:p w14:paraId="7A4BE721" w14:textId="4CEE212C" w:rsidR="00940ED8" w:rsidRPr="00622144" w:rsidRDefault="00940ED8" w:rsidP="00940ED8">
      <w:pPr>
        <w:spacing w:after="0"/>
        <w:rPr>
          <w:rFonts w:ascii="Arial" w:hAnsi="Arial" w:cs="Arial"/>
          <w:sz w:val="22"/>
          <w:szCs w:val="22"/>
        </w:rPr>
      </w:pPr>
      <w:r w:rsidRPr="00622144">
        <w:rPr>
          <w:rFonts w:ascii="Arial" w:hAnsi="Arial" w:cs="Arial"/>
          <w:sz w:val="22"/>
          <w:szCs w:val="22"/>
        </w:rPr>
        <w:t>Bal Chattha - Building Safety &amp; Investments Manager</w:t>
      </w:r>
      <w:r w:rsidR="00622144" w:rsidRPr="00622144">
        <w:rPr>
          <w:rFonts w:ascii="Arial" w:hAnsi="Arial" w:cs="Arial"/>
          <w:sz w:val="22"/>
          <w:szCs w:val="22"/>
        </w:rPr>
        <w:t xml:space="preserve"> (Chair), </w:t>
      </w:r>
      <w:r w:rsidRPr="00622144">
        <w:rPr>
          <w:rFonts w:ascii="Arial" w:hAnsi="Arial" w:cs="Arial"/>
          <w:sz w:val="22"/>
          <w:szCs w:val="22"/>
        </w:rPr>
        <w:t xml:space="preserve">Nicole Arthur </w:t>
      </w:r>
      <w:r w:rsidR="00622144" w:rsidRPr="00622144">
        <w:rPr>
          <w:rFonts w:ascii="Arial" w:hAnsi="Arial" w:cs="Arial"/>
          <w:sz w:val="22"/>
          <w:szCs w:val="22"/>
        </w:rPr>
        <w:t>(</w:t>
      </w:r>
      <w:r w:rsidRPr="00622144">
        <w:rPr>
          <w:rFonts w:ascii="Arial" w:hAnsi="Arial" w:cs="Arial"/>
          <w:sz w:val="22"/>
          <w:szCs w:val="22"/>
        </w:rPr>
        <w:t>Head of Housing Assets</w:t>
      </w:r>
      <w:r w:rsidR="00622144" w:rsidRPr="00622144">
        <w:rPr>
          <w:rFonts w:ascii="Arial" w:hAnsi="Arial" w:cs="Arial"/>
          <w:sz w:val="22"/>
          <w:szCs w:val="22"/>
        </w:rPr>
        <w:t xml:space="preserve">), </w:t>
      </w:r>
      <w:r w:rsidRPr="00622144">
        <w:rPr>
          <w:rFonts w:ascii="Arial" w:hAnsi="Arial" w:cs="Arial"/>
          <w:sz w:val="22"/>
          <w:szCs w:val="22"/>
        </w:rPr>
        <w:t>Jordan Vilday</w:t>
      </w:r>
      <w:r w:rsidR="00622144" w:rsidRPr="00622144">
        <w:rPr>
          <w:rFonts w:ascii="Arial" w:hAnsi="Arial" w:cs="Arial"/>
          <w:sz w:val="22"/>
          <w:szCs w:val="22"/>
        </w:rPr>
        <w:t xml:space="preserve"> (</w:t>
      </w:r>
      <w:r w:rsidRPr="00622144">
        <w:rPr>
          <w:rFonts w:ascii="Arial" w:hAnsi="Arial" w:cs="Arial"/>
          <w:sz w:val="22"/>
          <w:szCs w:val="22"/>
        </w:rPr>
        <w:t>Building Safety Coordinato</w:t>
      </w:r>
      <w:r w:rsidR="00622144" w:rsidRPr="00622144">
        <w:rPr>
          <w:rFonts w:ascii="Arial" w:hAnsi="Arial" w:cs="Arial"/>
          <w:sz w:val="22"/>
          <w:szCs w:val="22"/>
        </w:rPr>
        <w:t>r), Tim</w:t>
      </w:r>
      <w:r w:rsidRPr="00622144">
        <w:rPr>
          <w:rFonts w:ascii="Arial" w:hAnsi="Arial" w:cs="Arial"/>
          <w:sz w:val="22"/>
          <w:szCs w:val="22"/>
        </w:rPr>
        <w:t xml:space="preserve"> Cross</w:t>
      </w:r>
      <w:r w:rsidR="00622144" w:rsidRPr="00622144">
        <w:rPr>
          <w:rFonts w:ascii="Arial" w:hAnsi="Arial" w:cs="Arial"/>
          <w:sz w:val="22"/>
          <w:szCs w:val="22"/>
        </w:rPr>
        <w:t xml:space="preserve"> (</w:t>
      </w:r>
      <w:r w:rsidRPr="00622144">
        <w:rPr>
          <w:rFonts w:ascii="Arial" w:hAnsi="Arial" w:cs="Arial"/>
          <w:sz w:val="22"/>
          <w:szCs w:val="22"/>
        </w:rPr>
        <w:t>Fire Safety Surveyor</w:t>
      </w:r>
      <w:r w:rsidR="00622144" w:rsidRPr="00622144">
        <w:rPr>
          <w:rFonts w:ascii="Arial" w:hAnsi="Arial" w:cs="Arial"/>
          <w:sz w:val="22"/>
          <w:szCs w:val="22"/>
        </w:rPr>
        <w:t xml:space="preserve">), </w:t>
      </w:r>
      <w:r w:rsidRPr="00622144">
        <w:rPr>
          <w:rFonts w:ascii="Arial" w:hAnsi="Arial" w:cs="Arial"/>
          <w:sz w:val="22"/>
          <w:szCs w:val="22"/>
        </w:rPr>
        <w:t xml:space="preserve">Vicky May </w:t>
      </w:r>
      <w:r w:rsidR="00622144" w:rsidRPr="00622144">
        <w:rPr>
          <w:rFonts w:ascii="Arial" w:hAnsi="Arial" w:cs="Arial"/>
          <w:sz w:val="22"/>
          <w:szCs w:val="22"/>
        </w:rPr>
        <w:t>(</w:t>
      </w:r>
      <w:r w:rsidRPr="00622144">
        <w:rPr>
          <w:rFonts w:ascii="Arial" w:hAnsi="Arial" w:cs="Arial"/>
          <w:sz w:val="22"/>
          <w:szCs w:val="22"/>
        </w:rPr>
        <w:t>Assistant Director of Housing</w:t>
      </w:r>
      <w:r w:rsidR="00622144" w:rsidRPr="00622144">
        <w:rPr>
          <w:rFonts w:ascii="Arial" w:hAnsi="Arial" w:cs="Arial"/>
          <w:sz w:val="22"/>
          <w:szCs w:val="22"/>
        </w:rPr>
        <w:t xml:space="preserve">), </w:t>
      </w:r>
      <w:r w:rsidRPr="00622144">
        <w:rPr>
          <w:rFonts w:ascii="Arial" w:hAnsi="Arial" w:cs="Arial"/>
          <w:sz w:val="22"/>
          <w:szCs w:val="22"/>
        </w:rPr>
        <w:t xml:space="preserve">Gurdeep Ghattaora </w:t>
      </w:r>
      <w:r w:rsidR="00622144" w:rsidRPr="00622144">
        <w:rPr>
          <w:rFonts w:ascii="Arial" w:hAnsi="Arial" w:cs="Arial"/>
          <w:sz w:val="22"/>
          <w:szCs w:val="22"/>
        </w:rPr>
        <w:t>(</w:t>
      </w:r>
      <w:r w:rsidRPr="00622144">
        <w:rPr>
          <w:rFonts w:ascii="Arial" w:hAnsi="Arial" w:cs="Arial"/>
          <w:sz w:val="22"/>
          <w:szCs w:val="22"/>
        </w:rPr>
        <w:t>Planned and Major Works Manager</w:t>
      </w:r>
      <w:r w:rsidR="00622144" w:rsidRPr="00622144">
        <w:rPr>
          <w:rFonts w:ascii="Arial" w:hAnsi="Arial" w:cs="Arial"/>
          <w:sz w:val="22"/>
          <w:szCs w:val="22"/>
        </w:rPr>
        <w:t xml:space="preserve">), </w:t>
      </w:r>
      <w:r w:rsidRPr="00622144">
        <w:rPr>
          <w:rFonts w:ascii="Arial" w:hAnsi="Arial" w:cs="Arial"/>
          <w:sz w:val="22"/>
          <w:szCs w:val="22"/>
        </w:rPr>
        <w:t>Ruby White</w:t>
      </w:r>
      <w:r w:rsidR="00622144" w:rsidRPr="00622144">
        <w:rPr>
          <w:rFonts w:ascii="Arial" w:hAnsi="Arial" w:cs="Arial"/>
          <w:sz w:val="22"/>
          <w:szCs w:val="22"/>
        </w:rPr>
        <w:t xml:space="preserve"> (</w:t>
      </w:r>
      <w:r w:rsidRPr="00622144">
        <w:rPr>
          <w:rFonts w:ascii="Arial" w:hAnsi="Arial" w:cs="Arial"/>
          <w:sz w:val="22"/>
          <w:szCs w:val="22"/>
        </w:rPr>
        <w:t>Business Administration Apprentice</w:t>
      </w:r>
      <w:r w:rsidR="00622144" w:rsidRPr="00622144">
        <w:rPr>
          <w:rFonts w:ascii="Arial" w:hAnsi="Arial" w:cs="Arial"/>
          <w:sz w:val="22"/>
          <w:szCs w:val="22"/>
        </w:rPr>
        <w:t>)</w:t>
      </w:r>
    </w:p>
    <w:p w14:paraId="0A63199E" w14:textId="19EA6026" w:rsidR="00940ED8" w:rsidRPr="00622144" w:rsidRDefault="00940ED8" w:rsidP="00940ED8">
      <w:pPr>
        <w:spacing w:after="0"/>
        <w:rPr>
          <w:rFonts w:ascii="Arial" w:hAnsi="Arial" w:cs="Arial"/>
          <w:sz w:val="22"/>
          <w:szCs w:val="22"/>
        </w:rPr>
      </w:pPr>
      <w:r w:rsidRPr="00622144">
        <w:rPr>
          <w:rFonts w:ascii="Arial" w:hAnsi="Arial" w:cs="Arial"/>
          <w:sz w:val="22"/>
          <w:szCs w:val="22"/>
        </w:rPr>
        <w:t>Roy Lovett</w:t>
      </w:r>
      <w:r w:rsidR="00622144" w:rsidRPr="00622144">
        <w:rPr>
          <w:rFonts w:ascii="Arial" w:hAnsi="Arial" w:cs="Arial"/>
          <w:sz w:val="22"/>
          <w:szCs w:val="22"/>
        </w:rPr>
        <w:t xml:space="preserve">, </w:t>
      </w:r>
      <w:r w:rsidRPr="00622144">
        <w:rPr>
          <w:rFonts w:ascii="Arial" w:hAnsi="Arial" w:cs="Arial"/>
          <w:sz w:val="22"/>
          <w:szCs w:val="22"/>
        </w:rPr>
        <w:t xml:space="preserve">Graham </w:t>
      </w:r>
      <w:proofErr w:type="spellStart"/>
      <w:r w:rsidRPr="00622144">
        <w:rPr>
          <w:rFonts w:ascii="Arial" w:hAnsi="Arial" w:cs="Arial"/>
          <w:sz w:val="22"/>
          <w:szCs w:val="22"/>
        </w:rPr>
        <w:t>Claricoats</w:t>
      </w:r>
      <w:proofErr w:type="spellEnd"/>
      <w:r w:rsidR="00622144" w:rsidRPr="00622144">
        <w:rPr>
          <w:rFonts w:ascii="Arial" w:hAnsi="Arial" w:cs="Arial"/>
          <w:sz w:val="22"/>
          <w:szCs w:val="22"/>
        </w:rPr>
        <w:t xml:space="preserve">, </w:t>
      </w:r>
      <w:r w:rsidRPr="00622144">
        <w:rPr>
          <w:rFonts w:ascii="Arial" w:hAnsi="Arial" w:cs="Arial"/>
          <w:sz w:val="22"/>
          <w:szCs w:val="22"/>
        </w:rPr>
        <w:t>Joanne Stringer</w:t>
      </w:r>
      <w:r w:rsidR="00622144" w:rsidRPr="00622144">
        <w:rPr>
          <w:rFonts w:ascii="Arial" w:hAnsi="Arial" w:cs="Arial"/>
          <w:sz w:val="22"/>
          <w:szCs w:val="22"/>
        </w:rPr>
        <w:t xml:space="preserve">, </w:t>
      </w:r>
      <w:r w:rsidRPr="00622144">
        <w:rPr>
          <w:rFonts w:ascii="Arial" w:hAnsi="Arial" w:cs="Arial"/>
          <w:sz w:val="22"/>
          <w:szCs w:val="22"/>
        </w:rPr>
        <w:t>Grace Rouse</w:t>
      </w:r>
      <w:r w:rsidR="00622144" w:rsidRPr="00622144">
        <w:rPr>
          <w:rFonts w:ascii="Arial" w:hAnsi="Arial" w:cs="Arial"/>
          <w:sz w:val="22"/>
          <w:szCs w:val="22"/>
        </w:rPr>
        <w:t xml:space="preserve">, </w:t>
      </w:r>
      <w:r w:rsidRPr="00622144">
        <w:rPr>
          <w:rFonts w:ascii="Arial" w:hAnsi="Arial" w:cs="Arial"/>
          <w:sz w:val="22"/>
          <w:szCs w:val="22"/>
        </w:rPr>
        <w:t>William Henderson</w:t>
      </w:r>
      <w:r w:rsidR="00622144" w:rsidRPr="00622144">
        <w:rPr>
          <w:rFonts w:ascii="Arial" w:hAnsi="Arial" w:cs="Arial"/>
          <w:sz w:val="22"/>
          <w:szCs w:val="22"/>
        </w:rPr>
        <w:t>,</w:t>
      </w:r>
      <w:r w:rsidRPr="00622144">
        <w:rPr>
          <w:rFonts w:ascii="Arial" w:hAnsi="Arial" w:cs="Arial"/>
          <w:sz w:val="22"/>
          <w:szCs w:val="22"/>
        </w:rPr>
        <w:t xml:space="preserve"> </w:t>
      </w:r>
    </w:p>
    <w:p w14:paraId="34EDD4A2" w14:textId="78B1F393" w:rsidR="00940ED8" w:rsidRPr="00622144" w:rsidRDefault="00940ED8" w:rsidP="00940ED8">
      <w:pPr>
        <w:spacing w:after="0"/>
        <w:rPr>
          <w:rFonts w:ascii="Arial" w:hAnsi="Arial" w:cs="Arial"/>
          <w:sz w:val="22"/>
          <w:szCs w:val="22"/>
        </w:rPr>
      </w:pPr>
      <w:r w:rsidRPr="00622144">
        <w:rPr>
          <w:rFonts w:ascii="Arial" w:hAnsi="Arial" w:cs="Arial"/>
          <w:sz w:val="22"/>
          <w:szCs w:val="22"/>
        </w:rPr>
        <w:t xml:space="preserve">Solomon E. </w:t>
      </w:r>
      <w:proofErr w:type="spellStart"/>
      <w:r w:rsidRPr="00622144">
        <w:rPr>
          <w:rFonts w:ascii="Arial" w:hAnsi="Arial" w:cs="Arial"/>
          <w:sz w:val="22"/>
          <w:szCs w:val="22"/>
        </w:rPr>
        <w:t>Ahorituwere</w:t>
      </w:r>
      <w:proofErr w:type="spellEnd"/>
      <w:r w:rsidR="00622144" w:rsidRPr="00622144">
        <w:rPr>
          <w:rFonts w:ascii="Arial" w:hAnsi="Arial" w:cs="Arial"/>
          <w:sz w:val="22"/>
          <w:szCs w:val="22"/>
        </w:rPr>
        <w:t xml:space="preserve">, </w:t>
      </w:r>
      <w:r w:rsidRPr="00622144">
        <w:rPr>
          <w:rFonts w:ascii="Arial" w:hAnsi="Arial" w:cs="Arial"/>
          <w:sz w:val="22"/>
          <w:szCs w:val="22"/>
        </w:rPr>
        <w:t>Kirsty Baker</w:t>
      </w:r>
      <w:r w:rsidR="00622144" w:rsidRPr="00622144">
        <w:rPr>
          <w:rFonts w:ascii="Arial" w:hAnsi="Arial" w:cs="Arial"/>
          <w:sz w:val="22"/>
          <w:szCs w:val="22"/>
        </w:rPr>
        <w:t xml:space="preserve">, </w:t>
      </w:r>
      <w:r w:rsidRPr="00622144">
        <w:rPr>
          <w:rFonts w:ascii="Arial" w:hAnsi="Arial" w:cs="Arial"/>
          <w:sz w:val="22"/>
          <w:szCs w:val="22"/>
        </w:rPr>
        <w:t>Tania Stokes</w:t>
      </w:r>
      <w:r w:rsidR="00622144" w:rsidRPr="00622144">
        <w:rPr>
          <w:rFonts w:ascii="Arial" w:hAnsi="Arial" w:cs="Arial"/>
          <w:sz w:val="22"/>
          <w:szCs w:val="22"/>
        </w:rPr>
        <w:t xml:space="preserve">, </w:t>
      </w:r>
      <w:r w:rsidRPr="00622144">
        <w:rPr>
          <w:rFonts w:ascii="Arial" w:hAnsi="Arial" w:cs="Arial"/>
          <w:sz w:val="22"/>
          <w:szCs w:val="22"/>
        </w:rPr>
        <w:t>Phil Pollard</w:t>
      </w:r>
      <w:r w:rsidR="00622144" w:rsidRPr="00622144">
        <w:rPr>
          <w:rFonts w:ascii="Arial" w:hAnsi="Arial" w:cs="Arial"/>
          <w:sz w:val="22"/>
          <w:szCs w:val="22"/>
        </w:rPr>
        <w:t xml:space="preserve">, </w:t>
      </w:r>
      <w:r w:rsidRPr="00622144">
        <w:rPr>
          <w:rFonts w:ascii="Arial" w:hAnsi="Arial" w:cs="Arial"/>
          <w:sz w:val="22"/>
          <w:szCs w:val="22"/>
        </w:rPr>
        <w:t>Tony Mace</w:t>
      </w:r>
      <w:r w:rsidR="00622144" w:rsidRPr="00622144">
        <w:rPr>
          <w:rFonts w:ascii="Arial" w:hAnsi="Arial" w:cs="Arial"/>
          <w:sz w:val="22"/>
          <w:szCs w:val="22"/>
        </w:rPr>
        <w:t>.</w:t>
      </w:r>
    </w:p>
    <w:p w14:paraId="075E41B1" w14:textId="77777777" w:rsidR="00C00BB7" w:rsidRPr="00B77CAB" w:rsidRDefault="00C00BB7" w:rsidP="006A6BA5">
      <w:pPr>
        <w:rPr>
          <w:rFonts w:ascii="Arial" w:hAnsi="Arial" w:cs="Arial"/>
          <w:b/>
          <w:bCs/>
          <w:sz w:val="22"/>
          <w:szCs w:val="22"/>
        </w:rPr>
      </w:pPr>
    </w:p>
    <w:p w14:paraId="0DC0526F" w14:textId="60165F8A" w:rsidR="006A6BA5" w:rsidRPr="00B77CAB" w:rsidRDefault="006A6BA5" w:rsidP="006A6BA5">
      <w:pPr>
        <w:rPr>
          <w:rFonts w:ascii="Arial" w:hAnsi="Arial" w:cs="Arial"/>
          <w:sz w:val="22"/>
          <w:szCs w:val="22"/>
        </w:rPr>
      </w:pPr>
      <w:r w:rsidRPr="00B77CAB">
        <w:rPr>
          <w:rFonts w:ascii="Arial" w:hAnsi="Arial" w:cs="Arial"/>
          <w:sz w:val="22"/>
          <w:szCs w:val="22"/>
        </w:rPr>
        <w:t>The meeting was the first Building Safety Resident Panel, created in response to the Building Safety Act 202</w:t>
      </w:r>
      <w:r w:rsidR="005F6D13">
        <w:rPr>
          <w:rFonts w:ascii="Arial" w:hAnsi="Arial" w:cs="Arial"/>
          <w:sz w:val="22"/>
          <w:szCs w:val="22"/>
        </w:rPr>
        <w:t>2</w:t>
      </w:r>
      <w:r w:rsidRPr="00B77CAB">
        <w:rPr>
          <w:rFonts w:ascii="Arial" w:hAnsi="Arial" w:cs="Arial"/>
          <w:sz w:val="22"/>
          <w:szCs w:val="22"/>
        </w:rPr>
        <w:t xml:space="preserve"> and learning from the Grenfell Inquiry, with a strong emphasis on resident engagement. Officers introduced themselves and explained their roles in housing, building safety, compliance, and resident liaison.</w:t>
      </w:r>
    </w:p>
    <w:p w14:paraId="26273216" w14:textId="77777777" w:rsidR="006A6BA5" w:rsidRPr="00B77CAB" w:rsidRDefault="006A6BA5" w:rsidP="005D02C8">
      <w:pPr>
        <w:pStyle w:val="Heading2"/>
      </w:pPr>
      <w:r w:rsidRPr="00B77CAB">
        <w:t>Purpose of the Panel</w:t>
      </w:r>
    </w:p>
    <w:p w14:paraId="48B92D97" w14:textId="77777777" w:rsidR="006A6BA5" w:rsidRPr="00B77CAB" w:rsidRDefault="006A6BA5" w:rsidP="006A6BA5">
      <w:pPr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B77CAB">
        <w:rPr>
          <w:rFonts w:ascii="Arial" w:hAnsi="Arial" w:cs="Arial"/>
          <w:sz w:val="22"/>
          <w:szCs w:val="22"/>
        </w:rPr>
        <w:t>To allow residents to scrutinise, challenge, and advise on building safety matters.</w:t>
      </w:r>
    </w:p>
    <w:p w14:paraId="0316CB28" w14:textId="77777777" w:rsidR="006A6BA5" w:rsidRPr="00B77CAB" w:rsidRDefault="006A6BA5" w:rsidP="006A6BA5">
      <w:pPr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B77CAB">
        <w:rPr>
          <w:rFonts w:ascii="Arial" w:hAnsi="Arial" w:cs="Arial"/>
          <w:sz w:val="22"/>
          <w:szCs w:val="22"/>
        </w:rPr>
        <w:t>To ensure communications are clear, accessible, and shaped by residents.</w:t>
      </w:r>
    </w:p>
    <w:p w14:paraId="1C7C7415" w14:textId="77777777" w:rsidR="006A6BA5" w:rsidRPr="00B77CAB" w:rsidRDefault="006A6BA5" w:rsidP="006A6BA5">
      <w:pPr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B77CAB">
        <w:rPr>
          <w:rFonts w:ascii="Arial" w:hAnsi="Arial" w:cs="Arial"/>
          <w:sz w:val="22"/>
          <w:szCs w:val="22"/>
        </w:rPr>
        <w:t>To feed into the legally required Safety Case for each high</w:t>
      </w:r>
      <w:r w:rsidRPr="00B77CAB">
        <w:rPr>
          <w:rFonts w:ascii="Arial" w:hAnsi="Arial" w:cs="Arial"/>
          <w:sz w:val="22"/>
          <w:szCs w:val="22"/>
        </w:rPr>
        <w:noBreakHyphen/>
        <w:t>rise building.</w:t>
      </w:r>
    </w:p>
    <w:p w14:paraId="6D7E0619" w14:textId="77777777" w:rsidR="006A6BA5" w:rsidRPr="00B77CAB" w:rsidRDefault="006A6BA5" w:rsidP="005D02C8">
      <w:pPr>
        <w:pStyle w:val="Heading2"/>
      </w:pPr>
      <w:r w:rsidRPr="00B77CAB">
        <w:t>Key Discussion Areas</w:t>
      </w:r>
    </w:p>
    <w:p w14:paraId="16BCCDF8" w14:textId="77777777" w:rsidR="006A6BA5" w:rsidRPr="005D02C8" w:rsidRDefault="006A6BA5" w:rsidP="005D02C8">
      <w:pPr>
        <w:pStyle w:val="Heading3"/>
      </w:pPr>
      <w:r w:rsidRPr="005D02C8">
        <w:t>1. Newsletter Feedback</w:t>
      </w:r>
    </w:p>
    <w:p w14:paraId="64365153" w14:textId="77777777" w:rsidR="006A6BA5" w:rsidRPr="00B77CAB" w:rsidRDefault="006A6BA5" w:rsidP="006A6BA5">
      <w:pPr>
        <w:rPr>
          <w:rFonts w:ascii="Arial" w:hAnsi="Arial" w:cs="Arial"/>
          <w:sz w:val="22"/>
          <w:szCs w:val="22"/>
        </w:rPr>
      </w:pPr>
      <w:r w:rsidRPr="00B77CAB">
        <w:rPr>
          <w:rFonts w:ascii="Arial" w:hAnsi="Arial" w:cs="Arial"/>
          <w:sz w:val="22"/>
          <w:szCs w:val="22"/>
        </w:rPr>
        <w:t>Residents reviewed the new building safety newsletter:</w:t>
      </w:r>
    </w:p>
    <w:p w14:paraId="12DAB9C4" w14:textId="77777777" w:rsidR="006A6BA5" w:rsidRPr="00B77CAB" w:rsidRDefault="006A6BA5" w:rsidP="006A6BA5">
      <w:pPr>
        <w:numPr>
          <w:ilvl w:val="0"/>
          <w:numId w:val="2"/>
        </w:numPr>
        <w:rPr>
          <w:rFonts w:ascii="Arial" w:hAnsi="Arial" w:cs="Arial"/>
          <w:sz w:val="22"/>
          <w:szCs w:val="22"/>
        </w:rPr>
      </w:pPr>
      <w:r w:rsidRPr="00B77CAB">
        <w:rPr>
          <w:rFonts w:ascii="Arial" w:hAnsi="Arial" w:cs="Arial"/>
          <w:sz w:val="22"/>
          <w:szCs w:val="22"/>
        </w:rPr>
        <w:t>Strong preference for one newsletter per block, not a generic version.</w:t>
      </w:r>
    </w:p>
    <w:p w14:paraId="6C155B28" w14:textId="77777777" w:rsidR="006A6BA5" w:rsidRPr="00B77CAB" w:rsidRDefault="006A6BA5" w:rsidP="006A6BA5">
      <w:pPr>
        <w:numPr>
          <w:ilvl w:val="0"/>
          <w:numId w:val="2"/>
        </w:numPr>
        <w:rPr>
          <w:rFonts w:ascii="Arial" w:hAnsi="Arial" w:cs="Arial"/>
          <w:sz w:val="22"/>
          <w:szCs w:val="22"/>
        </w:rPr>
      </w:pPr>
      <w:r w:rsidRPr="00B77CAB">
        <w:rPr>
          <w:rFonts w:ascii="Arial" w:hAnsi="Arial" w:cs="Arial"/>
          <w:sz w:val="22"/>
          <w:szCs w:val="22"/>
        </w:rPr>
        <w:t>Should avoid looking like standard “council post” to prevent it being binned.</w:t>
      </w:r>
    </w:p>
    <w:p w14:paraId="0A570E43" w14:textId="77777777" w:rsidR="006A6BA5" w:rsidRPr="00B77CAB" w:rsidRDefault="006A6BA5" w:rsidP="006A6BA5">
      <w:pPr>
        <w:numPr>
          <w:ilvl w:val="0"/>
          <w:numId w:val="2"/>
        </w:numPr>
        <w:rPr>
          <w:rFonts w:ascii="Arial" w:hAnsi="Arial" w:cs="Arial"/>
          <w:sz w:val="22"/>
          <w:szCs w:val="22"/>
        </w:rPr>
      </w:pPr>
      <w:r w:rsidRPr="00B77CAB">
        <w:rPr>
          <w:rFonts w:ascii="Arial" w:hAnsi="Arial" w:cs="Arial"/>
          <w:sz w:val="22"/>
          <w:szCs w:val="22"/>
        </w:rPr>
        <w:t xml:space="preserve">Should include: </w:t>
      </w:r>
    </w:p>
    <w:p w14:paraId="48CAD637" w14:textId="77777777" w:rsidR="006A6BA5" w:rsidRPr="00B77CAB" w:rsidRDefault="006A6BA5" w:rsidP="006A6BA5">
      <w:pPr>
        <w:numPr>
          <w:ilvl w:val="1"/>
          <w:numId w:val="2"/>
        </w:numPr>
        <w:rPr>
          <w:rFonts w:ascii="Arial" w:hAnsi="Arial" w:cs="Arial"/>
          <w:sz w:val="22"/>
          <w:szCs w:val="22"/>
        </w:rPr>
      </w:pPr>
      <w:r w:rsidRPr="00B77CAB">
        <w:rPr>
          <w:rFonts w:ascii="Arial" w:hAnsi="Arial" w:cs="Arial"/>
          <w:sz w:val="22"/>
          <w:szCs w:val="22"/>
        </w:rPr>
        <w:t>Photos of their block</w:t>
      </w:r>
    </w:p>
    <w:p w14:paraId="2888C676" w14:textId="77777777" w:rsidR="006A6BA5" w:rsidRPr="00B77CAB" w:rsidRDefault="006A6BA5" w:rsidP="006A6BA5">
      <w:pPr>
        <w:numPr>
          <w:ilvl w:val="1"/>
          <w:numId w:val="2"/>
        </w:numPr>
        <w:rPr>
          <w:rFonts w:ascii="Arial" w:hAnsi="Arial" w:cs="Arial"/>
          <w:sz w:val="22"/>
          <w:szCs w:val="22"/>
        </w:rPr>
      </w:pPr>
      <w:r w:rsidRPr="00B77CAB">
        <w:rPr>
          <w:rFonts w:ascii="Arial" w:hAnsi="Arial" w:cs="Arial"/>
          <w:sz w:val="22"/>
          <w:szCs w:val="22"/>
        </w:rPr>
        <w:t>Clear visuals</w:t>
      </w:r>
    </w:p>
    <w:p w14:paraId="2232657A" w14:textId="77777777" w:rsidR="006A6BA5" w:rsidRPr="00B77CAB" w:rsidRDefault="006A6BA5" w:rsidP="006A6BA5">
      <w:pPr>
        <w:numPr>
          <w:ilvl w:val="1"/>
          <w:numId w:val="2"/>
        </w:numPr>
        <w:rPr>
          <w:rFonts w:ascii="Arial" w:hAnsi="Arial" w:cs="Arial"/>
          <w:sz w:val="22"/>
          <w:szCs w:val="22"/>
        </w:rPr>
      </w:pPr>
      <w:r w:rsidRPr="00B77CAB">
        <w:rPr>
          <w:rFonts w:ascii="Arial" w:hAnsi="Arial" w:cs="Arial"/>
          <w:sz w:val="22"/>
          <w:szCs w:val="22"/>
        </w:rPr>
        <w:t>Less corporate branding</w:t>
      </w:r>
    </w:p>
    <w:p w14:paraId="026BAD2D" w14:textId="77777777" w:rsidR="006A6BA5" w:rsidRPr="00B77CAB" w:rsidRDefault="006A6BA5" w:rsidP="006A6BA5">
      <w:pPr>
        <w:numPr>
          <w:ilvl w:val="1"/>
          <w:numId w:val="2"/>
        </w:numPr>
        <w:rPr>
          <w:rFonts w:ascii="Arial" w:hAnsi="Arial" w:cs="Arial"/>
          <w:sz w:val="22"/>
          <w:szCs w:val="22"/>
        </w:rPr>
      </w:pPr>
      <w:r w:rsidRPr="00B77CAB">
        <w:rPr>
          <w:rFonts w:ascii="Arial" w:hAnsi="Arial" w:cs="Arial"/>
          <w:sz w:val="22"/>
          <w:szCs w:val="22"/>
        </w:rPr>
        <w:t>Simple, jargon</w:t>
      </w:r>
      <w:r w:rsidRPr="00B77CAB">
        <w:rPr>
          <w:rFonts w:ascii="Arial" w:hAnsi="Arial" w:cs="Arial"/>
          <w:sz w:val="22"/>
          <w:szCs w:val="22"/>
        </w:rPr>
        <w:noBreakHyphen/>
        <w:t>free language</w:t>
      </w:r>
    </w:p>
    <w:p w14:paraId="77DF3F22" w14:textId="77777777" w:rsidR="006A6BA5" w:rsidRPr="00B77CAB" w:rsidRDefault="006A6BA5" w:rsidP="006A6BA5">
      <w:pPr>
        <w:numPr>
          <w:ilvl w:val="0"/>
          <w:numId w:val="2"/>
        </w:numPr>
        <w:rPr>
          <w:rFonts w:ascii="Arial" w:hAnsi="Arial" w:cs="Arial"/>
          <w:sz w:val="22"/>
          <w:szCs w:val="22"/>
        </w:rPr>
      </w:pPr>
      <w:r w:rsidRPr="00B77CAB">
        <w:rPr>
          <w:rFonts w:ascii="Arial" w:hAnsi="Arial" w:cs="Arial"/>
          <w:sz w:val="22"/>
          <w:szCs w:val="22"/>
        </w:rPr>
        <w:t>Residents value printed copies, but want optional digital versions (website, app, WhatsApp, translated versions).</w:t>
      </w:r>
    </w:p>
    <w:p w14:paraId="4A85E680" w14:textId="77777777" w:rsidR="006A6BA5" w:rsidRPr="00B77CAB" w:rsidRDefault="006A6BA5" w:rsidP="005D02C8">
      <w:pPr>
        <w:pStyle w:val="Heading3"/>
      </w:pPr>
      <w:r w:rsidRPr="00B77CAB">
        <w:t>2. Communication &amp; Engagement</w:t>
      </w:r>
    </w:p>
    <w:p w14:paraId="0DE8A3AE" w14:textId="77777777" w:rsidR="006A6BA5" w:rsidRPr="00B77CAB" w:rsidRDefault="006A6BA5" w:rsidP="006A6BA5">
      <w:pPr>
        <w:numPr>
          <w:ilvl w:val="0"/>
          <w:numId w:val="3"/>
        </w:numPr>
        <w:rPr>
          <w:rFonts w:ascii="Arial" w:hAnsi="Arial" w:cs="Arial"/>
          <w:sz w:val="22"/>
          <w:szCs w:val="22"/>
        </w:rPr>
      </w:pPr>
      <w:r w:rsidRPr="00B77CAB">
        <w:rPr>
          <w:rFonts w:ascii="Arial" w:hAnsi="Arial" w:cs="Arial"/>
          <w:sz w:val="22"/>
          <w:szCs w:val="22"/>
        </w:rPr>
        <w:t>Importance of offering translations and accessible formats.</w:t>
      </w:r>
    </w:p>
    <w:p w14:paraId="30DC0242" w14:textId="77777777" w:rsidR="006A6BA5" w:rsidRPr="00B77CAB" w:rsidRDefault="006A6BA5" w:rsidP="006A6BA5">
      <w:pPr>
        <w:numPr>
          <w:ilvl w:val="0"/>
          <w:numId w:val="3"/>
        </w:numPr>
        <w:rPr>
          <w:rFonts w:ascii="Arial" w:hAnsi="Arial" w:cs="Arial"/>
          <w:sz w:val="22"/>
          <w:szCs w:val="22"/>
        </w:rPr>
      </w:pPr>
      <w:r w:rsidRPr="00B77CAB">
        <w:rPr>
          <w:rFonts w:ascii="Arial" w:hAnsi="Arial" w:cs="Arial"/>
          <w:sz w:val="22"/>
          <w:szCs w:val="22"/>
        </w:rPr>
        <w:t xml:space="preserve">Residents encouraged to use WhatsApp channels and </w:t>
      </w:r>
      <w:proofErr w:type="spellStart"/>
      <w:r w:rsidRPr="00B77CAB">
        <w:rPr>
          <w:rFonts w:ascii="Arial" w:hAnsi="Arial" w:cs="Arial"/>
          <w:sz w:val="22"/>
          <w:szCs w:val="22"/>
        </w:rPr>
        <w:t>GoVocal</w:t>
      </w:r>
      <w:proofErr w:type="spellEnd"/>
      <w:r w:rsidRPr="00B77CAB">
        <w:rPr>
          <w:rFonts w:ascii="Arial" w:hAnsi="Arial" w:cs="Arial"/>
          <w:sz w:val="22"/>
          <w:szCs w:val="22"/>
        </w:rPr>
        <w:t xml:space="preserve"> for updates.</w:t>
      </w:r>
    </w:p>
    <w:p w14:paraId="034F72B9" w14:textId="77777777" w:rsidR="006A6BA5" w:rsidRPr="00B77CAB" w:rsidRDefault="006A6BA5" w:rsidP="006A6BA5">
      <w:pPr>
        <w:numPr>
          <w:ilvl w:val="0"/>
          <w:numId w:val="3"/>
        </w:numPr>
        <w:rPr>
          <w:rFonts w:ascii="Arial" w:hAnsi="Arial" w:cs="Arial"/>
          <w:sz w:val="22"/>
          <w:szCs w:val="22"/>
        </w:rPr>
      </w:pPr>
      <w:r w:rsidRPr="00B77CAB">
        <w:rPr>
          <w:rFonts w:ascii="Arial" w:hAnsi="Arial" w:cs="Arial"/>
          <w:sz w:val="22"/>
          <w:szCs w:val="22"/>
        </w:rPr>
        <w:lastRenderedPageBreak/>
        <w:t>Officers acknowledged the need to rebuild trust and improve how messages are delivered.</w:t>
      </w:r>
    </w:p>
    <w:p w14:paraId="19F0E765" w14:textId="77777777" w:rsidR="006A6BA5" w:rsidRPr="00B77CAB" w:rsidRDefault="006A6BA5" w:rsidP="005D02C8">
      <w:pPr>
        <w:pStyle w:val="Heading3"/>
      </w:pPr>
      <w:r w:rsidRPr="00B77CAB">
        <w:t>3. Waste, Bin Chutes &amp; Rubbish Problems</w:t>
      </w:r>
    </w:p>
    <w:p w14:paraId="49E9CC69" w14:textId="77777777" w:rsidR="006A6BA5" w:rsidRPr="00B77CAB" w:rsidRDefault="006A6BA5" w:rsidP="006A6BA5">
      <w:pPr>
        <w:rPr>
          <w:rFonts w:ascii="Arial" w:hAnsi="Arial" w:cs="Arial"/>
          <w:sz w:val="22"/>
          <w:szCs w:val="22"/>
        </w:rPr>
      </w:pPr>
      <w:r w:rsidRPr="00B77CAB">
        <w:rPr>
          <w:rFonts w:ascii="Arial" w:hAnsi="Arial" w:cs="Arial"/>
          <w:sz w:val="22"/>
          <w:szCs w:val="22"/>
        </w:rPr>
        <w:t>This became the largest discussion topic:</w:t>
      </w:r>
    </w:p>
    <w:p w14:paraId="2953A3E6" w14:textId="77777777" w:rsidR="006A6BA5" w:rsidRPr="00B77CAB" w:rsidRDefault="006A6BA5" w:rsidP="006A6BA5">
      <w:pPr>
        <w:numPr>
          <w:ilvl w:val="0"/>
          <w:numId w:val="4"/>
        </w:numPr>
        <w:rPr>
          <w:rFonts w:ascii="Arial" w:hAnsi="Arial" w:cs="Arial"/>
          <w:sz w:val="22"/>
          <w:szCs w:val="22"/>
        </w:rPr>
      </w:pPr>
      <w:r w:rsidRPr="00B77CAB">
        <w:rPr>
          <w:rFonts w:ascii="Arial" w:hAnsi="Arial" w:cs="Arial"/>
          <w:sz w:val="22"/>
          <w:szCs w:val="22"/>
        </w:rPr>
        <w:t xml:space="preserve">Bin chutes in several blocks are too small for black sacks, causing blockages and leading to: </w:t>
      </w:r>
    </w:p>
    <w:p w14:paraId="08C37A89" w14:textId="77777777" w:rsidR="006A6BA5" w:rsidRPr="00B77CAB" w:rsidRDefault="006A6BA5" w:rsidP="006A6BA5">
      <w:pPr>
        <w:numPr>
          <w:ilvl w:val="1"/>
          <w:numId w:val="4"/>
        </w:numPr>
        <w:rPr>
          <w:rFonts w:ascii="Arial" w:hAnsi="Arial" w:cs="Arial"/>
          <w:sz w:val="22"/>
          <w:szCs w:val="22"/>
        </w:rPr>
      </w:pPr>
      <w:r w:rsidRPr="00B77CAB">
        <w:rPr>
          <w:rFonts w:ascii="Arial" w:hAnsi="Arial" w:cs="Arial"/>
          <w:sz w:val="22"/>
          <w:szCs w:val="22"/>
        </w:rPr>
        <w:t>Rubbish being left in corridors</w:t>
      </w:r>
    </w:p>
    <w:p w14:paraId="4E40944A" w14:textId="77777777" w:rsidR="006A6BA5" w:rsidRPr="00B77CAB" w:rsidRDefault="006A6BA5" w:rsidP="006A6BA5">
      <w:pPr>
        <w:numPr>
          <w:ilvl w:val="1"/>
          <w:numId w:val="4"/>
        </w:numPr>
        <w:rPr>
          <w:rFonts w:ascii="Arial" w:hAnsi="Arial" w:cs="Arial"/>
          <w:sz w:val="22"/>
          <w:szCs w:val="22"/>
        </w:rPr>
      </w:pPr>
      <w:r w:rsidRPr="00B77CAB">
        <w:rPr>
          <w:rFonts w:ascii="Arial" w:hAnsi="Arial" w:cs="Arial"/>
          <w:sz w:val="22"/>
          <w:szCs w:val="22"/>
        </w:rPr>
        <w:t>Items thrown over balconies</w:t>
      </w:r>
    </w:p>
    <w:p w14:paraId="1E85AF67" w14:textId="77777777" w:rsidR="006A6BA5" w:rsidRPr="00B77CAB" w:rsidRDefault="006A6BA5" w:rsidP="006A6BA5">
      <w:pPr>
        <w:numPr>
          <w:ilvl w:val="1"/>
          <w:numId w:val="4"/>
        </w:numPr>
        <w:rPr>
          <w:rFonts w:ascii="Arial" w:hAnsi="Arial" w:cs="Arial"/>
          <w:sz w:val="22"/>
          <w:szCs w:val="22"/>
        </w:rPr>
      </w:pPr>
      <w:r w:rsidRPr="00B77CAB">
        <w:rPr>
          <w:rFonts w:ascii="Arial" w:hAnsi="Arial" w:cs="Arial"/>
          <w:sz w:val="22"/>
          <w:szCs w:val="22"/>
        </w:rPr>
        <w:t>Fire risks</w:t>
      </w:r>
    </w:p>
    <w:p w14:paraId="09A6D811" w14:textId="77777777" w:rsidR="006A6BA5" w:rsidRPr="00B77CAB" w:rsidRDefault="006A6BA5" w:rsidP="006A6BA5">
      <w:pPr>
        <w:numPr>
          <w:ilvl w:val="1"/>
          <w:numId w:val="4"/>
        </w:numPr>
        <w:rPr>
          <w:rFonts w:ascii="Arial" w:hAnsi="Arial" w:cs="Arial"/>
          <w:sz w:val="22"/>
          <w:szCs w:val="22"/>
        </w:rPr>
      </w:pPr>
      <w:r w:rsidRPr="00B77CAB">
        <w:rPr>
          <w:rFonts w:ascii="Arial" w:hAnsi="Arial" w:cs="Arial"/>
          <w:sz w:val="22"/>
          <w:szCs w:val="22"/>
        </w:rPr>
        <w:t>Accumulation of waste inside flats for vulnerable residents</w:t>
      </w:r>
    </w:p>
    <w:p w14:paraId="60BBA8E4" w14:textId="77777777" w:rsidR="006A6BA5" w:rsidRPr="00B77CAB" w:rsidRDefault="006A6BA5" w:rsidP="006A6BA5">
      <w:pPr>
        <w:numPr>
          <w:ilvl w:val="0"/>
          <w:numId w:val="4"/>
        </w:numPr>
        <w:rPr>
          <w:rFonts w:ascii="Arial" w:hAnsi="Arial" w:cs="Arial"/>
          <w:sz w:val="22"/>
          <w:szCs w:val="22"/>
        </w:rPr>
      </w:pPr>
      <w:r w:rsidRPr="00B77CAB">
        <w:rPr>
          <w:rFonts w:ascii="Arial" w:hAnsi="Arial" w:cs="Arial"/>
          <w:sz w:val="22"/>
          <w:szCs w:val="22"/>
        </w:rPr>
        <w:t xml:space="preserve">Suggestions included: </w:t>
      </w:r>
    </w:p>
    <w:p w14:paraId="1A4B0CD2" w14:textId="77777777" w:rsidR="006A6BA5" w:rsidRPr="00B77CAB" w:rsidRDefault="006A6BA5" w:rsidP="006A6BA5">
      <w:pPr>
        <w:numPr>
          <w:ilvl w:val="1"/>
          <w:numId w:val="4"/>
        </w:numPr>
        <w:rPr>
          <w:rFonts w:ascii="Arial" w:hAnsi="Arial" w:cs="Arial"/>
          <w:sz w:val="22"/>
          <w:szCs w:val="22"/>
        </w:rPr>
      </w:pPr>
      <w:r w:rsidRPr="00B77CAB">
        <w:rPr>
          <w:rFonts w:ascii="Arial" w:hAnsi="Arial" w:cs="Arial"/>
          <w:sz w:val="22"/>
          <w:szCs w:val="22"/>
        </w:rPr>
        <w:t>Issue smaller bin bags</w:t>
      </w:r>
    </w:p>
    <w:p w14:paraId="4C378D89" w14:textId="77777777" w:rsidR="006A6BA5" w:rsidRPr="00B77CAB" w:rsidRDefault="006A6BA5" w:rsidP="006A6BA5">
      <w:pPr>
        <w:numPr>
          <w:ilvl w:val="1"/>
          <w:numId w:val="4"/>
        </w:numPr>
        <w:rPr>
          <w:rFonts w:ascii="Arial" w:hAnsi="Arial" w:cs="Arial"/>
          <w:sz w:val="22"/>
          <w:szCs w:val="22"/>
        </w:rPr>
      </w:pPr>
      <w:r w:rsidRPr="00B77CAB">
        <w:rPr>
          <w:rFonts w:ascii="Arial" w:hAnsi="Arial" w:cs="Arial"/>
          <w:sz w:val="22"/>
          <w:szCs w:val="22"/>
        </w:rPr>
        <w:t>Clear signage showing what can/can’t go down chutes</w:t>
      </w:r>
    </w:p>
    <w:p w14:paraId="0A3D91EC" w14:textId="77777777" w:rsidR="006A6BA5" w:rsidRPr="00B77CAB" w:rsidRDefault="006A6BA5" w:rsidP="006A6BA5">
      <w:pPr>
        <w:numPr>
          <w:ilvl w:val="1"/>
          <w:numId w:val="4"/>
        </w:numPr>
        <w:rPr>
          <w:rFonts w:ascii="Arial" w:hAnsi="Arial" w:cs="Arial"/>
          <w:sz w:val="22"/>
          <w:szCs w:val="22"/>
        </w:rPr>
      </w:pPr>
      <w:r w:rsidRPr="00B77CAB">
        <w:rPr>
          <w:rFonts w:ascii="Arial" w:hAnsi="Arial" w:cs="Arial"/>
          <w:sz w:val="22"/>
          <w:szCs w:val="22"/>
        </w:rPr>
        <w:t>Support or assisted waste collection for residents unable to carry bags</w:t>
      </w:r>
    </w:p>
    <w:p w14:paraId="7713B358" w14:textId="77777777" w:rsidR="006A6BA5" w:rsidRPr="00B77CAB" w:rsidRDefault="006A6BA5" w:rsidP="006A6BA5">
      <w:pPr>
        <w:numPr>
          <w:ilvl w:val="1"/>
          <w:numId w:val="4"/>
        </w:numPr>
        <w:rPr>
          <w:rFonts w:ascii="Arial" w:hAnsi="Arial" w:cs="Arial"/>
          <w:sz w:val="22"/>
          <w:szCs w:val="22"/>
        </w:rPr>
      </w:pPr>
      <w:r w:rsidRPr="00B77CAB">
        <w:rPr>
          <w:rFonts w:ascii="Arial" w:hAnsi="Arial" w:cs="Arial"/>
          <w:sz w:val="22"/>
          <w:szCs w:val="22"/>
        </w:rPr>
        <w:t>Involving caretakers more directly</w:t>
      </w:r>
    </w:p>
    <w:p w14:paraId="49D4220A" w14:textId="77777777" w:rsidR="006A6BA5" w:rsidRPr="00B77CAB" w:rsidRDefault="006A6BA5" w:rsidP="006A6BA5">
      <w:pPr>
        <w:numPr>
          <w:ilvl w:val="1"/>
          <w:numId w:val="4"/>
        </w:numPr>
        <w:rPr>
          <w:rFonts w:ascii="Arial" w:hAnsi="Arial" w:cs="Arial"/>
          <w:sz w:val="22"/>
          <w:szCs w:val="22"/>
        </w:rPr>
      </w:pPr>
      <w:r w:rsidRPr="00B77CAB">
        <w:rPr>
          <w:rFonts w:ascii="Arial" w:hAnsi="Arial" w:cs="Arial"/>
          <w:sz w:val="22"/>
          <w:szCs w:val="22"/>
        </w:rPr>
        <w:t>Behaviour</w:t>
      </w:r>
      <w:r w:rsidRPr="00B77CAB">
        <w:rPr>
          <w:rFonts w:ascii="Arial" w:hAnsi="Arial" w:cs="Arial"/>
          <w:sz w:val="22"/>
          <w:szCs w:val="22"/>
        </w:rPr>
        <w:noBreakHyphen/>
        <w:t>change campaigns about safety</w:t>
      </w:r>
    </w:p>
    <w:p w14:paraId="6A2AC933" w14:textId="77777777" w:rsidR="006A6BA5" w:rsidRPr="00B77CAB" w:rsidRDefault="006A6BA5" w:rsidP="006A6BA5">
      <w:pPr>
        <w:numPr>
          <w:ilvl w:val="0"/>
          <w:numId w:val="4"/>
        </w:numPr>
        <w:rPr>
          <w:rFonts w:ascii="Arial" w:hAnsi="Arial" w:cs="Arial"/>
          <w:sz w:val="22"/>
          <w:szCs w:val="22"/>
        </w:rPr>
      </w:pPr>
      <w:r w:rsidRPr="00B77CAB">
        <w:rPr>
          <w:rFonts w:ascii="Arial" w:hAnsi="Arial" w:cs="Arial"/>
          <w:sz w:val="22"/>
          <w:szCs w:val="22"/>
        </w:rPr>
        <w:t>Officers agreed this will be a key agenda item next meeting.</w:t>
      </w:r>
    </w:p>
    <w:p w14:paraId="06759521" w14:textId="77777777" w:rsidR="006A6BA5" w:rsidRPr="00B77CAB" w:rsidRDefault="006A6BA5" w:rsidP="005D02C8">
      <w:pPr>
        <w:pStyle w:val="Heading3"/>
      </w:pPr>
      <w:r w:rsidRPr="00B77CAB">
        <w:t>4. Rubbish Thrown from Windows</w:t>
      </w:r>
    </w:p>
    <w:p w14:paraId="67E6C02B" w14:textId="77777777" w:rsidR="006A6BA5" w:rsidRPr="00B77CAB" w:rsidRDefault="006A6BA5" w:rsidP="006A6BA5">
      <w:pPr>
        <w:numPr>
          <w:ilvl w:val="0"/>
          <w:numId w:val="5"/>
        </w:numPr>
        <w:rPr>
          <w:rFonts w:ascii="Arial" w:hAnsi="Arial" w:cs="Arial"/>
          <w:sz w:val="22"/>
          <w:szCs w:val="22"/>
        </w:rPr>
      </w:pPr>
      <w:r w:rsidRPr="00B77CAB">
        <w:rPr>
          <w:rFonts w:ascii="Arial" w:hAnsi="Arial" w:cs="Arial"/>
          <w:sz w:val="22"/>
          <w:szCs w:val="22"/>
        </w:rPr>
        <w:t>Raised as a serious safety hazard (objects falling near entrances).</w:t>
      </w:r>
    </w:p>
    <w:p w14:paraId="1A671FC5" w14:textId="77777777" w:rsidR="006A6BA5" w:rsidRPr="00B77CAB" w:rsidRDefault="006A6BA5" w:rsidP="006A6BA5">
      <w:pPr>
        <w:numPr>
          <w:ilvl w:val="0"/>
          <w:numId w:val="5"/>
        </w:numPr>
        <w:rPr>
          <w:rFonts w:ascii="Arial" w:hAnsi="Arial" w:cs="Arial"/>
          <w:sz w:val="22"/>
          <w:szCs w:val="22"/>
        </w:rPr>
      </w:pPr>
      <w:r w:rsidRPr="00B77CAB">
        <w:rPr>
          <w:rFonts w:ascii="Arial" w:hAnsi="Arial" w:cs="Arial"/>
          <w:sz w:val="22"/>
          <w:szCs w:val="22"/>
        </w:rPr>
        <w:t>Officers acknowledged previous campaigns and agreed further action is needed.</w:t>
      </w:r>
    </w:p>
    <w:p w14:paraId="013A7C7F" w14:textId="77777777" w:rsidR="006A6BA5" w:rsidRPr="00B77CAB" w:rsidRDefault="006A6BA5" w:rsidP="005D02C8">
      <w:pPr>
        <w:pStyle w:val="Heading3"/>
      </w:pPr>
      <w:r w:rsidRPr="00B77CAB">
        <w:t>5. Lithium Batteries, Scooters &amp; Fire Risk</w:t>
      </w:r>
    </w:p>
    <w:p w14:paraId="3BC6C2E4" w14:textId="77777777" w:rsidR="006A6BA5" w:rsidRPr="00B77CAB" w:rsidRDefault="006A6BA5" w:rsidP="006A6BA5">
      <w:pPr>
        <w:numPr>
          <w:ilvl w:val="0"/>
          <w:numId w:val="6"/>
        </w:numPr>
        <w:rPr>
          <w:rFonts w:ascii="Arial" w:hAnsi="Arial" w:cs="Arial"/>
          <w:sz w:val="22"/>
          <w:szCs w:val="22"/>
        </w:rPr>
      </w:pPr>
      <w:r w:rsidRPr="00B77CAB">
        <w:rPr>
          <w:rFonts w:ascii="Arial" w:hAnsi="Arial" w:cs="Arial"/>
          <w:sz w:val="22"/>
          <w:szCs w:val="22"/>
        </w:rPr>
        <w:t>Residents raised concerns about e</w:t>
      </w:r>
      <w:r w:rsidRPr="00B77CAB">
        <w:rPr>
          <w:rFonts w:ascii="Arial" w:hAnsi="Arial" w:cs="Arial"/>
          <w:sz w:val="22"/>
          <w:szCs w:val="22"/>
        </w:rPr>
        <w:noBreakHyphen/>
        <w:t>scooters, e</w:t>
      </w:r>
      <w:r w:rsidRPr="00B77CAB">
        <w:rPr>
          <w:rFonts w:ascii="Arial" w:hAnsi="Arial" w:cs="Arial"/>
          <w:sz w:val="22"/>
          <w:szCs w:val="22"/>
        </w:rPr>
        <w:noBreakHyphen/>
        <w:t>bikes and mobility vehicles stored or charged indoors.</w:t>
      </w:r>
    </w:p>
    <w:p w14:paraId="532F8BDB" w14:textId="77777777" w:rsidR="006A6BA5" w:rsidRPr="00B77CAB" w:rsidRDefault="006A6BA5" w:rsidP="006A6BA5">
      <w:pPr>
        <w:numPr>
          <w:ilvl w:val="0"/>
          <w:numId w:val="6"/>
        </w:numPr>
        <w:rPr>
          <w:rFonts w:ascii="Arial" w:hAnsi="Arial" w:cs="Arial"/>
          <w:sz w:val="22"/>
          <w:szCs w:val="22"/>
        </w:rPr>
      </w:pPr>
      <w:r w:rsidRPr="00B77CAB">
        <w:rPr>
          <w:rFonts w:ascii="Arial" w:hAnsi="Arial" w:cs="Arial"/>
          <w:sz w:val="22"/>
          <w:szCs w:val="22"/>
        </w:rPr>
        <w:t>Officers will provide videos and clear guidance at the next meeting.</w:t>
      </w:r>
    </w:p>
    <w:p w14:paraId="62152C7E" w14:textId="77777777" w:rsidR="006A6BA5" w:rsidRPr="00B77CAB" w:rsidRDefault="006A6BA5" w:rsidP="006A6BA5">
      <w:pPr>
        <w:numPr>
          <w:ilvl w:val="0"/>
          <w:numId w:val="6"/>
        </w:numPr>
        <w:rPr>
          <w:rFonts w:ascii="Arial" w:hAnsi="Arial" w:cs="Arial"/>
          <w:sz w:val="22"/>
          <w:szCs w:val="22"/>
        </w:rPr>
      </w:pPr>
      <w:r w:rsidRPr="00B77CAB">
        <w:rPr>
          <w:rFonts w:ascii="Arial" w:hAnsi="Arial" w:cs="Arial"/>
          <w:sz w:val="22"/>
          <w:szCs w:val="22"/>
        </w:rPr>
        <w:t>Noted that lithium battery fires behave like explosions and produce toxic gases.</w:t>
      </w:r>
    </w:p>
    <w:p w14:paraId="6158D91B" w14:textId="77777777" w:rsidR="006A6BA5" w:rsidRPr="00B77CAB" w:rsidRDefault="006A6BA5" w:rsidP="005D02C8">
      <w:pPr>
        <w:pStyle w:val="Heading3"/>
      </w:pPr>
      <w:r w:rsidRPr="00B77CAB">
        <w:t>6. Caretakers &amp; On</w:t>
      </w:r>
      <w:r w:rsidRPr="00B77CAB">
        <w:noBreakHyphen/>
        <w:t>Site Support</w:t>
      </w:r>
    </w:p>
    <w:p w14:paraId="288DB9E6" w14:textId="77777777" w:rsidR="006A6BA5" w:rsidRPr="00B77CAB" w:rsidRDefault="006A6BA5" w:rsidP="006A6BA5">
      <w:pPr>
        <w:numPr>
          <w:ilvl w:val="0"/>
          <w:numId w:val="7"/>
        </w:numPr>
        <w:rPr>
          <w:rFonts w:ascii="Arial" w:hAnsi="Arial" w:cs="Arial"/>
          <w:sz w:val="22"/>
          <w:szCs w:val="22"/>
        </w:rPr>
      </w:pPr>
      <w:r w:rsidRPr="00B77CAB">
        <w:rPr>
          <w:rFonts w:ascii="Arial" w:hAnsi="Arial" w:cs="Arial"/>
          <w:sz w:val="22"/>
          <w:szCs w:val="22"/>
        </w:rPr>
        <w:t>Mixed experiences across blocks.</w:t>
      </w:r>
    </w:p>
    <w:p w14:paraId="60218545" w14:textId="77777777" w:rsidR="006A6BA5" w:rsidRPr="00B77CAB" w:rsidRDefault="006A6BA5" w:rsidP="006A6BA5">
      <w:pPr>
        <w:numPr>
          <w:ilvl w:val="0"/>
          <w:numId w:val="7"/>
        </w:numPr>
        <w:rPr>
          <w:rFonts w:ascii="Arial" w:hAnsi="Arial" w:cs="Arial"/>
          <w:sz w:val="22"/>
          <w:szCs w:val="22"/>
        </w:rPr>
      </w:pPr>
      <w:r w:rsidRPr="00B77CAB">
        <w:rPr>
          <w:rFonts w:ascii="Arial" w:hAnsi="Arial" w:cs="Arial"/>
          <w:sz w:val="22"/>
          <w:szCs w:val="22"/>
        </w:rPr>
        <w:t>Some feel workloads are uneven.</w:t>
      </w:r>
    </w:p>
    <w:p w14:paraId="0102844F" w14:textId="77777777" w:rsidR="006A6BA5" w:rsidRPr="00B77CAB" w:rsidRDefault="006A6BA5" w:rsidP="006A6BA5">
      <w:pPr>
        <w:numPr>
          <w:ilvl w:val="0"/>
          <w:numId w:val="7"/>
        </w:numPr>
        <w:rPr>
          <w:rFonts w:ascii="Arial" w:hAnsi="Arial" w:cs="Arial"/>
          <w:sz w:val="22"/>
          <w:szCs w:val="22"/>
        </w:rPr>
      </w:pPr>
      <w:r w:rsidRPr="00B77CAB">
        <w:rPr>
          <w:rFonts w:ascii="Arial" w:hAnsi="Arial" w:cs="Arial"/>
          <w:sz w:val="22"/>
          <w:szCs w:val="22"/>
        </w:rPr>
        <w:t>Residents want clearer ways to contact caretakers, possibly through WhatsApp or direct messaging.</w:t>
      </w:r>
    </w:p>
    <w:p w14:paraId="589A6ED0" w14:textId="77777777" w:rsidR="006A6BA5" w:rsidRPr="00B77CAB" w:rsidRDefault="006A6BA5" w:rsidP="005D02C8">
      <w:pPr>
        <w:pStyle w:val="Heading3"/>
      </w:pPr>
      <w:r w:rsidRPr="00B77CAB">
        <w:t>7. Building Fire Safety Measures</w:t>
      </w:r>
    </w:p>
    <w:p w14:paraId="379A1089" w14:textId="77777777" w:rsidR="006A6BA5" w:rsidRPr="00B77CAB" w:rsidRDefault="006A6BA5" w:rsidP="006A6BA5">
      <w:pPr>
        <w:rPr>
          <w:rFonts w:ascii="Arial" w:hAnsi="Arial" w:cs="Arial"/>
          <w:sz w:val="22"/>
          <w:szCs w:val="22"/>
        </w:rPr>
      </w:pPr>
      <w:r w:rsidRPr="00B77CAB">
        <w:rPr>
          <w:rFonts w:ascii="Arial" w:hAnsi="Arial" w:cs="Arial"/>
          <w:sz w:val="22"/>
          <w:szCs w:val="22"/>
        </w:rPr>
        <w:t>Residents discussed:</w:t>
      </w:r>
    </w:p>
    <w:p w14:paraId="2C791716" w14:textId="77777777" w:rsidR="006A6BA5" w:rsidRPr="00B77CAB" w:rsidRDefault="006A6BA5" w:rsidP="006A6BA5">
      <w:pPr>
        <w:numPr>
          <w:ilvl w:val="0"/>
          <w:numId w:val="8"/>
        </w:numPr>
        <w:rPr>
          <w:rFonts w:ascii="Arial" w:hAnsi="Arial" w:cs="Arial"/>
          <w:sz w:val="22"/>
          <w:szCs w:val="22"/>
        </w:rPr>
      </w:pPr>
      <w:r w:rsidRPr="00B77CAB">
        <w:rPr>
          <w:rFonts w:ascii="Arial" w:hAnsi="Arial" w:cs="Arial"/>
          <w:sz w:val="22"/>
          <w:szCs w:val="22"/>
        </w:rPr>
        <w:t>Fire doors (why some flats have them and others don’t)</w:t>
      </w:r>
    </w:p>
    <w:p w14:paraId="3C776D20" w14:textId="77777777" w:rsidR="006A6BA5" w:rsidRPr="00B77CAB" w:rsidRDefault="006A6BA5" w:rsidP="006A6BA5">
      <w:pPr>
        <w:numPr>
          <w:ilvl w:val="0"/>
          <w:numId w:val="8"/>
        </w:numPr>
        <w:rPr>
          <w:rFonts w:ascii="Arial" w:hAnsi="Arial" w:cs="Arial"/>
          <w:sz w:val="22"/>
          <w:szCs w:val="22"/>
        </w:rPr>
      </w:pPr>
      <w:r w:rsidRPr="00B77CAB">
        <w:rPr>
          <w:rFonts w:ascii="Arial" w:hAnsi="Arial" w:cs="Arial"/>
          <w:sz w:val="22"/>
          <w:szCs w:val="22"/>
        </w:rPr>
        <w:lastRenderedPageBreak/>
        <w:t>Sprinkler systems</w:t>
      </w:r>
    </w:p>
    <w:p w14:paraId="4CA23F10" w14:textId="77777777" w:rsidR="006A6BA5" w:rsidRPr="00B77CAB" w:rsidRDefault="006A6BA5" w:rsidP="006A6BA5">
      <w:pPr>
        <w:numPr>
          <w:ilvl w:val="0"/>
          <w:numId w:val="8"/>
        </w:numPr>
        <w:rPr>
          <w:rFonts w:ascii="Arial" w:hAnsi="Arial" w:cs="Arial"/>
          <w:sz w:val="22"/>
          <w:szCs w:val="22"/>
        </w:rPr>
      </w:pPr>
      <w:r w:rsidRPr="00B77CAB">
        <w:rPr>
          <w:rFonts w:ascii="Arial" w:hAnsi="Arial" w:cs="Arial"/>
          <w:sz w:val="22"/>
          <w:szCs w:val="22"/>
        </w:rPr>
        <w:t>Structural surveys, drilling, and compartmentation surveys</w:t>
      </w:r>
    </w:p>
    <w:p w14:paraId="075A2BDF" w14:textId="77777777" w:rsidR="006A6BA5" w:rsidRPr="00B77CAB" w:rsidRDefault="006A6BA5" w:rsidP="006A6BA5">
      <w:pPr>
        <w:numPr>
          <w:ilvl w:val="0"/>
          <w:numId w:val="8"/>
        </w:numPr>
        <w:rPr>
          <w:rFonts w:ascii="Arial" w:hAnsi="Arial" w:cs="Arial"/>
          <w:sz w:val="22"/>
          <w:szCs w:val="22"/>
        </w:rPr>
      </w:pPr>
      <w:r w:rsidRPr="00B77CAB">
        <w:rPr>
          <w:rFonts w:ascii="Arial" w:hAnsi="Arial" w:cs="Arial"/>
          <w:sz w:val="22"/>
          <w:szCs w:val="22"/>
        </w:rPr>
        <w:t>Why certain upgrades are necessary</w:t>
      </w:r>
      <w:r w:rsidRPr="00B77CAB">
        <w:rPr>
          <w:rFonts w:ascii="Arial" w:hAnsi="Arial" w:cs="Arial"/>
          <w:sz w:val="22"/>
          <w:szCs w:val="22"/>
        </w:rPr>
        <w:br/>
        <w:t>Officers explained:</w:t>
      </w:r>
    </w:p>
    <w:p w14:paraId="2951C26F" w14:textId="77777777" w:rsidR="006A6BA5" w:rsidRPr="00B77CAB" w:rsidRDefault="006A6BA5" w:rsidP="006A6BA5">
      <w:pPr>
        <w:numPr>
          <w:ilvl w:val="0"/>
          <w:numId w:val="8"/>
        </w:numPr>
        <w:rPr>
          <w:rFonts w:ascii="Arial" w:hAnsi="Arial" w:cs="Arial"/>
          <w:sz w:val="22"/>
          <w:szCs w:val="22"/>
        </w:rPr>
      </w:pPr>
      <w:r w:rsidRPr="00B77CAB">
        <w:rPr>
          <w:rFonts w:ascii="Arial" w:hAnsi="Arial" w:cs="Arial"/>
          <w:sz w:val="22"/>
          <w:szCs w:val="22"/>
        </w:rPr>
        <w:t>New regulations only apply to new buildings, but the council voluntarily exceeds requirements in several areas.</w:t>
      </w:r>
    </w:p>
    <w:p w14:paraId="409CED8C" w14:textId="77777777" w:rsidR="006A6BA5" w:rsidRDefault="006A6BA5" w:rsidP="006A6BA5">
      <w:pPr>
        <w:numPr>
          <w:ilvl w:val="0"/>
          <w:numId w:val="8"/>
        </w:numPr>
        <w:rPr>
          <w:rFonts w:ascii="Arial" w:hAnsi="Arial" w:cs="Arial"/>
          <w:sz w:val="22"/>
          <w:szCs w:val="22"/>
        </w:rPr>
      </w:pPr>
      <w:r w:rsidRPr="00B77CAB">
        <w:rPr>
          <w:rFonts w:ascii="Arial" w:hAnsi="Arial" w:cs="Arial"/>
          <w:sz w:val="22"/>
          <w:szCs w:val="22"/>
        </w:rPr>
        <w:t xml:space="preserve">Explaining </w:t>
      </w:r>
      <w:r w:rsidRPr="00B77CAB">
        <w:rPr>
          <w:rFonts w:ascii="Arial" w:hAnsi="Arial" w:cs="Arial"/>
          <w:i/>
          <w:iCs/>
          <w:sz w:val="22"/>
          <w:szCs w:val="22"/>
        </w:rPr>
        <w:t>why</w:t>
      </w:r>
      <w:r w:rsidRPr="00B77CAB">
        <w:rPr>
          <w:rFonts w:ascii="Arial" w:hAnsi="Arial" w:cs="Arial"/>
          <w:sz w:val="22"/>
          <w:szCs w:val="22"/>
        </w:rPr>
        <w:t xml:space="preserve"> things are done is crucial.</w:t>
      </w:r>
    </w:p>
    <w:p w14:paraId="4F341039" w14:textId="310FF8CD" w:rsidR="00231904" w:rsidRPr="00B77CAB" w:rsidRDefault="00231904" w:rsidP="006A6BA5">
      <w:pPr>
        <w:numPr>
          <w:ilvl w:val="0"/>
          <w:numId w:val="8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Will explain where budgets are spent and level of spend regarding Building Safety at next meet meeting</w:t>
      </w:r>
    </w:p>
    <w:p w14:paraId="5F51E9CD" w14:textId="77777777" w:rsidR="006A6BA5" w:rsidRPr="00B77CAB" w:rsidRDefault="006A6BA5" w:rsidP="005D02C8">
      <w:pPr>
        <w:pStyle w:val="Heading3"/>
      </w:pPr>
      <w:r w:rsidRPr="00B77CAB">
        <w:t>8. CCTV &amp; Security</w:t>
      </w:r>
    </w:p>
    <w:p w14:paraId="6483446C" w14:textId="77777777" w:rsidR="006A6BA5" w:rsidRPr="00B77CAB" w:rsidRDefault="006A6BA5" w:rsidP="006A6BA5">
      <w:pPr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B77CAB">
        <w:rPr>
          <w:rFonts w:ascii="Arial" w:hAnsi="Arial" w:cs="Arial"/>
          <w:sz w:val="22"/>
          <w:szCs w:val="22"/>
        </w:rPr>
        <w:t xml:space="preserve">Concerns raised about: </w:t>
      </w:r>
    </w:p>
    <w:p w14:paraId="1AE4D31B" w14:textId="77777777" w:rsidR="006A6BA5" w:rsidRPr="00B77CAB" w:rsidRDefault="006A6BA5" w:rsidP="006A6BA5">
      <w:pPr>
        <w:numPr>
          <w:ilvl w:val="1"/>
          <w:numId w:val="9"/>
        </w:numPr>
        <w:rPr>
          <w:rFonts w:ascii="Arial" w:hAnsi="Arial" w:cs="Arial"/>
          <w:sz w:val="22"/>
          <w:szCs w:val="22"/>
        </w:rPr>
      </w:pPr>
      <w:r w:rsidRPr="00B77CAB">
        <w:rPr>
          <w:rFonts w:ascii="Arial" w:hAnsi="Arial" w:cs="Arial"/>
          <w:sz w:val="22"/>
          <w:szCs w:val="22"/>
        </w:rPr>
        <w:t>Non</w:t>
      </w:r>
      <w:r w:rsidRPr="00B77CAB">
        <w:rPr>
          <w:rFonts w:ascii="Arial" w:hAnsi="Arial" w:cs="Arial"/>
          <w:sz w:val="22"/>
          <w:szCs w:val="22"/>
        </w:rPr>
        <w:noBreakHyphen/>
        <w:t>working entrance doors</w:t>
      </w:r>
    </w:p>
    <w:p w14:paraId="57836D8D" w14:textId="77777777" w:rsidR="006A6BA5" w:rsidRPr="00B77CAB" w:rsidRDefault="006A6BA5" w:rsidP="006A6BA5">
      <w:pPr>
        <w:numPr>
          <w:ilvl w:val="1"/>
          <w:numId w:val="9"/>
        </w:numPr>
        <w:rPr>
          <w:rFonts w:ascii="Arial" w:hAnsi="Arial" w:cs="Arial"/>
          <w:sz w:val="22"/>
          <w:szCs w:val="22"/>
        </w:rPr>
      </w:pPr>
      <w:r w:rsidRPr="00B77CAB">
        <w:rPr>
          <w:rFonts w:ascii="Arial" w:hAnsi="Arial" w:cs="Arial"/>
          <w:sz w:val="22"/>
          <w:szCs w:val="22"/>
        </w:rPr>
        <w:t>Gaps in CCTV coverage</w:t>
      </w:r>
    </w:p>
    <w:p w14:paraId="680EA3A5" w14:textId="77777777" w:rsidR="006A6BA5" w:rsidRPr="00B77CAB" w:rsidRDefault="006A6BA5" w:rsidP="006A6BA5">
      <w:pPr>
        <w:numPr>
          <w:ilvl w:val="1"/>
          <w:numId w:val="9"/>
        </w:numPr>
        <w:rPr>
          <w:rFonts w:ascii="Arial" w:hAnsi="Arial" w:cs="Arial"/>
          <w:sz w:val="22"/>
          <w:szCs w:val="22"/>
        </w:rPr>
      </w:pPr>
      <w:r w:rsidRPr="00B77CAB">
        <w:rPr>
          <w:rFonts w:ascii="Arial" w:hAnsi="Arial" w:cs="Arial"/>
          <w:sz w:val="22"/>
          <w:szCs w:val="22"/>
        </w:rPr>
        <w:t>Anti</w:t>
      </w:r>
      <w:r w:rsidRPr="00B77CAB">
        <w:rPr>
          <w:rFonts w:ascii="Arial" w:hAnsi="Arial" w:cs="Arial"/>
          <w:sz w:val="22"/>
          <w:szCs w:val="22"/>
        </w:rPr>
        <w:noBreakHyphen/>
        <w:t>social behaviour</w:t>
      </w:r>
    </w:p>
    <w:p w14:paraId="14A8E096" w14:textId="77777777" w:rsidR="006A6BA5" w:rsidRPr="00B77CAB" w:rsidRDefault="006A6BA5" w:rsidP="006A6BA5">
      <w:pPr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B77CAB">
        <w:rPr>
          <w:rFonts w:ascii="Arial" w:hAnsi="Arial" w:cs="Arial"/>
          <w:sz w:val="22"/>
          <w:szCs w:val="22"/>
        </w:rPr>
        <w:t xml:space="preserve">Officers committed to: </w:t>
      </w:r>
    </w:p>
    <w:p w14:paraId="2DBCA6B2" w14:textId="77777777" w:rsidR="006A6BA5" w:rsidRPr="00B77CAB" w:rsidRDefault="006A6BA5" w:rsidP="006A6BA5">
      <w:pPr>
        <w:numPr>
          <w:ilvl w:val="1"/>
          <w:numId w:val="9"/>
        </w:numPr>
        <w:rPr>
          <w:rFonts w:ascii="Arial" w:hAnsi="Arial" w:cs="Arial"/>
          <w:sz w:val="22"/>
          <w:szCs w:val="22"/>
        </w:rPr>
      </w:pPr>
      <w:r w:rsidRPr="00B77CAB">
        <w:rPr>
          <w:rFonts w:ascii="Arial" w:hAnsi="Arial" w:cs="Arial"/>
          <w:sz w:val="22"/>
          <w:szCs w:val="22"/>
        </w:rPr>
        <w:t>Bringing CCTV proposals to the panel before installation</w:t>
      </w:r>
    </w:p>
    <w:p w14:paraId="3953CA17" w14:textId="77777777" w:rsidR="006A6BA5" w:rsidRPr="00B77CAB" w:rsidRDefault="006A6BA5" w:rsidP="006A6BA5">
      <w:pPr>
        <w:numPr>
          <w:ilvl w:val="1"/>
          <w:numId w:val="9"/>
        </w:numPr>
        <w:rPr>
          <w:rFonts w:ascii="Arial" w:hAnsi="Arial" w:cs="Arial"/>
          <w:sz w:val="22"/>
          <w:szCs w:val="22"/>
        </w:rPr>
      </w:pPr>
      <w:r w:rsidRPr="00B77CAB">
        <w:rPr>
          <w:rFonts w:ascii="Arial" w:hAnsi="Arial" w:cs="Arial"/>
          <w:sz w:val="22"/>
          <w:szCs w:val="22"/>
        </w:rPr>
        <w:t>Reviewing door security issues</w:t>
      </w:r>
    </w:p>
    <w:p w14:paraId="5E7C9C83" w14:textId="77777777" w:rsidR="006A6BA5" w:rsidRPr="00B77CAB" w:rsidRDefault="006A6BA5" w:rsidP="006A6BA5">
      <w:pPr>
        <w:numPr>
          <w:ilvl w:val="1"/>
          <w:numId w:val="9"/>
        </w:numPr>
        <w:rPr>
          <w:rFonts w:ascii="Arial" w:hAnsi="Arial" w:cs="Arial"/>
          <w:sz w:val="22"/>
          <w:szCs w:val="22"/>
        </w:rPr>
      </w:pPr>
      <w:r w:rsidRPr="00B77CAB">
        <w:rPr>
          <w:rFonts w:ascii="Arial" w:hAnsi="Arial" w:cs="Arial"/>
          <w:sz w:val="22"/>
          <w:szCs w:val="22"/>
        </w:rPr>
        <w:t>Discussing footage retention (currently 28 days)</w:t>
      </w:r>
    </w:p>
    <w:p w14:paraId="6D8D245B" w14:textId="77777777" w:rsidR="006A6BA5" w:rsidRPr="00B77CAB" w:rsidRDefault="006A6BA5" w:rsidP="005D02C8">
      <w:pPr>
        <w:pStyle w:val="Heading3"/>
      </w:pPr>
      <w:r w:rsidRPr="00B77CAB">
        <w:t>9. Future Agenda Items</w:t>
      </w:r>
    </w:p>
    <w:p w14:paraId="5AB89DEF" w14:textId="77777777" w:rsidR="006A6BA5" w:rsidRPr="00B77CAB" w:rsidRDefault="006A6BA5" w:rsidP="006A6BA5">
      <w:pPr>
        <w:rPr>
          <w:rFonts w:ascii="Arial" w:hAnsi="Arial" w:cs="Arial"/>
          <w:sz w:val="22"/>
          <w:szCs w:val="22"/>
        </w:rPr>
      </w:pPr>
      <w:r w:rsidRPr="00B77CAB">
        <w:rPr>
          <w:rFonts w:ascii="Arial" w:hAnsi="Arial" w:cs="Arial"/>
          <w:sz w:val="22"/>
          <w:szCs w:val="22"/>
        </w:rPr>
        <w:t>Residents requested discussions on:</w:t>
      </w:r>
    </w:p>
    <w:p w14:paraId="778FC2CC" w14:textId="77777777" w:rsidR="006A6BA5" w:rsidRPr="00B77CAB" w:rsidRDefault="006A6BA5" w:rsidP="006A6BA5">
      <w:pPr>
        <w:numPr>
          <w:ilvl w:val="0"/>
          <w:numId w:val="10"/>
        </w:numPr>
        <w:rPr>
          <w:rFonts w:ascii="Arial" w:hAnsi="Arial" w:cs="Arial"/>
          <w:sz w:val="22"/>
          <w:szCs w:val="22"/>
        </w:rPr>
      </w:pPr>
      <w:r w:rsidRPr="00B77CAB">
        <w:rPr>
          <w:rFonts w:ascii="Arial" w:hAnsi="Arial" w:cs="Arial"/>
          <w:sz w:val="22"/>
          <w:szCs w:val="22"/>
        </w:rPr>
        <w:t>Scooters/lithium batteries</w:t>
      </w:r>
    </w:p>
    <w:p w14:paraId="6130F84E" w14:textId="77777777" w:rsidR="006A6BA5" w:rsidRPr="00B77CAB" w:rsidRDefault="006A6BA5" w:rsidP="006A6BA5">
      <w:pPr>
        <w:numPr>
          <w:ilvl w:val="0"/>
          <w:numId w:val="10"/>
        </w:numPr>
        <w:rPr>
          <w:rFonts w:ascii="Arial" w:hAnsi="Arial" w:cs="Arial"/>
          <w:sz w:val="22"/>
          <w:szCs w:val="22"/>
        </w:rPr>
      </w:pPr>
      <w:r w:rsidRPr="00B77CAB">
        <w:rPr>
          <w:rFonts w:ascii="Arial" w:hAnsi="Arial" w:cs="Arial"/>
          <w:sz w:val="22"/>
          <w:szCs w:val="22"/>
        </w:rPr>
        <w:t>Waste management &amp; assisted collections</w:t>
      </w:r>
    </w:p>
    <w:p w14:paraId="2EB2AD44" w14:textId="77777777" w:rsidR="006A6BA5" w:rsidRDefault="006A6BA5" w:rsidP="006A6BA5">
      <w:pPr>
        <w:numPr>
          <w:ilvl w:val="0"/>
          <w:numId w:val="10"/>
        </w:numPr>
        <w:rPr>
          <w:rFonts w:ascii="Arial" w:hAnsi="Arial" w:cs="Arial"/>
          <w:sz w:val="22"/>
          <w:szCs w:val="22"/>
        </w:rPr>
      </w:pPr>
      <w:r w:rsidRPr="00B77CAB">
        <w:rPr>
          <w:rFonts w:ascii="Arial" w:hAnsi="Arial" w:cs="Arial"/>
          <w:sz w:val="22"/>
          <w:szCs w:val="22"/>
        </w:rPr>
        <w:t>CCTV locations</w:t>
      </w:r>
    </w:p>
    <w:p w14:paraId="3CD55056" w14:textId="3F358168" w:rsidR="00C00BB7" w:rsidRPr="00B77CAB" w:rsidRDefault="00C00BB7" w:rsidP="006A6BA5">
      <w:pPr>
        <w:numPr>
          <w:ilvl w:val="0"/>
          <w:numId w:val="10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Budgets</w:t>
      </w:r>
    </w:p>
    <w:p w14:paraId="17ADD6E2" w14:textId="77777777" w:rsidR="006A6BA5" w:rsidRPr="00B77CAB" w:rsidRDefault="006A6BA5" w:rsidP="006A6BA5">
      <w:pPr>
        <w:numPr>
          <w:ilvl w:val="0"/>
          <w:numId w:val="10"/>
        </w:numPr>
        <w:rPr>
          <w:rFonts w:ascii="Arial" w:hAnsi="Arial" w:cs="Arial"/>
          <w:sz w:val="22"/>
          <w:szCs w:val="22"/>
        </w:rPr>
      </w:pPr>
      <w:r w:rsidRPr="00B77CAB">
        <w:rPr>
          <w:rFonts w:ascii="Arial" w:hAnsi="Arial" w:cs="Arial"/>
          <w:sz w:val="22"/>
          <w:szCs w:val="22"/>
        </w:rPr>
        <w:t>Door security</w:t>
      </w:r>
    </w:p>
    <w:p w14:paraId="03195307" w14:textId="77777777" w:rsidR="006A6BA5" w:rsidRPr="00B77CAB" w:rsidRDefault="006A6BA5" w:rsidP="006A6BA5">
      <w:pPr>
        <w:numPr>
          <w:ilvl w:val="0"/>
          <w:numId w:val="10"/>
        </w:numPr>
        <w:rPr>
          <w:rFonts w:ascii="Arial" w:hAnsi="Arial" w:cs="Arial"/>
          <w:sz w:val="22"/>
          <w:szCs w:val="22"/>
        </w:rPr>
      </w:pPr>
      <w:r w:rsidRPr="00B77CAB">
        <w:rPr>
          <w:rFonts w:ascii="Arial" w:hAnsi="Arial" w:cs="Arial"/>
          <w:sz w:val="22"/>
          <w:szCs w:val="22"/>
        </w:rPr>
        <w:t>Balcony fire safety</w:t>
      </w:r>
    </w:p>
    <w:p w14:paraId="7D92EC7C" w14:textId="77777777" w:rsidR="006A6BA5" w:rsidRPr="00B77CAB" w:rsidRDefault="006A6BA5" w:rsidP="006A6BA5">
      <w:pPr>
        <w:numPr>
          <w:ilvl w:val="0"/>
          <w:numId w:val="10"/>
        </w:numPr>
        <w:rPr>
          <w:rFonts w:ascii="Arial" w:hAnsi="Arial" w:cs="Arial"/>
          <w:sz w:val="22"/>
          <w:szCs w:val="22"/>
        </w:rPr>
      </w:pPr>
      <w:r w:rsidRPr="00B77CAB">
        <w:rPr>
          <w:rFonts w:ascii="Arial" w:hAnsi="Arial" w:cs="Arial"/>
          <w:sz w:val="22"/>
          <w:szCs w:val="22"/>
        </w:rPr>
        <w:t>Security/pigeon deterrents</w:t>
      </w:r>
    </w:p>
    <w:p w14:paraId="0887530E" w14:textId="77777777" w:rsidR="006A6BA5" w:rsidRPr="00B77CAB" w:rsidRDefault="006A6BA5" w:rsidP="006A6BA5">
      <w:pPr>
        <w:numPr>
          <w:ilvl w:val="0"/>
          <w:numId w:val="10"/>
        </w:numPr>
        <w:rPr>
          <w:rFonts w:ascii="Arial" w:hAnsi="Arial" w:cs="Arial"/>
          <w:sz w:val="22"/>
          <w:szCs w:val="22"/>
        </w:rPr>
      </w:pPr>
      <w:r w:rsidRPr="00B77CAB">
        <w:rPr>
          <w:rFonts w:ascii="Arial" w:hAnsi="Arial" w:cs="Arial"/>
          <w:sz w:val="22"/>
          <w:szCs w:val="22"/>
        </w:rPr>
        <w:t>Block</w:t>
      </w:r>
      <w:r w:rsidRPr="00B77CAB">
        <w:rPr>
          <w:rFonts w:ascii="Arial" w:hAnsi="Arial" w:cs="Arial"/>
          <w:sz w:val="22"/>
          <w:szCs w:val="22"/>
        </w:rPr>
        <w:noBreakHyphen/>
        <w:t>specific issues</w:t>
      </w:r>
    </w:p>
    <w:p w14:paraId="4A89E9D2" w14:textId="77777777" w:rsidR="006A6BA5" w:rsidRPr="00B77CAB" w:rsidRDefault="006A6BA5" w:rsidP="005D02C8">
      <w:pPr>
        <w:pStyle w:val="Heading3"/>
      </w:pPr>
      <w:r w:rsidRPr="00B77CAB">
        <w:t>10. Meeting Frequency &amp; Locations</w:t>
      </w:r>
    </w:p>
    <w:p w14:paraId="27DBFDCC" w14:textId="77777777" w:rsidR="006A6BA5" w:rsidRPr="00B77CAB" w:rsidRDefault="006A6BA5" w:rsidP="006A6BA5">
      <w:pPr>
        <w:numPr>
          <w:ilvl w:val="0"/>
          <w:numId w:val="11"/>
        </w:numPr>
        <w:rPr>
          <w:rFonts w:ascii="Arial" w:hAnsi="Arial" w:cs="Arial"/>
          <w:sz w:val="22"/>
          <w:szCs w:val="22"/>
        </w:rPr>
      </w:pPr>
      <w:r w:rsidRPr="00B77CAB">
        <w:rPr>
          <w:rFonts w:ascii="Arial" w:hAnsi="Arial" w:cs="Arial"/>
          <w:sz w:val="22"/>
          <w:szCs w:val="22"/>
        </w:rPr>
        <w:t>Residents want more frequent meetings at first, possibly bi</w:t>
      </w:r>
      <w:r w:rsidRPr="00B77CAB">
        <w:rPr>
          <w:rFonts w:ascii="Arial" w:hAnsi="Arial" w:cs="Arial"/>
          <w:sz w:val="22"/>
          <w:szCs w:val="22"/>
        </w:rPr>
        <w:noBreakHyphen/>
        <w:t>monthly, then moving to quarterly.</w:t>
      </w:r>
    </w:p>
    <w:p w14:paraId="3DA45327" w14:textId="77777777" w:rsidR="006A6BA5" w:rsidRPr="00B77CAB" w:rsidRDefault="006A6BA5" w:rsidP="006A6BA5">
      <w:pPr>
        <w:numPr>
          <w:ilvl w:val="0"/>
          <w:numId w:val="11"/>
        </w:numPr>
        <w:rPr>
          <w:rFonts w:ascii="Arial" w:hAnsi="Arial" w:cs="Arial"/>
          <w:sz w:val="22"/>
          <w:szCs w:val="22"/>
        </w:rPr>
      </w:pPr>
      <w:r w:rsidRPr="00B77CAB">
        <w:rPr>
          <w:rFonts w:ascii="Arial" w:hAnsi="Arial" w:cs="Arial"/>
          <w:sz w:val="22"/>
          <w:szCs w:val="22"/>
        </w:rPr>
        <w:t>Meeting venues will rotate to improve accessibility.</w:t>
      </w:r>
    </w:p>
    <w:p w14:paraId="0A63A1C5" w14:textId="3AE2D695" w:rsidR="00C00BB7" w:rsidRDefault="00C00BB7" w:rsidP="005D02C8">
      <w:pPr>
        <w:pStyle w:val="Heading2"/>
      </w:pPr>
      <w:r w:rsidRPr="00C00BB7">
        <w:lastRenderedPageBreak/>
        <w:t>Actions Agreed:</w:t>
      </w:r>
    </w:p>
    <w:p w14:paraId="05F9A6B7" w14:textId="71E44C06" w:rsidR="00E1006C" w:rsidRDefault="00E1006C" w:rsidP="00E1006C">
      <w:pPr>
        <w:pStyle w:val="ListParagraph"/>
        <w:numPr>
          <w:ilvl w:val="0"/>
          <w:numId w:val="12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Newsletter to be created personalised to each higher risk block</w:t>
      </w:r>
    </w:p>
    <w:p w14:paraId="2AA506FD" w14:textId="2C4E4993" w:rsidR="00E1006C" w:rsidRDefault="00E1006C" w:rsidP="00E1006C">
      <w:pPr>
        <w:pStyle w:val="ListParagraph"/>
        <w:numPr>
          <w:ilvl w:val="0"/>
          <w:numId w:val="12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Newsletter to contain block specific photos, clear visuals and less corporate branding.</w:t>
      </w:r>
    </w:p>
    <w:p w14:paraId="66E45275" w14:textId="053FD772" w:rsidR="00E1006C" w:rsidRDefault="00E1006C" w:rsidP="00E1006C">
      <w:pPr>
        <w:pStyle w:val="ListParagraph"/>
        <w:numPr>
          <w:ilvl w:val="0"/>
          <w:numId w:val="12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Transparency surrounding building safety budgets and spends.</w:t>
      </w:r>
    </w:p>
    <w:p w14:paraId="08638C56" w14:textId="3C493977" w:rsidR="00E1006C" w:rsidRDefault="00E1006C" w:rsidP="00E1006C">
      <w:pPr>
        <w:pStyle w:val="ListParagraph"/>
        <w:numPr>
          <w:ilvl w:val="0"/>
          <w:numId w:val="12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Signage for bin chute rooms to be created and agreed with the panel </w:t>
      </w:r>
    </w:p>
    <w:p w14:paraId="6FB62D37" w14:textId="5E50906C" w:rsidR="00E1006C" w:rsidRDefault="00E1006C" w:rsidP="00E1006C">
      <w:pPr>
        <w:pStyle w:val="ListParagraph"/>
        <w:numPr>
          <w:ilvl w:val="0"/>
          <w:numId w:val="12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Create a communal group (WhatsApp) for panel members to receive updates and notices</w:t>
      </w:r>
    </w:p>
    <w:p w14:paraId="3B1B843B" w14:textId="5EB74736" w:rsidR="00E1006C" w:rsidRDefault="00E1006C" w:rsidP="00E1006C">
      <w:pPr>
        <w:pStyle w:val="ListParagraph"/>
        <w:numPr>
          <w:ilvl w:val="0"/>
          <w:numId w:val="12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Mandy James (Caretaker manager) to attend next meeting</w:t>
      </w:r>
    </w:p>
    <w:p w14:paraId="35D14F28" w14:textId="65D69BF7" w:rsidR="00E1006C" w:rsidRDefault="00E1006C" w:rsidP="00E1006C">
      <w:pPr>
        <w:pStyle w:val="ListParagraph"/>
        <w:numPr>
          <w:ilvl w:val="0"/>
          <w:numId w:val="12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Waste management team member to attend next meeting </w:t>
      </w:r>
    </w:p>
    <w:p w14:paraId="6597724F" w14:textId="1DA7BF19" w:rsidR="00385780" w:rsidRDefault="00E1006C" w:rsidP="00385780">
      <w:pPr>
        <w:pStyle w:val="ListParagraph"/>
        <w:numPr>
          <w:ilvl w:val="0"/>
          <w:numId w:val="12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Agree course of action for waste collection for blocks of flats with residents </w:t>
      </w:r>
    </w:p>
    <w:p w14:paraId="06F2B042" w14:textId="3DCB5F26" w:rsidR="00385780" w:rsidRDefault="00385780" w:rsidP="00385780">
      <w:pPr>
        <w:pStyle w:val="ListParagraph"/>
        <w:numPr>
          <w:ilvl w:val="0"/>
          <w:numId w:val="12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Explore waste options (smaller bin bags) </w:t>
      </w:r>
    </w:p>
    <w:p w14:paraId="3B186FD7" w14:textId="77777777" w:rsidR="00385780" w:rsidRPr="00385780" w:rsidRDefault="00385780" w:rsidP="00385780">
      <w:pPr>
        <w:pStyle w:val="ListParagraph"/>
        <w:rPr>
          <w:rFonts w:ascii="Arial" w:hAnsi="Arial" w:cs="Arial"/>
          <w:sz w:val="22"/>
          <w:szCs w:val="22"/>
        </w:rPr>
      </w:pPr>
    </w:p>
    <w:p w14:paraId="2E4823EF" w14:textId="77777777" w:rsidR="00E1006C" w:rsidRPr="00E1006C" w:rsidRDefault="00E1006C" w:rsidP="00E1006C">
      <w:pPr>
        <w:pStyle w:val="ListParagraph"/>
        <w:rPr>
          <w:rFonts w:ascii="Arial" w:hAnsi="Arial" w:cs="Arial"/>
          <w:sz w:val="22"/>
          <w:szCs w:val="22"/>
        </w:rPr>
      </w:pPr>
    </w:p>
    <w:p w14:paraId="5BF11976" w14:textId="77777777" w:rsidR="003C57B5" w:rsidRPr="00C00BB7" w:rsidRDefault="003C57B5">
      <w:pPr>
        <w:rPr>
          <w:rFonts w:ascii="Arial" w:hAnsi="Arial" w:cs="Arial"/>
          <w:sz w:val="22"/>
          <w:szCs w:val="22"/>
        </w:rPr>
      </w:pPr>
    </w:p>
    <w:sectPr w:rsidR="003C57B5" w:rsidRPr="00C00BB7" w:rsidSect="005D02C8">
      <w:headerReference w:type="first" r:id="rId7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7206A4" w14:textId="77777777" w:rsidR="00287043" w:rsidRDefault="00287043" w:rsidP="005D02C8">
      <w:pPr>
        <w:spacing w:after="0" w:line="240" w:lineRule="auto"/>
      </w:pPr>
      <w:r>
        <w:separator/>
      </w:r>
    </w:p>
  </w:endnote>
  <w:endnote w:type="continuationSeparator" w:id="0">
    <w:p w14:paraId="2278B76D" w14:textId="77777777" w:rsidR="00287043" w:rsidRDefault="00287043" w:rsidP="005D02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B07CF2" w14:textId="77777777" w:rsidR="00287043" w:rsidRDefault="00287043" w:rsidP="005D02C8">
      <w:pPr>
        <w:spacing w:after="0" w:line="240" w:lineRule="auto"/>
      </w:pPr>
      <w:r>
        <w:separator/>
      </w:r>
    </w:p>
  </w:footnote>
  <w:footnote w:type="continuationSeparator" w:id="0">
    <w:p w14:paraId="18C9FABB" w14:textId="77777777" w:rsidR="00287043" w:rsidRDefault="00287043" w:rsidP="005D02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8F7831" w14:textId="25CE642D" w:rsidR="005D02C8" w:rsidRDefault="005D02C8">
    <w:pPr>
      <w:pStyle w:val="Header"/>
    </w:pPr>
    <w:r>
      <w:rPr>
        <w:noProof/>
      </w:rPr>
      <w:drawing>
        <wp:inline distT="0" distB="0" distL="0" distR="0" wp14:anchorId="79E5CA51" wp14:editId="746F16BB">
          <wp:extent cx="2609850" cy="560369"/>
          <wp:effectExtent l="0" t="0" r="0" b="0"/>
          <wp:docPr id="146898404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68984048" name="Picture 146898404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18858" cy="56230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0801C4"/>
    <w:multiLevelType w:val="multilevel"/>
    <w:tmpl w:val="B6B829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1017FC"/>
    <w:multiLevelType w:val="multilevel"/>
    <w:tmpl w:val="8D9C12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7DF042E"/>
    <w:multiLevelType w:val="hybridMultilevel"/>
    <w:tmpl w:val="F140B6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D46FC6"/>
    <w:multiLevelType w:val="multilevel"/>
    <w:tmpl w:val="BED8EA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EE20BB3"/>
    <w:multiLevelType w:val="multilevel"/>
    <w:tmpl w:val="27FEB3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5CE16EA"/>
    <w:multiLevelType w:val="multilevel"/>
    <w:tmpl w:val="A77853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49444F7"/>
    <w:multiLevelType w:val="multilevel"/>
    <w:tmpl w:val="F27AB7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ED208E6"/>
    <w:multiLevelType w:val="multilevel"/>
    <w:tmpl w:val="3FEEFC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19C1D1E"/>
    <w:multiLevelType w:val="multilevel"/>
    <w:tmpl w:val="7C4A88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805093F"/>
    <w:multiLevelType w:val="multilevel"/>
    <w:tmpl w:val="CD8067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E08024A"/>
    <w:multiLevelType w:val="multilevel"/>
    <w:tmpl w:val="115A05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6091B4E"/>
    <w:multiLevelType w:val="multilevel"/>
    <w:tmpl w:val="79C60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84766189">
    <w:abstractNumId w:val="1"/>
  </w:num>
  <w:num w:numId="2" w16cid:durableId="1293056374">
    <w:abstractNumId w:val="11"/>
  </w:num>
  <w:num w:numId="3" w16cid:durableId="1470590313">
    <w:abstractNumId w:val="0"/>
  </w:num>
  <w:num w:numId="4" w16cid:durableId="779380031">
    <w:abstractNumId w:val="6"/>
  </w:num>
  <w:num w:numId="5" w16cid:durableId="1052270732">
    <w:abstractNumId w:val="10"/>
  </w:num>
  <w:num w:numId="6" w16cid:durableId="2028869027">
    <w:abstractNumId w:val="3"/>
  </w:num>
  <w:num w:numId="7" w16cid:durableId="199826230">
    <w:abstractNumId w:val="7"/>
  </w:num>
  <w:num w:numId="8" w16cid:durableId="1277909639">
    <w:abstractNumId w:val="4"/>
  </w:num>
  <w:num w:numId="9" w16cid:durableId="1471285059">
    <w:abstractNumId w:val="5"/>
  </w:num>
  <w:num w:numId="10" w16cid:durableId="169293562">
    <w:abstractNumId w:val="9"/>
  </w:num>
  <w:num w:numId="11" w16cid:durableId="973800022">
    <w:abstractNumId w:val="8"/>
  </w:num>
  <w:num w:numId="12" w16cid:durableId="12297054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6BA5"/>
    <w:rsid w:val="001B5127"/>
    <w:rsid w:val="00231904"/>
    <w:rsid w:val="00287043"/>
    <w:rsid w:val="00385780"/>
    <w:rsid w:val="003C57B5"/>
    <w:rsid w:val="003D342D"/>
    <w:rsid w:val="005D02C8"/>
    <w:rsid w:val="005F6D13"/>
    <w:rsid w:val="00622144"/>
    <w:rsid w:val="006A6BA5"/>
    <w:rsid w:val="006C01B1"/>
    <w:rsid w:val="0074299F"/>
    <w:rsid w:val="007A0E7D"/>
    <w:rsid w:val="008F616E"/>
    <w:rsid w:val="00940ED8"/>
    <w:rsid w:val="00AD2A1F"/>
    <w:rsid w:val="00B77CAB"/>
    <w:rsid w:val="00B85893"/>
    <w:rsid w:val="00C00BB7"/>
    <w:rsid w:val="00CF44E9"/>
    <w:rsid w:val="00D043C7"/>
    <w:rsid w:val="00E1006C"/>
    <w:rsid w:val="00E22EA2"/>
    <w:rsid w:val="00E25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012C41"/>
  <w15:chartTrackingRefBased/>
  <w15:docId w15:val="{9F30C828-E24C-41B3-B6FF-E58F4E0020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A6B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D02C8"/>
    <w:pPr>
      <w:keepNext/>
      <w:keepLines/>
      <w:spacing w:before="160" w:after="80"/>
      <w:outlineLvl w:val="1"/>
    </w:pPr>
    <w:rPr>
      <w:rFonts w:ascii="Arial" w:eastAsiaTheme="majorEastAsia" w:hAnsi="Arial" w:cs="Arial"/>
      <w:b/>
      <w:bCs/>
      <w:color w:val="1E5D4D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D02C8"/>
    <w:pPr>
      <w:keepNext/>
      <w:keepLines/>
      <w:spacing w:before="160" w:after="80"/>
      <w:outlineLvl w:val="2"/>
    </w:pPr>
    <w:rPr>
      <w:rFonts w:ascii="Arial" w:eastAsiaTheme="majorEastAsia" w:hAnsi="Arial" w:cs="Arial"/>
      <w:color w:val="1E5D4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A6B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A6BA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A6B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A6B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A6B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A6B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A6BA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5D02C8"/>
    <w:rPr>
      <w:rFonts w:ascii="Arial" w:eastAsiaTheme="majorEastAsia" w:hAnsi="Arial" w:cs="Arial"/>
      <w:b/>
      <w:bCs/>
      <w:color w:val="1E5D4D"/>
    </w:rPr>
  </w:style>
  <w:style w:type="character" w:customStyle="1" w:styleId="Heading3Char">
    <w:name w:val="Heading 3 Char"/>
    <w:basedOn w:val="DefaultParagraphFont"/>
    <w:link w:val="Heading3"/>
    <w:uiPriority w:val="9"/>
    <w:rsid w:val="005D02C8"/>
    <w:rPr>
      <w:rFonts w:ascii="Arial" w:eastAsiaTheme="majorEastAsia" w:hAnsi="Arial" w:cs="Arial"/>
      <w:color w:val="1E5D4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A6BA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A6BA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A6BA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A6BA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A6BA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A6BA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A6B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A6B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A6B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A6B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A6B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A6BA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A6BA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A6BA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6BA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6BA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A6BA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D02C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D02C8"/>
  </w:style>
  <w:style w:type="paragraph" w:styleId="Footer">
    <w:name w:val="footer"/>
    <w:basedOn w:val="Normal"/>
    <w:link w:val="FooterChar"/>
    <w:uiPriority w:val="99"/>
    <w:unhideWhenUsed/>
    <w:rsid w:val="005D02C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D02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741</Words>
  <Characters>4227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 Arthur</dc:creator>
  <cp:keywords/>
  <dc:description/>
  <cp:lastModifiedBy>Emma Mulcrow</cp:lastModifiedBy>
  <cp:revision>2</cp:revision>
  <cp:lastPrinted>2026-03-17T09:17:00Z</cp:lastPrinted>
  <dcterms:created xsi:type="dcterms:W3CDTF">2026-09-15T14:39:00Z</dcterms:created>
  <dcterms:modified xsi:type="dcterms:W3CDTF">2026-09-15T14:39:00Z</dcterms:modified>
</cp:coreProperties>
</file>