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4932C" w14:textId="7F65E2FA" w:rsidR="003A7D29" w:rsidRPr="003A7D29" w:rsidRDefault="003A7D29" w:rsidP="614B5E20">
      <w:pPr>
        <w:pStyle w:val="Heading2"/>
        <w:spacing w:before="0" w:after="120"/>
        <w:ind w:left="360" w:hanging="360"/>
        <w:rPr>
          <w:b/>
          <w:bCs/>
          <w:color w:val="538135"/>
          <w:sz w:val="36"/>
          <w:szCs w:val="36"/>
        </w:rPr>
      </w:pPr>
      <w:r w:rsidRPr="614B5E20">
        <w:rPr>
          <w:b/>
          <w:bCs/>
          <w:color w:val="538135" w:themeColor="accent6" w:themeShade="BF"/>
          <w:sz w:val="36"/>
          <w:szCs w:val="36"/>
        </w:rPr>
        <w:t>Climate Change</w:t>
      </w:r>
    </w:p>
    <w:p w14:paraId="7ECBF266" w14:textId="77777777" w:rsidR="003A7D29" w:rsidRPr="003A7D29" w:rsidRDefault="003A7D29" w:rsidP="003A7D29">
      <w:pPr>
        <w:pStyle w:val="Heading2"/>
        <w:numPr>
          <w:ilvl w:val="0"/>
          <w:numId w:val="6"/>
        </w:numPr>
        <w:spacing w:before="0" w:after="120"/>
        <w:rPr>
          <w:b/>
          <w:color w:val="538135"/>
          <w:sz w:val="36"/>
          <w:szCs w:val="36"/>
        </w:rPr>
      </w:pPr>
      <w:r w:rsidRPr="003A7D29">
        <w:rPr>
          <w:b/>
          <w:color w:val="538135"/>
          <w:sz w:val="36"/>
          <w:szCs w:val="36"/>
        </w:rPr>
        <w:t xml:space="preserve">Management </w:t>
      </w:r>
      <w:r w:rsidR="00F8488A" w:rsidRPr="003A7D29">
        <w:rPr>
          <w:b/>
          <w:color w:val="538135"/>
          <w:sz w:val="36"/>
          <w:szCs w:val="36"/>
        </w:rPr>
        <w:t>Delivery Plan</w:t>
      </w:r>
    </w:p>
    <w:p w14:paraId="672A6659" w14:textId="77777777" w:rsidR="003A7D29" w:rsidRPr="003A7D29" w:rsidRDefault="003A7D29" w:rsidP="003A7D29"/>
    <w:p w14:paraId="3EF95B02" w14:textId="4C58B701" w:rsidR="00DE2C5C" w:rsidRDefault="00DE2C5C" w:rsidP="006D3A1C">
      <w:pPr>
        <w:pStyle w:val="Heading3"/>
        <w:spacing w:before="0" w:after="120"/>
        <w:rPr>
          <w:b/>
          <w:color w:val="538135"/>
          <w:sz w:val="28"/>
          <w:szCs w:val="28"/>
        </w:rPr>
      </w:pPr>
      <w:r w:rsidRPr="003A7D29">
        <w:rPr>
          <w:b/>
          <w:color w:val="538135"/>
          <w:sz w:val="28"/>
          <w:szCs w:val="28"/>
        </w:rPr>
        <w:t>Priority 1: GBC – the organisation</w:t>
      </w:r>
    </w:p>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28"/>
        <w:gridCol w:w="10296"/>
        <w:gridCol w:w="2835"/>
        <w:gridCol w:w="2552"/>
        <w:gridCol w:w="2126"/>
        <w:gridCol w:w="1701"/>
      </w:tblGrid>
      <w:tr w:rsidR="0006318B" w:rsidRPr="00806818" w14:paraId="254B302B" w14:textId="77777777" w:rsidTr="0006318B">
        <w:trPr>
          <w:tblHeader/>
        </w:trPr>
        <w:tc>
          <w:tcPr>
            <w:tcW w:w="670" w:type="dxa"/>
            <w:shd w:val="clear" w:color="auto" w:fill="C5E0B3" w:themeFill="accent6" w:themeFillTint="66"/>
          </w:tcPr>
          <w:p w14:paraId="37AAF119" w14:textId="77777777" w:rsidR="0006318B" w:rsidRDefault="0006318B" w:rsidP="00D2783C">
            <w:pPr>
              <w:pStyle w:val="BodyText"/>
              <w:spacing w:before="120"/>
            </w:pPr>
          </w:p>
        </w:tc>
        <w:tc>
          <w:tcPr>
            <w:tcW w:w="828" w:type="dxa"/>
            <w:shd w:val="clear" w:color="auto" w:fill="C5E0B3" w:themeFill="accent6" w:themeFillTint="66"/>
          </w:tcPr>
          <w:p w14:paraId="33F02001" w14:textId="77777777" w:rsidR="0006318B" w:rsidRPr="00806818" w:rsidRDefault="0006318B" w:rsidP="00D2783C">
            <w:pPr>
              <w:pStyle w:val="BodyText"/>
              <w:spacing w:before="120"/>
              <w:rPr>
                <w:b/>
              </w:rPr>
            </w:pPr>
          </w:p>
        </w:tc>
        <w:tc>
          <w:tcPr>
            <w:tcW w:w="10296" w:type="dxa"/>
            <w:shd w:val="clear" w:color="auto" w:fill="C5E0B3" w:themeFill="accent6" w:themeFillTint="66"/>
          </w:tcPr>
          <w:p w14:paraId="1E088AA0" w14:textId="77777777" w:rsidR="0006318B" w:rsidRPr="00806818" w:rsidRDefault="0006318B" w:rsidP="00D2783C">
            <w:pPr>
              <w:pStyle w:val="BodyText"/>
              <w:spacing w:before="120"/>
              <w:rPr>
                <w:b/>
              </w:rPr>
            </w:pPr>
            <w:r w:rsidRPr="00806818">
              <w:rPr>
                <w:b/>
              </w:rPr>
              <w:t>Specific Action</w:t>
            </w:r>
          </w:p>
        </w:tc>
        <w:tc>
          <w:tcPr>
            <w:tcW w:w="2835" w:type="dxa"/>
            <w:shd w:val="clear" w:color="auto" w:fill="C5E0B3" w:themeFill="accent6" w:themeFillTint="66"/>
          </w:tcPr>
          <w:p w14:paraId="48BAE1CF" w14:textId="77777777" w:rsidR="0006318B" w:rsidRPr="00806818" w:rsidRDefault="0006318B" w:rsidP="00D2783C">
            <w:pPr>
              <w:pStyle w:val="BodyText"/>
              <w:spacing w:before="120"/>
              <w:rPr>
                <w:b/>
              </w:rPr>
            </w:pPr>
            <w:r>
              <w:rPr>
                <w:b/>
              </w:rPr>
              <w:t>Baseline performance</w:t>
            </w:r>
          </w:p>
        </w:tc>
        <w:tc>
          <w:tcPr>
            <w:tcW w:w="2552" w:type="dxa"/>
            <w:shd w:val="clear" w:color="auto" w:fill="C5E0B3" w:themeFill="accent6" w:themeFillTint="66"/>
          </w:tcPr>
          <w:p w14:paraId="44759931" w14:textId="77777777" w:rsidR="0006318B" w:rsidRPr="00806818" w:rsidRDefault="0006318B" w:rsidP="00D2783C">
            <w:pPr>
              <w:pStyle w:val="BodyText"/>
              <w:spacing w:before="120"/>
              <w:rPr>
                <w:b/>
              </w:rPr>
            </w:pPr>
            <w:r w:rsidRPr="00806818">
              <w:rPr>
                <w:b/>
              </w:rPr>
              <w:t>Owner</w:t>
            </w:r>
          </w:p>
        </w:tc>
        <w:tc>
          <w:tcPr>
            <w:tcW w:w="2126" w:type="dxa"/>
            <w:shd w:val="clear" w:color="auto" w:fill="C5E0B3" w:themeFill="accent6" w:themeFillTint="66"/>
          </w:tcPr>
          <w:p w14:paraId="6E82C237" w14:textId="77777777" w:rsidR="0006318B" w:rsidRPr="00806818" w:rsidRDefault="0006318B" w:rsidP="00D2783C">
            <w:pPr>
              <w:pStyle w:val="BodyText"/>
              <w:spacing w:before="120"/>
              <w:rPr>
                <w:b/>
              </w:rPr>
            </w:pPr>
            <w:r w:rsidRPr="00806818">
              <w:rPr>
                <w:b/>
              </w:rPr>
              <w:t>Timescale</w:t>
            </w:r>
          </w:p>
        </w:tc>
        <w:tc>
          <w:tcPr>
            <w:tcW w:w="1701" w:type="dxa"/>
            <w:shd w:val="clear" w:color="auto" w:fill="C5E0B3" w:themeFill="accent6" w:themeFillTint="66"/>
          </w:tcPr>
          <w:p w14:paraId="2961BAE2" w14:textId="77777777" w:rsidR="0006318B" w:rsidRPr="00806818" w:rsidRDefault="0006318B" w:rsidP="00D2783C">
            <w:pPr>
              <w:pStyle w:val="BodyText"/>
              <w:spacing w:before="120"/>
              <w:rPr>
                <w:b/>
              </w:rPr>
            </w:pPr>
            <w:r w:rsidRPr="00806818">
              <w:rPr>
                <w:b/>
              </w:rPr>
              <w:t>Resource</w:t>
            </w:r>
          </w:p>
        </w:tc>
      </w:tr>
      <w:tr w:rsidR="0006318B" w14:paraId="5E2D6A63" w14:textId="77777777" w:rsidTr="00024D6B">
        <w:trPr>
          <w:cantSplit/>
        </w:trPr>
        <w:tc>
          <w:tcPr>
            <w:tcW w:w="670" w:type="dxa"/>
            <w:shd w:val="clear" w:color="auto" w:fill="E2EFD9" w:themeFill="accent6" w:themeFillTint="33"/>
          </w:tcPr>
          <w:p w14:paraId="531F1C28" w14:textId="77777777" w:rsidR="0006318B" w:rsidRPr="00806818" w:rsidRDefault="0006318B" w:rsidP="00024D6B">
            <w:pPr>
              <w:pStyle w:val="BodyText"/>
              <w:spacing w:before="120"/>
              <w:rPr>
                <w:b/>
              </w:rPr>
            </w:pPr>
            <w:r w:rsidRPr="00806818">
              <w:rPr>
                <w:b/>
              </w:rPr>
              <w:t>1.1</w:t>
            </w:r>
          </w:p>
        </w:tc>
        <w:tc>
          <w:tcPr>
            <w:tcW w:w="20338" w:type="dxa"/>
            <w:gridSpan w:val="6"/>
            <w:shd w:val="clear" w:color="auto" w:fill="E2EFD9" w:themeFill="accent6" w:themeFillTint="33"/>
          </w:tcPr>
          <w:p w14:paraId="6B881228" w14:textId="77777777" w:rsidR="0006318B" w:rsidRPr="009B41A2" w:rsidRDefault="0006318B" w:rsidP="00024D6B">
            <w:pPr>
              <w:pStyle w:val="BodyText"/>
              <w:spacing w:before="120"/>
            </w:pPr>
            <w:r w:rsidRPr="009B41A2">
              <w:t xml:space="preserve">Educate all </w:t>
            </w:r>
            <w:r>
              <w:t xml:space="preserve">council Members and officers </w:t>
            </w:r>
            <w:r w:rsidRPr="009B41A2">
              <w:t xml:space="preserve">on Climate Change </w:t>
            </w:r>
            <w:r>
              <w:t xml:space="preserve">so that they are able to have an </w:t>
            </w:r>
            <w:r w:rsidRPr="00D529FC">
              <w:t>awareness of the carbon dioxide costs and impacts of everyday activities, and the ability and motivation to reduce emissions, on an individual, community and organisational basis.</w:t>
            </w:r>
            <w:r>
              <w:t xml:space="preserve">   Create opportunities and engagement activity </w:t>
            </w:r>
            <w:r w:rsidRPr="00D529FC">
              <w:t>to enable them to be</w:t>
            </w:r>
            <w:r>
              <w:t xml:space="preserve"> actively involved in the council’s activity around Climate Change and become a</w:t>
            </w:r>
            <w:r w:rsidRPr="00D529FC">
              <w:t>dvocates for Climate Change in all council, bu</w:t>
            </w:r>
            <w:r>
              <w:t>siness and community operations.</w:t>
            </w:r>
          </w:p>
        </w:tc>
      </w:tr>
      <w:tr w:rsidR="0006318B" w:rsidRPr="00806818" w14:paraId="711B6668" w14:textId="77777777" w:rsidTr="0006318B">
        <w:trPr>
          <w:tblHeader/>
        </w:trPr>
        <w:tc>
          <w:tcPr>
            <w:tcW w:w="670" w:type="dxa"/>
            <w:shd w:val="clear" w:color="auto" w:fill="auto"/>
          </w:tcPr>
          <w:p w14:paraId="0FBBD28A" w14:textId="77777777" w:rsidR="0006318B" w:rsidRDefault="0006318B" w:rsidP="0006318B">
            <w:pPr>
              <w:pStyle w:val="BodyText"/>
              <w:spacing w:before="120"/>
            </w:pPr>
          </w:p>
        </w:tc>
        <w:tc>
          <w:tcPr>
            <w:tcW w:w="828" w:type="dxa"/>
            <w:shd w:val="clear" w:color="auto" w:fill="auto"/>
          </w:tcPr>
          <w:p w14:paraId="3388C3D0" w14:textId="43D0536F" w:rsidR="0006318B" w:rsidRPr="00806818" w:rsidRDefault="0006318B" w:rsidP="0006318B">
            <w:pPr>
              <w:pStyle w:val="BodyText"/>
              <w:spacing w:before="120"/>
              <w:rPr>
                <w:b/>
              </w:rPr>
            </w:pPr>
            <w:r w:rsidRPr="00806818">
              <w:rPr>
                <w:b/>
              </w:rPr>
              <w:t>1.1.1</w:t>
            </w:r>
          </w:p>
        </w:tc>
        <w:tc>
          <w:tcPr>
            <w:tcW w:w="10296" w:type="dxa"/>
            <w:shd w:val="clear" w:color="auto" w:fill="auto"/>
          </w:tcPr>
          <w:p w14:paraId="20CCC793" w14:textId="2A1D8FE9" w:rsidR="0006318B" w:rsidRPr="00806818" w:rsidRDefault="0006318B" w:rsidP="0006318B">
            <w:pPr>
              <w:pStyle w:val="BodyText"/>
              <w:spacing w:before="120"/>
              <w:rPr>
                <w:b/>
              </w:rPr>
            </w:pPr>
            <w:r w:rsidRPr="002B1884">
              <w:t>Plan facilitation and delivery of the training toolkits provided by the Carbon Literacy Project for the target audiences (officers and members) and finalise rollout plan </w:t>
            </w:r>
          </w:p>
        </w:tc>
        <w:tc>
          <w:tcPr>
            <w:tcW w:w="2835" w:type="dxa"/>
            <w:vMerge w:val="restart"/>
            <w:shd w:val="clear" w:color="auto" w:fill="auto"/>
            <w:vAlign w:val="center"/>
          </w:tcPr>
          <w:p w14:paraId="4B26952B" w14:textId="77777777" w:rsidR="0006318B" w:rsidRDefault="0006318B" w:rsidP="0006318B">
            <w:pPr>
              <w:pStyle w:val="BodyText"/>
              <w:spacing w:before="120"/>
            </w:pPr>
            <w:r>
              <w:t>No. officers trained – 2</w:t>
            </w:r>
          </w:p>
          <w:p w14:paraId="22355CF4" w14:textId="77777777" w:rsidR="0006318B" w:rsidRDefault="0006318B" w:rsidP="0006318B">
            <w:pPr>
              <w:pStyle w:val="BodyText"/>
              <w:spacing w:before="120"/>
            </w:pPr>
          </w:p>
          <w:p w14:paraId="6B11110A" w14:textId="64011561" w:rsidR="0006318B" w:rsidRDefault="0006318B" w:rsidP="0006318B">
            <w:pPr>
              <w:pStyle w:val="BodyText"/>
              <w:spacing w:before="120"/>
              <w:rPr>
                <w:b/>
              </w:rPr>
            </w:pPr>
            <w:r>
              <w:t xml:space="preserve">No. Members trained - </w:t>
            </w:r>
            <w:r>
              <w:t>0</w:t>
            </w:r>
          </w:p>
        </w:tc>
        <w:tc>
          <w:tcPr>
            <w:tcW w:w="2552" w:type="dxa"/>
            <w:shd w:val="clear" w:color="auto" w:fill="auto"/>
          </w:tcPr>
          <w:p w14:paraId="08C7A725" w14:textId="31F43428" w:rsidR="0006318B" w:rsidRPr="00806818" w:rsidRDefault="0006318B" w:rsidP="0006318B">
            <w:pPr>
              <w:pStyle w:val="BodyText"/>
              <w:spacing w:before="120"/>
              <w:rPr>
                <w:b/>
              </w:rPr>
            </w:pPr>
            <w:r>
              <w:t>Assistant Director (IT &amp; Transformation)</w:t>
            </w:r>
          </w:p>
        </w:tc>
        <w:tc>
          <w:tcPr>
            <w:tcW w:w="2126" w:type="dxa"/>
            <w:shd w:val="clear" w:color="auto" w:fill="auto"/>
          </w:tcPr>
          <w:p w14:paraId="6E63E951" w14:textId="0081B016" w:rsidR="0006318B" w:rsidRPr="00806818" w:rsidRDefault="0006318B" w:rsidP="0006318B">
            <w:pPr>
              <w:pStyle w:val="BodyText"/>
              <w:spacing w:before="120"/>
              <w:rPr>
                <w:b/>
              </w:rPr>
            </w:pPr>
            <w:proofErr w:type="spellStart"/>
            <w:r w:rsidRPr="002B1884">
              <w:t>Q4</w:t>
            </w:r>
            <w:proofErr w:type="spellEnd"/>
            <w:r w:rsidRPr="002B1884">
              <w:t xml:space="preserve"> 2021/22 </w:t>
            </w:r>
          </w:p>
        </w:tc>
        <w:tc>
          <w:tcPr>
            <w:tcW w:w="1701" w:type="dxa"/>
            <w:shd w:val="clear" w:color="auto" w:fill="auto"/>
            <w:vAlign w:val="center"/>
          </w:tcPr>
          <w:p w14:paraId="0A4CEF66" w14:textId="77777777" w:rsidR="0006318B" w:rsidRDefault="0006318B" w:rsidP="0006318B">
            <w:pPr>
              <w:pStyle w:val="BodyText"/>
              <w:spacing w:before="120"/>
              <w:jc w:val="center"/>
            </w:pPr>
            <w:r>
              <w:rPr>
                <w:noProof/>
              </w:rPr>
              <w:drawing>
                <wp:inline distT="0" distB="0" distL="0" distR="0" wp14:anchorId="4D49CBB4" wp14:editId="231894DB">
                  <wp:extent cx="112452" cy="213855"/>
                  <wp:effectExtent l="0" t="0" r="190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09FAAF15" w14:textId="4488C065" w:rsidR="0006318B" w:rsidRPr="00806818" w:rsidRDefault="0006318B" w:rsidP="0006318B">
            <w:pPr>
              <w:pStyle w:val="BodyText"/>
              <w:spacing w:before="120"/>
              <w:rPr>
                <w:b/>
              </w:rPr>
            </w:pPr>
            <w:r>
              <w:rPr>
                <w:noProof/>
              </w:rPr>
              <w:drawing>
                <wp:inline distT="0" distB="0" distL="0" distR="0" wp14:anchorId="01134E95" wp14:editId="5CBA665F">
                  <wp:extent cx="133033" cy="133033"/>
                  <wp:effectExtent l="0" t="0" r="635" b="63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3FCC9D2E" w14:textId="77777777" w:rsidTr="0006318B">
        <w:trPr>
          <w:tblHeader/>
        </w:trPr>
        <w:tc>
          <w:tcPr>
            <w:tcW w:w="670" w:type="dxa"/>
            <w:shd w:val="clear" w:color="auto" w:fill="auto"/>
          </w:tcPr>
          <w:p w14:paraId="4F006328" w14:textId="77777777" w:rsidR="0006318B" w:rsidRDefault="0006318B" w:rsidP="0006318B">
            <w:pPr>
              <w:pStyle w:val="BodyText"/>
              <w:spacing w:before="120"/>
            </w:pPr>
          </w:p>
        </w:tc>
        <w:tc>
          <w:tcPr>
            <w:tcW w:w="828" w:type="dxa"/>
            <w:shd w:val="clear" w:color="auto" w:fill="auto"/>
          </w:tcPr>
          <w:p w14:paraId="5CE8E147" w14:textId="27B6C59B" w:rsidR="0006318B" w:rsidRPr="00806818" w:rsidRDefault="0006318B" w:rsidP="0006318B">
            <w:pPr>
              <w:pStyle w:val="BodyText"/>
              <w:spacing w:before="120"/>
              <w:rPr>
                <w:b/>
              </w:rPr>
            </w:pPr>
            <w:r w:rsidRPr="00806818">
              <w:rPr>
                <w:b/>
              </w:rPr>
              <w:t>1.1.2</w:t>
            </w:r>
          </w:p>
        </w:tc>
        <w:tc>
          <w:tcPr>
            <w:tcW w:w="10296" w:type="dxa"/>
            <w:shd w:val="clear" w:color="auto" w:fill="auto"/>
          </w:tcPr>
          <w:p w14:paraId="6D174246" w14:textId="29C79843" w:rsidR="0006318B" w:rsidRPr="002B1884" w:rsidRDefault="0006318B" w:rsidP="0006318B">
            <w:pPr>
              <w:pStyle w:val="BodyText"/>
              <w:spacing w:before="120"/>
            </w:pPr>
            <w:r w:rsidRPr="002B1884">
              <w:t>Delivery of Carbon Literacy training for officers and members as per rollout plan </w:t>
            </w:r>
          </w:p>
        </w:tc>
        <w:tc>
          <w:tcPr>
            <w:tcW w:w="2835" w:type="dxa"/>
            <w:vMerge/>
            <w:shd w:val="clear" w:color="auto" w:fill="auto"/>
          </w:tcPr>
          <w:p w14:paraId="30565D55" w14:textId="77777777" w:rsidR="0006318B" w:rsidRDefault="0006318B" w:rsidP="0006318B">
            <w:pPr>
              <w:pStyle w:val="BodyText"/>
              <w:spacing w:before="120"/>
            </w:pPr>
          </w:p>
        </w:tc>
        <w:tc>
          <w:tcPr>
            <w:tcW w:w="2552" w:type="dxa"/>
            <w:shd w:val="clear" w:color="auto" w:fill="auto"/>
          </w:tcPr>
          <w:p w14:paraId="7C4760EA" w14:textId="69290AB8" w:rsidR="0006318B" w:rsidRDefault="0006318B" w:rsidP="0006318B">
            <w:pPr>
              <w:pStyle w:val="BodyText"/>
              <w:spacing w:before="120"/>
            </w:pPr>
            <w:r>
              <w:t>Assistant Director (IT &amp; Transformation)</w:t>
            </w:r>
          </w:p>
        </w:tc>
        <w:tc>
          <w:tcPr>
            <w:tcW w:w="2126" w:type="dxa"/>
            <w:shd w:val="clear" w:color="auto" w:fill="auto"/>
          </w:tcPr>
          <w:p w14:paraId="595DE572" w14:textId="668D2084" w:rsidR="0006318B" w:rsidRPr="002B1884" w:rsidRDefault="0006318B" w:rsidP="0006318B">
            <w:pPr>
              <w:pStyle w:val="BodyText"/>
              <w:spacing w:before="120"/>
            </w:pPr>
            <w:proofErr w:type="spellStart"/>
            <w:r w:rsidRPr="002B1884">
              <w:t>Q1</w:t>
            </w:r>
            <w:proofErr w:type="spellEnd"/>
            <w:r w:rsidRPr="002B1884">
              <w:t xml:space="preserve"> + </w:t>
            </w:r>
            <w:proofErr w:type="spellStart"/>
            <w:r w:rsidRPr="002B1884">
              <w:t>Q2</w:t>
            </w:r>
            <w:proofErr w:type="spellEnd"/>
            <w:r w:rsidRPr="002B1884">
              <w:t xml:space="preserve"> 2022/23 </w:t>
            </w:r>
          </w:p>
        </w:tc>
        <w:tc>
          <w:tcPr>
            <w:tcW w:w="1701" w:type="dxa"/>
            <w:shd w:val="clear" w:color="auto" w:fill="auto"/>
            <w:vAlign w:val="center"/>
          </w:tcPr>
          <w:p w14:paraId="4F254277" w14:textId="77777777" w:rsidR="0006318B" w:rsidRDefault="0006318B" w:rsidP="0006318B">
            <w:pPr>
              <w:pStyle w:val="BodyText"/>
              <w:spacing w:before="120"/>
              <w:jc w:val="center"/>
            </w:pPr>
            <w:r>
              <w:rPr>
                <w:noProof/>
              </w:rPr>
              <w:drawing>
                <wp:inline distT="0" distB="0" distL="0" distR="0" wp14:anchorId="6996CD46" wp14:editId="594DEE63">
                  <wp:extent cx="112452" cy="213855"/>
                  <wp:effectExtent l="0" t="0" r="1905"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1DBF44C0" wp14:editId="4DBD4C18">
                  <wp:extent cx="112452" cy="213855"/>
                  <wp:effectExtent l="0" t="0" r="1905"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721D2675" wp14:editId="63594C5D">
                  <wp:extent cx="112452" cy="213855"/>
                  <wp:effectExtent l="0" t="0" r="1905" b="0"/>
                  <wp:docPr id="290" name="Picture 29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02382ABF" w14:textId="6373B941" w:rsidR="0006318B" w:rsidRDefault="0006318B" w:rsidP="0006318B">
            <w:pPr>
              <w:pStyle w:val="BodyText"/>
              <w:spacing w:before="120"/>
              <w:jc w:val="center"/>
              <w:rPr>
                <w:noProof/>
              </w:rPr>
            </w:pPr>
            <w:r>
              <w:rPr>
                <w:noProof/>
              </w:rPr>
              <w:drawing>
                <wp:inline distT="0" distB="0" distL="0" distR="0" wp14:anchorId="73D38158" wp14:editId="14160CF3">
                  <wp:extent cx="133033" cy="133033"/>
                  <wp:effectExtent l="0" t="0" r="63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2CFB830C" wp14:editId="47DF22C0">
                  <wp:extent cx="133033" cy="133033"/>
                  <wp:effectExtent l="0" t="0" r="635" b="635"/>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020426E2" w14:textId="77777777" w:rsidTr="0006318B">
        <w:trPr>
          <w:tblHeader/>
        </w:trPr>
        <w:tc>
          <w:tcPr>
            <w:tcW w:w="670" w:type="dxa"/>
            <w:shd w:val="clear" w:color="auto" w:fill="auto"/>
          </w:tcPr>
          <w:p w14:paraId="62C08391" w14:textId="77777777" w:rsidR="0006318B" w:rsidRDefault="0006318B" w:rsidP="0006318B">
            <w:pPr>
              <w:pStyle w:val="BodyText"/>
              <w:spacing w:before="120"/>
            </w:pPr>
          </w:p>
        </w:tc>
        <w:tc>
          <w:tcPr>
            <w:tcW w:w="828" w:type="dxa"/>
            <w:shd w:val="clear" w:color="auto" w:fill="auto"/>
          </w:tcPr>
          <w:p w14:paraId="0E8435EF" w14:textId="74544E91" w:rsidR="0006318B" w:rsidRPr="00806818" w:rsidRDefault="0006318B" w:rsidP="0006318B">
            <w:pPr>
              <w:pStyle w:val="BodyText"/>
              <w:spacing w:before="120"/>
              <w:rPr>
                <w:b/>
              </w:rPr>
            </w:pPr>
            <w:r w:rsidRPr="6639A9C6">
              <w:rPr>
                <w:b/>
                <w:bCs/>
                <w:szCs w:val="22"/>
              </w:rPr>
              <w:t>1.1.3</w:t>
            </w:r>
          </w:p>
        </w:tc>
        <w:tc>
          <w:tcPr>
            <w:tcW w:w="10296" w:type="dxa"/>
            <w:shd w:val="clear" w:color="auto" w:fill="auto"/>
          </w:tcPr>
          <w:p w14:paraId="0115C6A7" w14:textId="6156FFCC" w:rsidR="0006318B" w:rsidRPr="002B1884" w:rsidRDefault="0006318B" w:rsidP="0006318B">
            <w:pPr>
              <w:pStyle w:val="BodyText"/>
              <w:spacing w:before="120"/>
            </w:pPr>
            <w:r w:rsidRPr="6639A9C6">
              <w:rPr>
                <w:szCs w:val="22"/>
              </w:rPr>
              <w:t>Conduct pre and post course evaluation survey with all participants</w:t>
            </w:r>
          </w:p>
        </w:tc>
        <w:tc>
          <w:tcPr>
            <w:tcW w:w="2835" w:type="dxa"/>
            <w:vMerge/>
            <w:shd w:val="clear" w:color="auto" w:fill="auto"/>
          </w:tcPr>
          <w:p w14:paraId="3B72AA51" w14:textId="77777777" w:rsidR="0006318B" w:rsidRDefault="0006318B" w:rsidP="0006318B">
            <w:pPr>
              <w:pStyle w:val="BodyText"/>
              <w:spacing w:before="120"/>
            </w:pPr>
          </w:p>
        </w:tc>
        <w:tc>
          <w:tcPr>
            <w:tcW w:w="2552" w:type="dxa"/>
            <w:shd w:val="clear" w:color="auto" w:fill="auto"/>
          </w:tcPr>
          <w:p w14:paraId="38FCC15D" w14:textId="61A00DE6" w:rsidR="0006318B" w:rsidRDefault="0006318B" w:rsidP="0006318B">
            <w:pPr>
              <w:pStyle w:val="BodyText"/>
              <w:spacing w:before="120"/>
            </w:pPr>
            <w:r>
              <w:t>Assistant Director (IT &amp; Transformation)</w:t>
            </w:r>
          </w:p>
        </w:tc>
        <w:tc>
          <w:tcPr>
            <w:tcW w:w="2126" w:type="dxa"/>
            <w:shd w:val="clear" w:color="auto" w:fill="auto"/>
          </w:tcPr>
          <w:p w14:paraId="5392ED38" w14:textId="544213C2" w:rsidR="0006318B" w:rsidRPr="002B1884" w:rsidRDefault="0006318B" w:rsidP="0006318B">
            <w:pPr>
              <w:pStyle w:val="BodyText"/>
              <w:spacing w:before="120"/>
            </w:pPr>
            <w:proofErr w:type="spellStart"/>
            <w:r>
              <w:t>Q1</w:t>
            </w:r>
            <w:proofErr w:type="spellEnd"/>
            <w:r>
              <w:t xml:space="preserve"> + </w:t>
            </w:r>
            <w:proofErr w:type="spellStart"/>
            <w:r>
              <w:t>Q2</w:t>
            </w:r>
            <w:proofErr w:type="spellEnd"/>
            <w:r>
              <w:t xml:space="preserve"> 2022/23 </w:t>
            </w:r>
          </w:p>
        </w:tc>
        <w:tc>
          <w:tcPr>
            <w:tcW w:w="1701" w:type="dxa"/>
            <w:shd w:val="clear" w:color="auto" w:fill="auto"/>
            <w:vAlign w:val="center"/>
          </w:tcPr>
          <w:p w14:paraId="05FCE634" w14:textId="77777777" w:rsidR="0006318B" w:rsidRDefault="0006318B" w:rsidP="0006318B">
            <w:pPr>
              <w:pStyle w:val="BodyText"/>
              <w:spacing w:before="120"/>
              <w:jc w:val="center"/>
            </w:pPr>
            <w:r>
              <w:rPr>
                <w:noProof/>
              </w:rPr>
              <w:drawing>
                <wp:inline distT="0" distB="0" distL="0" distR="0" wp14:anchorId="7D1880EA" wp14:editId="30169748">
                  <wp:extent cx="112452" cy="213855"/>
                  <wp:effectExtent l="0" t="0" r="1905" b="0"/>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6DB66BD0" wp14:editId="0A52EF6B">
                  <wp:extent cx="112452" cy="213855"/>
                  <wp:effectExtent l="0" t="0" r="1905"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2AB7A23B" wp14:editId="61D77A69">
                  <wp:extent cx="112452" cy="213855"/>
                  <wp:effectExtent l="0" t="0" r="1905" b="0"/>
                  <wp:docPr id="75" name="Picture 7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46A34E6B" w14:textId="5217FB82" w:rsidR="0006318B" w:rsidRDefault="0006318B" w:rsidP="0006318B">
            <w:pPr>
              <w:pStyle w:val="BodyText"/>
              <w:spacing w:before="120"/>
              <w:jc w:val="center"/>
              <w:rPr>
                <w:noProof/>
              </w:rPr>
            </w:pPr>
            <w:r>
              <w:rPr>
                <w:noProof/>
              </w:rPr>
              <w:drawing>
                <wp:inline distT="0" distB="0" distL="0" distR="0" wp14:anchorId="22800B34" wp14:editId="253A8370">
                  <wp:extent cx="133033" cy="133033"/>
                  <wp:effectExtent l="0" t="0" r="635" b="635"/>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128045AA" w14:textId="77777777" w:rsidTr="0006318B">
        <w:trPr>
          <w:tblHeader/>
        </w:trPr>
        <w:tc>
          <w:tcPr>
            <w:tcW w:w="670" w:type="dxa"/>
            <w:shd w:val="clear" w:color="auto" w:fill="auto"/>
          </w:tcPr>
          <w:p w14:paraId="596DDEAE" w14:textId="77777777" w:rsidR="0006318B" w:rsidRDefault="0006318B" w:rsidP="0006318B">
            <w:pPr>
              <w:pStyle w:val="BodyText"/>
              <w:spacing w:before="120"/>
            </w:pPr>
          </w:p>
        </w:tc>
        <w:tc>
          <w:tcPr>
            <w:tcW w:w="828" w:type="dxa"/>
            <w:shd w:val="clear" w:color="auto" w:fill="auto"/>
          </w:tcPr>
          <w:p w14:paraId="67049B5D" w14:textId="5DFD3AEF" w:rsidR="0006318B" w:rsidRPr="6639A9C6" w:rsidRDefault="0006318B" w:rsidP="0006318B">
            <w:pPr>
              <w:pStyle w:val="BodyText"/>
              <w:spacing w:before="120"/>
              <w:rPr>
                <w:b/>
                <w:bCs/>
                <w:szCs w:val="22"/>
              </w:rPr>
            </w:pPr>
            <w:r w:rsidRPr="209B33BD">
              <w:rPr>
                <w:b/>
                <w:bCs/>
              </w:rPr>
              <w:t>1.1.4</w:t>
            </w:r>
          </w:p>
        </w:tc>
        <w:tc>
          <w:tcPr>
            <w:tcW w:w="10296" w:type="dxa"/>
            <w:shd w:val="clear" w:color="auto" w:fill="auto"/>
          </w:tcPr>
          <w:p w14:paraId="36C93D0A" w14:textId="56CADB28" w:rsidR="0006318B" w:rsidRPr="6639A9C6" w:rsidRDefault="0006318B" w:rsidP="0006318B">
            <w:pPr>
              <w:pStyle w:val="BodyText"/>
              <w:spacing w:before="120"/>
              <w:rPr>
                <w:szCs w:val="22"/>
              </w:rPr>
            </w:pPr>
            <w:r>
              <w:t>Become a Carbon Literate Organisation (as defined by the Carbon Literacy Project), achieving Bronze status by August 2022, and develop plans to achieve Silver status by September 2022</w:t>
            </w:r>
          </w:p>
        </w:tc>
        <w:tc>
          <w:tcPr>
            <w:tcW w:w="2835" w:type="dxa"/>
            <w:shd w:val="clear" w:color="auto" w:fill="auto"/>
            <w:vAlign w:val="center"/>
          </w:tcPr>
          <w:p w14:paraId="613784F1" w14:textId="3F4682CB" w:rsidR="0006318B" w:rsidRDefault="0006318B" w:rsidP="0006318B">
            <w:pPr>
              <w:pStyle w:val="BodyText"/>
              <w:spacing w:before="120"/>
            </w:pPr>
            <w:r>
              <w:t>N/A</w:t>
            </w:r>
          </w:p>
        </w:tc>
        <w:tc>
          <w:tcPr>
            <w:tcW w:w="2552" w:type="dxa"/>
            <w:shd w:val="clear" w:color="auto" w:fill="auto"/>
          </w:tcPr>
          <w:p w14:paraId="29F4095D" w14:textId="0F1489DB" w:rsidR="0006318B" w:rsidRDefault="0006318B" w:rsidP="0006318B">
            <w:pPr>
              <w:pStyle w:val="BodyText"/>
              <w:spacing w:before="120"/>
            </w:pPr>
            <w:r>
              <w:t>Assistant Director (IT &amp; Transformation)</w:t>
            </w:r>
          </w:p>
        </w:tc>
        <w:tc>
          <w:tcPr>
            <w:tcW w:w="2126" w:type="dxa"/>
            <w:shd w:val="clear" w:color="auto" w:fill="auto"/>
          </w:tcPr>
          <w:p w14:paraId="1217F946" w14:textId="21F93D73" w:rsidR="0006318B" w:rsidRDefault="0006318B" w:rsidP="0006318B">
            <w:pPr>
              <w:pStyle w:val="BodyText"/>
              <w:spacing w:before="120"/>
            </w:pPr>
            <w:proofErr w:type="spellStart"/>
            <w:r>
              <w:t>Q2</w:t>
            </w:r>
            <w:proofErr w:type="spellEnd"/>
            <w:r>
              <w:t xml:space="preserve"> 2022/23</w:t>
            </w:r>
          </w:p>
        </w:tc>
        <w:tc>
          <w:tcPr>
            <w:tcW w:w="1701" w:type="dxa"/>
            <w:shd w:val="clear" w:color="auto" w:fill="auto"/>
            <w:vAlign w:val="center"/>
          </w:tcPr>
          <w:p w14:paraId="71B722AA" w14:textId="77777777" w:rsidR="0006318B" w:rsidRDefault="0006318B" w:rsidP="0006318B">
            <w:pPr>
              <w:pStyle w:val="BodyText"/>
              <w:spacing w:before="120"/>
              <w:jc w:val="center"/>
            </w:pPr>
            <w:r>
              <w:rPr>
                <w:noProof/>
              </w:rPr>
              <w:drawing>
                <wp:inline distT="0" distB="0" distL="0" distR="0" wp14:anchorId="093913CA" wp14:editId="6DB8E8EC">
                  <wp:extent cx="112452" cy="213855"/>
                  <wp:effectExtent l="0" t="0" r="1905" b="0"/>
                  <wp:docPr id="659207856"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69CC9CF1" wp14:editId="69ADC973">
                  <wp:extent cx="112452" cy="213855"/>
                  <wp:effectExtent l="0" t="0" r="1905" b="0"/>
                  <wp:docPr id="969063091"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4B16434D" wp14:editId="3020CAD9">
                  <wp:extent cx="112452" cy="213855"/>
                  <wp:effectExtent l="0" t="0" r="1905" b="0"/>
                  <wp:docPr id="1020846425" name="Picture 7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19B9D550" w14:textId="77777777" w:rsidR="0006318B" w:rsidRDefault="0006318B" w:rsidP="0006318B">
            <w:pPr>
              <w:pStyle w:val="BodyText"/>
              <w:spacing w:before="120"/>
              <w:jc w:val="center"/>
            </w:pPr>
            <w:r>
              <w:rPr>
                <w:noProof/>
              </w:rPr>
              <w:drawing>
                <wp:inline distT="0" distB="0" distL="0" distR="0" wp14:anchorId="7512B38E" wp14:editId="697F4EC9">
                  <wp:extent cx="133033" cy="133033"/>
                  <wp:effectExtent l="0" t="0" r="635" b="635"/>
                  <wp:docPr id="1918319651"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033" cy="133033"/>
                          </a:xfrm>
                          <a:prstGeom prst="rect">
                            <a:avLst/>
                          </a:prstGeom>
                          <a:noFill/>
                          <a:ln>
                            <a:noFill/>
                          </a:ln>
                        </pic:spPr>
                      </pic:pic>
                    </a:graphicData>
                  </a:graphic>
                </wp:inline>
              </w:drawing>
            </w:r>
          </w:p>
          <w:p w14:paraId="3CC2A6A8" w14:textId="77777777" w:rsidR="0006318B" w:rsidRDefault="0006318B" w:rsidP="0006318B">
            <w:pPr>
              <w:pStyle w:val="BodyText"/>
              <w:spacing w:before="120"/>
              <w:jc w:val="center"/>
              <w:rPr>
                <w:noProof/>
              </w:rPr>
            </w:pPr>
          </w:p>
        </w:tc>
      </w:tr>
      <w:tr w:rsidR="0006318B" w14:paraId="07A8B20D" w14:textId="77777777" w:rsidTr="00621F8D">
        <w:trPr>
          <w:cantSplit/>
        </w:trPr>
        <w:tc>
          <w:tcPr>
            <w:tcW w:w="670" w:type="dxa"/>
            <w:shd w:val="clear" w:color="auto" w:fill="E2EFD9" w:themeFill="accent6" w:themeFillTint="33"/>
          </w:tcPr>
          <w:p w14:paraId="07D76BBA" w14:textId="77777777" w:rsidR="0006318B" w:rsidRPr="00806818" w:rsidRDefault="0006318B" w:rsidP="00621F8D">
            <w:pPr>
              <w:pStyle w:val="BodyText"/>
              <w:spacing w:before="120"/>
              <w:rPr>
                <w:b/>
              </w:rPr>
            </w:pPr>
            <w:r w:rsidRPr="00806818">
              <w:rPr>
                <w:b/>
              </w:rPr>
              <w:t>1.2</w:t>
            </w:r>
          </w:p>
        </w:tc>
        <w:tc>
          <w:tcPr>
            <w:tcW w:w="20338" w:type="dxa"/>
            <w:gridSpan w:val="6"/>
            <w:shd w:val="clear" w:color="auto" w:fill="E2EFD9" w:themeFill="accent6" w:themeFillTint="33"/>
          </w:tcPr>
          <w:p w14:paraId="6E4C7EC8" w14:textId="77777777" w:rsidR="0006318B" w:rsidRDefault="0006318B" w:rsidP="00621F8D">
            <w:pPr>
              <w:pStyle w:val="BodyText"/>
              <w:spacing w:before="120"/>
            </w:pPr>
            <w:r>
              <w:t xml:space="preserve">Progress plans to replace the existing Civic Centre, The Woodville, Cascades Leisure Centre and Cygnet Leisure Centre (the largest energy-using operational assets of the council) by 2026 with </w:t>
            </w:r>
            <w:r w:rsidRPr="002F5BB4">
              <w:t xml:space="preserve">new </w:t>
            </w:r>
            <w:r>
              <w:t xml:space="preserve">energy efficient </w:t>
            </w:r>
            <w:r w:rsidRPr="002F5BB4">
              <w:t>buildings</w:t>
            </w:r>
            <w:r>
              <w:t>, targeting the achievement of net zero standards</w:t>
            </w:r>
            <w:r w:rsidRPr="002F5BB4">
              <w:t>.</w:t>
            </w:r>
            <w:r>
              <w:t xml:space="preserve">  Ensure that steps </w:t>
            </w:r>
            <w:proofErr w:type="gramStart"/>
            <w:r>
              <w:t>are taken</w:t>
            </w:r>
            <w:proofErr w:type="gramEnd"/>
            <w:r>
              <w:t xml:space="preserve"> to ensure that the embodied carbon of a new building in considered in design and construction.</w:t>
            </w:r>
          </w:p>
        </w:tc>
      </w:tr>
      <w:tr w:rsidR="0006318B" w:rsidRPr="00806818" w14:paraId="68A64A83" w14:textId="77777777" w:rsidTr="003248AC">
        <w:trPr>
          <w:tblHeader/>
        </w:trPr>
        <w:tc>
          <w:tcPr>
            <w:tcW w:w="670" w:type="dxa"/>
            <w:shd w:val="clear" w:color="auto" w:fill="auto"/>
          </w:tcPr>
          <w:p w14:paraId="6D6D4497" w14:textId="77777777" w:rsidR="0006318B" w:rsidRDefault="0006318B" w:rsidP="0006318B">
            <w:pPr>
              <w:pStyle w:val="BodyText"/>
              <w:spacing w:before="120"/>
            </w:pPr>
          </w:p>
        </w:tc>
        <w:tc>
          <w:tcPr>
            <w:tcW w:w="828" w:type="dxa"/>
            <w:shd w:val="clear" w:color="auto" w:fill="auto"/>
          </w:tcPr>
          <w:p w14:paraId="13ED5416" w14:textId="2A860202" w:rsidR="0006318B" w:rsidRPr="209B33BD" w:rsidRDefault="0006318B" w:rsidP="0006318B">
            <w:pPr>
              <w:pStyle w:val="BodyText"/>
              <w:spacing w:before="120"/>
              <w:rPr>
                <w:b/>
                <w:bCs/>
              </w:rPr>
            </w:pPr>
            <w:r w:rsidRPr="00806818">
              <w:rPr>
                <w:b/>
              </w:rPr>
              <w:t>1.2.1</w:t>
            </w:r>
          </w:p>
        </w:tc>
        <w:tc>
          <w:tcPr>
            <w:tcW w:w="10296" w:type="dxa"/>
            <w:shd w:val="clear" w:color="auto" w:fill="auto"/>
          </w:tcPr>
          <w:p w14:paraId="12BF93F5" w14:textId="7207D1A7" w:rsidR="0006318B" w:rsidRDefault="0006318B" w:rsidP="0006318B">
            <w:pPr>
              <w:pStyle w:val="BodyText"/>
              <w:spacing w:before="120"/>
            </w:pPr>
            <w:r>
              <w:t xml:space="preserve">St Georges Phase II Project – seek to identify and implement a viable </w:t>
            </w:r>
            <w:proofErr w:type="gramStart"/>
            <w:r>
              <w:t>scheme which</w:t>
            </w:r>
            <w:proofErr w:type="gramEnd"/>
            <w:r>
              <w:t xml:space="preserve"> will provide for a new, carbon-efficient Civic Centre and theatre facility.</w:t>
            </w:r>
          </w:p>
        </w:tc>
        <w:tc>
          <w:tcPr>
            <w:tcW w:w="2835" w:type="dxa"/>
            <w:shd w:val="clear" w:color="auto" w:fill="auto"/>
          </w:tcPr>
          <w:p w14:paraId="3102E616" w14:textId="77777777" w:rsidR="0006318B" w:rsidRDefault="0006318B" w:rsidP="0006318B">
            <w:pPr>
              <w:pStyle w:val="BodyText"/>
              <w:spacing w:before="120"/>
            </w:pPr>
            <w:r>
              <w:t>Gas:</w:t>
            </w:r>
            <w:r>
              <w:br/>
              <w:t xml:space="preserve">317.08 </w:t>
            </w:r>
            <w:proofErr w:type="spellStart"/>
            <w:r>
              <w:t>tCO</w:t>
            </w:r>
            <w:r w:rsidRPr="50672AF3">
              <w:rPr>
                <w:sz w:val="12"/>
                <w:szCs w:val="12"/>
              </w:rPr>
              <w:t>2</w:t>
            </w:r>
            <w:r>
              <w:t>e</w:t>
            </w:r>
            <w:proofErr w:type="spellEnd"/>
          </w:p>
          <w:p w14:paraId="5A9BC7D0" w14:textId="57419B8E" w:rsidR="0006318B" w:rsidRDefault="0006318B" w:rsidP="0006318B">
            <w:pPr>
              <w:pStyle w:val="BodyText"/>
              <w:spacing w:before="120"/>
            </w:pPr>
            <w:r w:rsidRPr="50672AF3">
              <w:rPr>
                <w:szCs w:val="22"/>
              </w:rPr>
              <w:t>Electricity:</w:t>
            </w:r>
            <w:r>
              <w:br/>
              <w:t xml:space="preserve">186.78 </w:t>
            </w:r>
            <w:proofErr w:type="spellStart"/>
            <w:r>
              <w:t>tCO</w:t>
            </w:r>
            <w:r w:rsidRPr="50672AF3">
              <w:rPr>
                <w:sz w:val="12"/>
                <w:szCs w:val="12"/>
              </w:rPr>
              <w:t>2</w:t>
            </w:r>
            <w:r>
              <w:t>e</w:t>
            </w:r>
            <w:proofErr w:type="spellEnd"/>
          </w:p>
        </w:tc>
        <w:tc>
          <w:tcPr>
            <w:tcW w:w="2552" w:type="dxa"/>
            <w:shd w:val="clear" w:color="auto" w:fill="auto"/>
          </w:tcPr>
          <w:p w14:paraId="0AF96DF5" w14:textId="77777777" w:rsidR="0006318B" w:rsidRDefault="0006318B" w:rsidP="0006318B">
            <w:pPr>
              <w:pStyle w:val="BodyText"/>
              <w:spacing w:before="120"/>
            </w:pPr>
            <w:r>
              <w:t>Director (Corporate Services)</w:t>
            </w:r>
          </w:p>
          <w:p w14:paraId="254D5E0A" w14:textId="1DFBFB8A" w:rsidR="0006318B" w:rsidRDefault="0006318B" w:rsidP="0006318B">
            <w:pPr>
              <w:pStyle w:val="BodyText"/>
              <w:spacing w:before="120"/>
            </w:pPr>
            <w:r>
              <w:t>Assistant Director (Strategic Regeneration)</w:t>
            </w:r>
          </w:p>
        </w:tc>
        <w:tc>
          <w:tcPr>
            <w:tcW w:w="2126" w:type="dxa"/>
            <w:shd w:val="clear" w:color="auto" w:fill="auto"/>
          </w:tcPr>
          <w:p w14:paraId="66EDA510" w14:textId="77777777" w:rsidR="0006318B" w:rsidRDefault="0006318B" w:rsidP="0006318B">
            <w:pPr>
              <w:pStyle w:val="BodyText"/>
              <w:spacing w:before="120"/>
            </w:pPr>
            <w:r>
              <w:t>Winter 2026</w:t>
            </w:r>
          </w:p>
          <w:p w14:paraId="241D798E" w14:textId="45E23F0A" w:rsidR="0006318B" w:rsidRDefault="0006318B" w:rsidP="0006318B">
            <w:pPr>
              <w:pStyle w:val="BodyText"/>
              <w:spacing w:before="120"/>
            </w:pPr>
            <w:r w:rsidRPr="3ED0BC63">
              <w:rPr>
                <w:szCs w:val="22"/>
              </w:rPr>
              <w:t>(subject to viable scheme coming forward)</w:t>
            </w:r>
          </w:p>
        </w:tc>
        <w:tc>
          <w:tcPr>
            <w:tcW w:w="1701" w:type="dxa"/>
            <w:shd w:val="clear" w:color="auto" w:fill="auto"/>
            <w:vAlign w:val="center"/>
          </w:tcPr>
          <w:p w14:paraId="13992F83" w14:textId="77777777" w:rsidR="0006318B" w:rsidRDefault="0006318B" w:rsidP="0006318B">
            <w:pPr>
              <w:pStyle w:val="BodyText"/>
              <w:spacing w:before="120"/>
              <w:jc w:val="center"/>
            </w:pPr>
            <w:r>
              <w:rPr>
                <w:noProof/>
              </w:rPr>
              <w:drawing>
                <wp:inline distT="0" distB="0" distL="0" distR="0" wp14:anchorId="507BCDCB" wp14:editId="3892BEE3">
                  <wp:extent cx="112452" cy="213855"/>
                  <wp:effectExtent l="0" t="0" r="1905" b="0"/>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70B1D1A5" wp14:editId="70C49635">
                  <wp:extent cx="112452" cy="213855"/>
                  <wp:effectExtent l="0" t="0" r="1905"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40C3656B" wp14:editId="23167E95">
                  <wp:extent cx="112452" cy="213855"/>
                  <wp:effectExtent l="0" t="0" r="1905"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19CD00D9" w14:textId="76C07600" w:rsidR="0006318B" w:rsidRDefault="0006318B" w:rsidP="0006318B">
            <w:pPr>
              <w:pStyle w:val="BodyText"/>
              <w:spacing w:before="120"/>
              <w:jc w:val="center"/>
              <w:rPr>
                <w:noProof/>
              </w:rPr>
            </w:pPr>
            <w:r>
              <w:rPr>
                <w:noProof/>
              </w:rPr>
              <w:drawing>
                <wp:inline distT="0" distB="0" distL="0" distR="0" wp14:anchorId="3102E343" wp14:editId="56D53F9B">
                  <wp:extent cx="133033" cy="133033"/>
                  <wp:effectExtent l="0" t="0" r="635" b="635"/>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4DF5F4F9" wp14:editId="6FC3E239">
                  <wp:extent cx="133033" cy="133033"/>
                  <wp:effectExtent l="0" t="0" r="635" b="635"/>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48CAA8E1" wp14:editId="21BDA977">
                  <wp:extent cx="133033" cy="133033"/>
                  <wp:effectExtent l="0" t="0" r="635" b="635"/>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2D531833" w14:textId="77777777" w:rsidTr="003248AC">
        <w:trPr>
          <w:tblHeader/>
        </w:trPr>
        <w:tc>
          <w:tcPr>
            <w:tcW w:w="670" w:type="dxa"/>
            <w:shd w:val="clear" w:color="auto" w:fill="auto"/>
          </w:tcPr>
          <w:p w14:paraId="1D3F87A5" w14:textId="77777777" w:rsidR="0006318B" w:rsidRDefault="0006318B" w:rsidP="0006318B">
            <w:pPr>
              <w:pStyle w:val="BodyText"/>
              <w:spacing w:before="120"/>
            </w:pPr>
          </w:p>
        </w:tc>
        <w:tc>
          <w:tcPr>
            <w:tcW w:w="828" w:type="dxa"/>
            <w:shd w:val="clear" w:color="auto" w:fill="auto"/>
          </w:tcPr>
          <w:p w14:paraId="294386BB" w14:textId="67D4177E" w:rsidR="0006318B" w:rsidRPr="00806818" w:rsidRDefault="0006318B" w:rsidP="0006318B">
            <w:pPr>
              <w:pStyle w:val="BodyText"/>
              <w:spacing w:before="120"/>
              <w:rPr>
                <w:b/>
              </w:rPr>
            </w:pPr>
            <w:r w:rsidRPr="00806818">
              <w:rPr>
                <w:b/>
              </w:rPr>
              <w:t>1.2.2</w:t>
            </w:r>
          </w:p>
        </w:tc>
        <w:tc>
          <w:tcPr>
            <w:tcW w:w="10296" w:type="dxa"/>
            <w:shd w:val="clear" w:color="auto" w:fill="auto"/>
          </w:tcPr>
          <w:p w14:paraId="1E9479D8" w14:textId="4E963B1A" w:rsidR="0006318B" w:rsidRDefault="0006318B" w:rsidP="0006318B">
            <w:pPr>
              <w:pStyle w:val="BodyText"/>
              <w:spacing w:before="120"/>
            </w:pPr>
            <w:r>
              <w:t>Cascades Leisure Centre – progress the project to bring forward a new leisure facility at the existing site.</w:t>
            </w:r>
          </w:p>
        </w:tc>
        <w:tc>
          <w:tcPr>
            <w:tcW w:w="2835" w:type="dxa"/>
            <w:shd w:val="clear" w:color="auto" w:fill="auto"/>
          </w:tcPr>
          <w:p w14:paraId="746637B9" w14:textId="77777777" w:rsidR="0006318B" w:rsidRDefault="0006318B" w:rsidP="0006318B">
            <w:pPr>
              <w:pStyle w:val="BodyText"/>
              <w:spacing w:before="120"/>
            </w:pPr>
            <w:r>
              <w:t>Gas:</w:t>
            </w:r>
            <w:r>
              <w:br/>
              <w:t xml:space="preserve">184.83 </w:t>
            </w:r>
            <w:proofErr w:type="spellStart"/>
            <w:r>
              <w:t>tCO</w:t>
            </w:r>
            <w:r w:rsidRPr="50672AF3">
              <w:rPr>
                <w:sz w:val="12"/>
                <w:szCs w:val="12"/>
              </w:rPr>
              <w:t>2</w:t>
            </w:r>
            <w:r>
              <w:t>e</w:t>
            </w:r>
            <w:proofErr w:type="spellEnd"/>
          </w:p>
          <w:p w14:paraId="41131901" w14:textId="1074A7E6" w:rsidR="0006318B" w:rsidRDefault="0006318B" w:rsidP="0006318B">
            <w:pPr>
              <w:pStyle w:val="BodyText"/>
              <w:spacing w:before="120"/>
            </w:pPr>
            <w:r w:rsidRPr="50672AF3">
              <w:rPr>
                <w:szCs w:val="22"/>
              </w:rPr>
              <w:t>Electricity:</w:t>
            </w:r>
            <w:r>
              <w:br/>
              <w:t xml:space="preserve">70.57 </w:t>
            </w:r>
            <w:proofErr w:type="spellStart"/>
            <w:r>
              <w:t>tCO</w:t>
            </w:r>
            <w:r w:rsidRPr="50672AF3">
              <w:rPr>
                <w:sz w:val="12"/>
                <w:szCs w:val="12"/>
              </w:rPr>
              <w:t>2</w:t>
            </w:r>
            <w:r>
              <w:t>e</w:t>
            </w:r>
            <w:proofErr w:type="spellEnd"/>
          </w:p>
        </w:tc>
        <w:tc>
          <w:tcPr>
            <w:tcW w:w="2552" w:type="dxa"/>
            <w:shd w:val="clear" w:color="auto" w:fill="auto"/>
          </w:tcPr>
          <w:p w14:paraId="6659E769" w14:textId="77777777" w:rsidR="0006318B" w:rsidRDefault="0006318B" w:rsidP="0006318B">
            <w:pPr>
              <w:pStyle w:val="BodyText"/>
              <w:spacing w:before="120"/>
            </w:pPr>
            <w:r>
              <w:t>Director (Corporate Services)</w:t>
            </w:r>
          </w:p>
          <w:p w14:paraId="14B3046C" w14:textId="220FA494" w:rsidR="0006318B" w:rsidRDefault="0006318B" w:rsidP="0006318B">
            <w:pPr>
              <w:pStyle w:val="BodyText"/>
              <w:spacing w:before="120"/>
            </w:pPr>
            <w:r>
              <w:t>Assistant Director (Strategic Regeneration)</w:t>
            </w:r>
          </w:p>
        </w:tc>
        <w:tc>
          <w:tcPr>
            <w:tcW w:w="2126" w:type="dxa"/>
            <w:shd w:val="clear" w:color="auto" w:fill="auto"/>
          </w:tcPr>
          <w:p w14:paraId="4D2977CA" w14:textId="77777777" w:rsidR="0006318B" w:rsidRDefault="0006318B" w:rsidP="0006318B">
            <w:pPr>
              <w:pStyle w:val="BodyText"/>
              <w:spacing w:before="120"/>
            </w:pPr>
            <w:r>
              <w:t>Winter 2023</w:t>
            </w:r>
          </w:p>
          <w:p w14:paraId="32BD5A88" w14:textId="4AE558CC" w:rsidR="0006318B" w:rsidRDefault="0006318B" w:rsidP="0006318B">
            <w:pPr>
              <w:pStyle w:val="BodyText"/>
              <w:spacing w:before="120"/>
            </w:pPr>
            <w:r w:rsidRPr="3ED0BC63">
              <w:rPr>
                <w:szCs w:val="22"/>
              </w:rPr>
              <w:t>(subject to viable scheme coming forward)</w:t>
            </w:r>
          </w:p>
        </w:tc>
        <w:tc>
          <w:tcPr>
            <w:tcW w:w="1701" w:type="dxa"/>
            <w:shd w:val="clear" w:color="auto" w:fill="auto"/>
            <w:vAlign w:val="center"/>
          </w:tcPr>
          <w:p w14:paraId="5B8C70D6" w14:textId="77777777" w:rsidR="0006318B" w:rsidRDefault="0006318B" w:rsidP="0006318B">
            <w:pPr>
              <w:pStyle w:val="BodyText"/>
              <w:spacing w:before="120"/>
              <w:jc w:val="center"/>
            </w:pPr>
            <w:r>
              <w:rPr>
                <w:noProof/>
              </w:rPr>
              <w:drawing>
                <wp:inline distT="0" distB="0" distL="0" distR="0" wp14:anchorId="457592DC" wp14:editId="4A8FEA39">
                  <wp:extent cx="112452" cy="213855"/>
                  <wp:effectExtent l="0" t="0" r="1905" b="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0E19608E" wp14:editId="7E99E4E0">
                  <wp:extent cx="112452" cy="213855"/>
                  <wp:effectExtent l="0" t="0" r="1905" b="0"/>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70EE558A" wp14:editId="02548C31">
                  <wp:extent cx="112452" cy="213855"/>
                  <wp:effectExtent l="0" t="0" r="1905" b="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2546EF32" w14:textId="35D19CB5" w:rsidR="0006318B" w:rsidRDefault="0006318B" w:rsidP="0006318B">
            <w:pPr>
              <w:pStyle w:val="BodyText"/>
              <w:spacing w:before="120"/>
              <w:jc w:val="center"/>
              <w:rPr>
                <w:noProof/>
              </w:rPr>
            </w:pPr>
            <w:r>
              <w:rPr>
                <w:noProof/>
              </w:rPr>
              <w:drawing>
                <wp:inline distT="0" distB="0" distL="0" distR="0" wp14:anchorId="0092ED6D" wp14:editId="1FAB15DD">
                  <wp:extent cx="133033" cy="133033"/>
                  <wp:effectExtent l="0" t="0" r="635" b="635"/>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017290A8" wp14:editId="23242768">
                  <wp:extent cx="133033" cy="133033"/>
                  <wp:effectExtent l="0" t="0" r="635" b="635"/>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3D087C9D" wp14:editId="09A166BC">
                  <wp:extent cx="133033" cy="133033"/>
                  <wp:effectExtent l="0" t="0" r="635" b="635"/>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66881CF3" w14:textId="77777777" w:rsidTr="003248AC">
        <w:trPr>
          <w:tblHeader/>
        </w:trPr>
        <w:tc>
          <w:tcPr>
            <w:tcW w:w="670" w:type="dxa"/>
            <w:shd w:val="clear" w:color="auto" w:fill="auto"/>
          </w:tcPr>
          <w:p w14:paraId="5C8BB8E1" w14:textId="77777777" w:rsidR="0006318B" w:rsidRDefault="0006318B" w:rsidP="0006318B">
            <w:pPr>
              <w:pStyle w:val="BodyText"/>
              <w:spacing w:before="120"/>
            </w:pPr>
          </w:p>
        </w:tc>
        <w:tc>
          <w:tcPr>
            <w:tcW w:w="828" w:type="dxa"/>
            <w:shd w:val="clear" w:color="auto" w:fill="auto"/>
          </w:tcPr>
          <w:p w14:paraId="7740775C" w14:textId="0344B559" w:rsidR="0006318B" w:rsidRPr="00806818" w:rsidRDefault="0006318B" w:rsidP="0006318B">
            <w:pPr>
              <w:pStyle w:val="BodyText"/>
              <w:spacing w:before="120"/>
              <w:rPr>
                <w:b/>
              </w:rPr>
            </w:pPr>
            <w:r w:rsidRPr="680B8C66">
              <w:rPr>
                <w:b/>
                <w:bCs/>
                <w:szCs w:val="22"/>
              </w:rPr>
              <w:t>1.2.3</w:t>
            </w:r>
          </w:p>
        </w:tc>
        <w:tc>
          <w:tcPr>
            <w:tcW w:w="10296" w:type="dxa"/>
            <w:shd w:val="clear" w:color="auto" w:fill="auto"/>
          </w:tcPr>
          <w:p w14:paraId="7F300CA3" w14:textId="7DEDB932" w:rsidR="0006318B" w:rsidRDefault="0006318B" w:rsidP="0006318B">
            <w:pPr>
              <w:pStyle w:val="BodyText"/>
              <w:spacing w:before="120"/>
            </w:pPr>
            <w:proofErr w:type="spellStart"/>
            <w:r w:rsidRPr="680B8C66">
              <w:rPr>
                <w:szCs w:val="22"/>
              </w:rPr>
              <w:t>Ebbsfleet</w:t>
            </w:r>
            <w:proofErr w:type="spellEnd"/>
            <w:r w:rsidRPr="680B8C66">
              <w:rPr>
                <w:szCs w:val="22"/>
              </w:rPr>
              <w:t xml:space="preserve"> </w:t>
            </w:r>
            <w:r>
              <w:rPr>
                <w:szCs w:val="22"/>
              </w:rPr>
              <w:t xml:space="preserve">Landmark </w:t>
            </w:r>
            <w:r w:rsidRPr="680B8C66">
              <w:rPr>
                <w:szCs w:val="22"/>
              </w:rPr>
              <w:t xml:space="preserve">Leisure Facility – continue to work with the </w:t>
            </w:r>
            <w:proofErr w:type="spellStart"/>
            <w:r w:rsidRPr="680B8C66">
              <w:rPr>
                <w:szCs w:val="22"/>
              </w:rPr>
              <w:t>Ebbsfleet</w:t>
            </w:r>
            <w:proofErr w:type="spellEnd"/>
            <w:r w:rsidRPr="680B8C66">
              <w:rPr>
                <w:szCs w:val="22"/>
              </w:rPr>
              <w:t xml:space="preserve"> Development Corporation to bring forward leisure facilities in the west of the borough.</w:t>
            </w:r>
          </w:p>
        </w:tc>
        <w:tc>
          <w:tcPr>
            <w:tcW w:w="2835" w:type="dxa"/>
            <w:shd w:val="clear" w:color="auto" w:fill="auto"/>
          </w:tcPr>
          <w:p w14:paraId="7161D21B" w14:textId="23E6B744" w:rsidR="0006318B" w:rsidRDefault="0006318B" w:rsidP="0006318B">
            <w:pPr>
              <w:pStyle w:val="BodyText"/>
              <w:spacing w:before="120"/>
            </w:pPr>
            <w:r w:rsidRPr="680B8C66">
              <w:rPr>
                <w:szCs w:val="22"/>
              </w:rPr>
              <w:t xml:space="preserve">As per </w:t>
            </w:r>
            <w:proofErr w:type="spellStart"/>
            <w:r w:rsidRPr="680B8C66">
              <w:rPr>
                <w:szCs w:val="22"/>
              </w:rPr>
              <w:t>GHG</w:t>
            </w:r>
            <w:proofErr w:type="spellEnd"/>
            <w:r w:rsidRPr="680B8C66">
              <w:rPr>
                <w:szCs w:val="22"/>
              </w:rPr>
              <w:t xml:space="preserve"> Reporting</w:t>
            </w:r>
          </w:p>
        </w:tc>
        <w:tc>
          <w:tcPr>
            <w:tcW w:w="2552" w:type="dxa"/>
            <w:shd w:val="clear" w:color="auto" w:fill="auto"/>
          </w:tcPr>
          <w:p w14:paraId="65117F19" w14:textId="77777777" w:rsidR="0006318B" w:rsidRDefault="0006318B" w:rsidP="0006318B">
            <w:pPr>
              <w:pStyle w:val="BodyText"/>
              <w:spacing w:before="120"/>
            </w:pPr>
            <w:r>
              <w:t>Director (Corporate Services)</w:t>
            </w:r>
          </w:p>
          <w:p w14:paraId="50C6509E" w14:textId="6B45C24A" w:rsidR="0006318B" w:rsidRDefault="0006318B" w:rsidP="0006318B">
            <w:pPr>
              <w:pStyle w:val="BodyText"/>
              <w:spacing w:before="120"/>
            </w:pPr>
            <w:r>
              <w:t>Assistant Director (Strategic Regeneration)</w:t>
            </w:r>
          </w:p>
        </w:tc>
        <w:tc>
          <w:tcPr>
            <w:tcW w:w="2126" w:type="dxa"/>
            <w:shd w:val="clear" w:color="auto" w:fill="auto"/>
          </w:tcPr>
          <w:p w14:paraId="630F8C25" w14:textId="6E3B7369" w:rsidR="0006318B" w:rsidRDefault="0006318B" w:rsidP="0006318B">
            <w:pPr>
              <w:pStyle w:val="BodyText"/>
              <w:spacing w:before="120"/>
            </w:pPr>
            <w:r w:rsidRPr="3ED0BC63">
              <w:rPr>
                <w:szCs w:val="22"/>
              </w:rPr>
              <w:t>Timeframe dependent on EDC confirming proposals.</w:t>
            </w:r>
          </w:p>
        </w:tc>
        <w:tc>
          <w:tcPr>
            <w:tcW w:w="1701" w:type="dxa"/>
            <w:shd w:val="clear" w:color="auto" w:fill="auto"/>
            <w:vAlign w:val="center"/>
          </w:tcPr>
          <w:p w14:paraId="79C77DF3" w14:textId="77777777" w:rsidR="0006318B" w:rsidRDefault="0006318B" w:rsidP="0006318B">
            <w:pPr>
              <w:pStyle w:val="BodyText"/>
              <w:spacing w:before="120"/>
              <w:jc w:val="center"/>
            </w:pPr>
            <w:r>
              <w:rPr>
                <w:noProof/>
              </w:rPr>
              <w:drawing>
                <wp:inline distT="0" distB="0" distL="0" distR="0" wp14:anchorId="780F7A91" wp14:editId="04DE0F94">
                  <wp:extent cx="112452" cy="213855"/>
                  <wp:effectExtent l="0" t="0" r="1905"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560860D4" wp14:editId="1A778A79">
                  <wp:extent cx="112452" cy="213855"/>
                  <wp:effectExtent l="0" t="0" r="1905" b="0"/>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7707F52F" wp14:editId="0755F2E1">
                  <wp:extent cx="112452" cy="213855"/>
                  <wp:effectExtent l="0" t="0" r="1905" b="0"/>
                  <wp:docPr id="28" name="Picture 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668063F8" w14:textId="7537C863" w:rsidR="0006318B" w:rsidRDefault="0006318B" w:rsidP="0006318B">
            <w:pPr>
              <w:pStyle w:val="BodyText"/>
              <w:spacing w:before="120"/>
              <w:jc w:val="center"/>
              <w:rPr>
                <w:noProof/>
              </w:rPr>
            </w:pPr>
            <w:r>
              <w:rPr>
                <w:noProof/>
              </w:rPr>
              <w:drawing>
                <wp:inline distT="0" distB="0" distL="0" distR="0" wp14:anchorId="07535D4F" wp14:editId="242F62B0">
                  <wp:extent cx="133033" cy="133033"/>
                  <wp:effectExtent l="0" t="0" r="635" b="635"/>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48E9BC40" wp14:editId="49E7B393">
                  <wp:extent cx="133033" cy="133033"/>
                  <wp:effectExtent l="0" t="0" r="635" b="635"/>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58E0DD73" wp14:editId="459C76D1">
                  <wp:extent cx="133033" cy="133033"/>
                  <wp:effectExtent l="0" t="0" r="635" b="635"/>
                  <wp:docPr id="31" name="Picture 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14:paraId="63121B12" w14:textId="77777777" w:rsidTr="00C64DE6">
        <w:trPr>
          <w:cantSplit/>
        </w:trPr>
        <w:tc>
          <w:tcPr>
            <w:tcW w:w="670" w:type="dxa"/>
            <w:shd w:val="clear" w:color="auto" w:fill="E2EFD9" w:themeFill="accent6" w:themeFillTint="33"/>
          </w:tcPr>
          <w:p w14:paraId="1C6BD69A" w14:textId="77777777" w:rsidR="0006318B" w:rsidRPr="00806818" w:rsidRDefault="0006318B" w:rsidP="00C64DE6">
            <w:pPr>
              <w:pStyle w:val="BodyText"/>
              <w:spacing w:before="120"/>
              <w:rPr>
                <w:b/>
              </w:rPr>
            </w:pPr>
            <w:r w:rsidRPr="00806818">
              <w:rPr>
                <w:b/>
              </w:rPr>
              <w:lastRenderedPageBreak/>
              <w:t>1.3</w:t>
            </w:r>
          </w:p>
        </w:tc>
        <w:tc>
          <w:tcPr>
            <w:tcW w:w="20338" w:type="dxa"/>
            <w:gridSpan w:val="6"/>
            <w:shd w:val="clear" w:color="auto" w:fill="E2EFD9" w:themeFill="accent6" w:themeFillTint="33"/>
          </w:tcPr>
          <w:p w14:paraId="7014A530" w14:textId="77777777" w:rsidR="0006318B" w:rsidRPr="003C4BB8" w:rsidRDefault="0006318B" w:rsidP="00C64DE6">
            <w:pPr>
              <w:pStyle w:val="BodyText"/>
              <w:spacing w:before="120"/>
            </w:pPr>
            <w:r w:rsidRPr="003C4BB8">
              <w:t>Develop an</w:t>
            </w:r>
            <w:r>
              <w:t xml:space="preserve">d implement </w:t>
            </w:r>
            <w:r w:rsidRPr="003C4BB8">
              <w:t>a programme of targeted carbon reduction projects on</w:t>
            </w:r>
            <w:r>
              <w:t xml:space="preserve"> the remaining operational assets held by the council, focusing on energy source, energy use reduction and ‘fabric-first’ measures.</w:t>
            </w:r>
          </w:p>
        </w:tc>
      </w:tr>
      <w:tr w:rsidR="0006318B" w:rsidRPr="00806818" w14:paraId="45328F14" w14:textId="77777777" w:rsidTr="003248AC">
        <w:trPr>
          <w:tblHeader/>
        </w:trPr>
        <w:tc>
          <w:tcPr>
            <w:tcW w:w="670" w:type="dxa"/>
            <w:shd w:val="clear" w:color="auto" w:fill="auto"/>
          </w:tcPr>
          <w:p w14:paraId="695B867D" w14:textId="77777777" w:rsidR="0006318B" w:rsidRDefault="0006318B" w:rsidP="0006318B">
            <w:pPr>
              <w:pStyle w:val="BodyText"/>
              <w:spacing w:before="120"/>
            </w:pPr>
          </w:p>
        </w:tc>
        <w:tc>
          <w:tcPr>
            <w:tcW w:w="828" w:type="dxa"/>
            <w:shd w:val="clear" w:color="auto" w:fill="auto"/>
          </w:tcPr>
          <w:p w14:paraId="77435561" w14:textId="3508F04F" w:rsidR="0006318B" w:rsidRPr="680B8C66" w:rsidRDefault="0006318B" w:rsidP="0006318B">
            <w:pPr>
              <w:pStyle w:val="BodyText"/>
              <w:spacing w:before="120"/>
              <w:rPr>
                <w:b/>
                <w:bCs/>
                <w:szCs w:val="22"/>
              </w:rPr>
            </w:pPr>
            <w:r w:rsidRPr="680B8C66">
              <w:rPr>
                <w:b/>
                <w:bCs/>
                <w:szCs w:val="22"/>
              </w:rPr>
              <w:t>1.3.1</w:t>
            </w:r>
          </w:p>
        </w:tc>
        <w:tc>
          <w:tcPr>
            <w:tcW w:w="10296" w:type="dxa"/>
            <w:shd w:val="clear" w:color="auto" w:fill="auto"/>
          </w:tcPr>
          <w:p w14:paraId="6D2F609F" w14:textId="32F7D85F" w:rsidR="0006318B" w:rsidRPr="680B8C66" w:rsidRDefault="0006318B" w:rsidP="0006318B">
            <w:pPr>
              <w:pStyle w:val="BodyText"/>
              <w:spacing w:before="120"/>
              <w:rPr>
                <w:szCs w:val="22"/>
              </w:rPr>
            </w:pPr>
            <w:r w:rsidRPr="680B8C66">
              <w:rPr>
                <w:szCs w:val="22"/>
              </w:rPr>
              <w:t>Brookvale Depot – develop plans for the site, considering service requirements and options for retrofitting and/or redevelopment to improve building efficiency.</w:t>
            </w:r>
          </w:p>
        </w:tc>
        <w:tc>
          <w:tcPr>
            <w:tcW w:w="2835" w:type="dxa"/>
            <w:shd w:val="clear" w:color="auto" w:fill="auto"/>
          </w:tcPr>
          <w:p w14:paraId="69348DE6" w14:textId="77777777" w:rsidR="0006318B" w:rsidRDefault="0006318B" w:rsidP="0006318B">
            <w:pPr>
              <w:pStyle w:val="BodyText"/>
              <w:spacing w:before="120"/>
            </w:pPr>
            <w:r>
              <w:t>Gas:</w:t>
            </w:r>
            <w:r>
              <w:br/>
              <w:t xml:space="preserve">33.46 </w:t>
            </w:r>
            <w:proofErr w:type="spellStart"/>
            <w:r>
              <w:t>tCO</w:t>
            </w:r>
            <w:r w:rsidRPr="50672AF3">
              <w:rPr>
                <w:sz w:val="12"/>
                <w:szCs w:val="12"/>
              </w:rPr>
              <w:t>2</w:t>
            </w:r>
            <w:r>
              <w:t>e</w:t>
            </w:r>
            <w:proofErr w:type="spellEnd"/>
          </w:p>
          <w:p w14:paraId="4D9AB3AA" w14:textId="2034A525" w:rsidR="0006318B" w:rsidRPr="680B8C66" w:rsidRDefault="0006318B" w:rsidP="0006318B">
            <w:pPr>
              <w:pStyle w:val="BodyText"/>
              <w:spacing w:before="120"/>
              <w:rPr>
                <w:szCs w:val="22"/>
              </w:rPr>
            </w:pPr>
            <w:r w:rsidRPr="50672AF3">
              <w:rPr>
                <w:szCs w:val="22"/>
              </w:rPr>
              <w:t>Electricity:</w:t>
            </w:r>
            <w:r>
              <w:br/>
              <w:t xml:space="preserve">25.40 </w:t>
            </w:r>
            <w:proofErr w:type="spellStart"/>
            <w:r>
              <w:t>tCO</w:t>
            </w:r>
            <w:r w:rsidRPr="50672AF3">
              <w:rPr>
                <w:sz w:val="12"/>
                <w:szCs w:val="12"/>
              </w:rPr>
              <w:t>2</w:t>
            </w:r>
            <w:r>
              <w:t>e</w:t>
            </w:r>
            <w:proofErr w:type="spellEnd"/>
          </w:p>
        </w:tc>
        <w:tc>
          <w:tcPr>
            <w:tcW w:w="2552" w:type="dxa"/>
            <w:shd w:val="clear" w:color="auto" w:fill="auto"/>
          </w:tcPr>
          <w:p w14:paraId="1EB04832" w14:textId="77777777" w:rsidR="0006318B" w:rsidRDefault="0006318B" w:rsidP="0006318B">
            <w:pPr>
              <w:pStyle w:val="BodyText"/>
              <w:spacing w:before="120"/>
            </w:pPr>
            <w:r>
              <w:t>Director (Corporate Services)</w:t>
            </w:r>
          </w:p>
          <w:p w14:paraId="42EB5CFF" w14:textId="6BCE7224" w:rsidR="0006318B" w:rsidRDefault="0006318B" w:rsidP="0006318B">
            <w:pPr>
              <w:pStyle w:val="BodyText"/>
              <w:spacing w:before="120"/>
            </w:pPr>
            <w:r>
              <w:t>Director (Environment and Operations)</w:t>
            </w:r>
          </w:p>
        </w:tc>
        <w:tc>
          <w:tcPr>
            <w:tcW w:w="2126" w:type="dxa"/>
            <w:shd w:val="clear" w:color="auto" w:fill="auto"/>
          </w:tcPr>
          <w:p w14:paraId="5A5B6D1D" w14:textId="69FDAFF5" w:rsidR="0006318B" w:rsidRPr="3ED0BC63" w:rsidRDefault="0006318B" w:rsidP="0006318B">
            <w:pPr>
              <w:pStyle w:val="BodyText"/>
              <w:spacing w:before="120"/>
              <w:rPr>
                <w:szCs w:val="22"/>
              </w:rPr>
            </w:pPr>
            <w:proofErr w:type="spellStart"/>
            <w:r w:rsidRPr="680B8C66">
              <w:rPr>
                <w:szCs w:val="22"/>
              </w:rPr>
              <w:t>Q1</w:t>
            </w:r>
            <w:proofErr w:type="spellEnd"/>
            <w:r w:rsidRPr="680B8C66">
              <w:rPr>
                <w:szCs w:val="22"/>
              </w:rPr>
              <w:t xml:space="preserve"> to </w:t>
            </w:r>
            <w:proofErr w:type="spellStart"/>
            <w:r w:rsidRPr="680B8C66">
              <w:rPr>
                <w:szCs w:val="22"/>
              </w:rPr>
              <w:t>Q3</w:t>
            </w:r>
            <w:proofErr w:type="spellEnd"/>
            <w:r w:rsidRPr="680B8C66">
              <w:rPr>
                <w:szCs w:val="22"/>
              </w:rPr>
              <w:t xml:space="preserve"> 2022/23</w:t>
            </w:r>
          </w:p>
        </w:tc>
        <w:tc>
          <w:tcPr>
            <w:tcW w:w="1701" w:type="dxa"/>
            <w:shd w:val="clear" w:color="auto" w:fill="auto"/>
            <w:vAlign w:val="center"/>
          </w:tcPr>
          <w:p w14:paraId="445444F6" w14:textId="77777777" w:rsidR="0006318B" w:rsidRDefault="0006318B" w:rsidP="0006318B">
            <w:pPr>
              <w:pStyle w:val="BodyText"/>
              <w:spacing w:before="120"/>
              <w:jc w:val="center"/>
            </w:pPr>
            <w:r>
              <w:rPr>
                <w:noProof/>
              </w:rPr>
              <w:drawing>
                <wp:inline distT="0" distB="0" distL="0" distR="0" wp14:anchorId="7615FD23" wp14:editId="449D2884">
                  <wp:extent cx="112452" cy="213855"/>
                  <wp:effectExtent l="0" t="0" r="1905" b="0"/>
                  <wp:docPr id="32" name="Picture 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5C283315" wp14:editId="0D3C9263">
                  <wp:extent cx="112452" cy="213855"/>
                  <wp:effectExtent l="0" t="0" r="1905" b="0"/>
                  <wp:docPr id="33" name="Picture 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67C886B3" wp14:editId="12E47DB6">
                  <wp:extent cx="112452" cy="213855"/>
                  <wp:effectExtent l="0" t="0" r="1905" b="0"/>
                  <wp:docPr id="34" name="Picture 3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0075E082" w14:textId="6FE66DFA" w:rsidR="0006318B" w:rsidRDefault="0006318B" w:rsidP="0006318B">
            <w:pPr>
              <w:pStyle w:val="BodyText"/>
              <w:spacing w:before="120"/>
              <w:jc w:val="center"/>
              <w:rPr>
                <w:noProof/>
              </w:rPr>
            </w:pPr>
            <w:r>
              <w:rPr>
                <w:noProof/>
              </w:rPr>
              <w:drawing>
                <wp:inline distT="0" distB="0" distL="0" distR="0" wp14:anchorId="62B76C2F" wp14:editId="31BE2257">
                  <wp:extent cx="133033" cy="133033"/>
                  <wp:effectExtent l="0" t="0" r="635" b="635"/>
                  <wp:docPr id="35" name="Picture 3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66382038" wp14:editId="12390287">
                  <wp:extent cx="133033" cy="133033"/>
                  <wp:effectExtent l="0" t="0" r="635" b="635"/>
                  <wp:docPr id="36" name="Picture 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3022A406" wp14:editId="3BFB4FC0">
                  <wp:extent cx="133033" cy="133033"/>
                  <wp:effectExtent l="0" t="0" r="635" b="635"/>
                  <wp:docPr id="37" name="Picture 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79E8C93D" w14:textId="77777777" w:rsidTr="003248AC">
        <w:trPr>
          <w:tblHeader/>
        </w:trPr>
        <w:tc>
          <w:tcPr>
            <w:tcW w:w="670" w:type="dxa"/>
            <w:shd w:val="clear" w:color="auto" w:fill="auto"/>
          </w:tcPr>
          <w:p w14:paraId="1A0CA92C" w14:textId="77777777" w:rsidR="0006318B" w:rsidRDefault="0006318B" w:rsidP="0006318B">
            <w:pPr>
              <w:pStyle w:val="BodyText"/>
              <w:spacing w:before="120"/>
            </w:pPr>
          </w:p>
        </w:tc>
        <w:tc>
          <w:tcPr>
            <w:tcW w:w="828" w:type="dxa"/>
            <w:shd w:val="clear" w:color="auto" w:fill="auto"/>
          </w:tcPr>
          <w:p w14:paraId="72C2ABF6" w14:textId="727D0F82" w:rsidR="0006318B" w:rsidRPr="680B8C66" w:rsidRDefault="0006318B" w:rsidP="0006318B">
            <w:pPr>
              <w:pStyle w:val="BodyText"/>
              <w:spacing w:before="120"/>
              <w:rPr>
                <w:b/>
                <w:bCs/>
                <w:szCs w:val="22"/>
              </w:rPr>
            </w:pPr>
            <w:r w:rsidRPr="680B8C66">
              <w:rPr>
                <w:b/>
                <w:bCs/>
              </w:rPr>
              <w:t>1.3.2</w:t>
            </w:r>
          </w:p>
        </w:tc>
        <w:tc>
          <w:tcPr>
            <w:tcW w:w="10296" w:type="dxa"/>
            <w:shd w:val="clear" w:color="auto" w:fill="auto"/>
          </w:tcPr>
          <w:p w14:paraId="314BF84D" w14:textId="42C8F339" w:rsidR="0006318B" w:rsidRPr="680B8C66" w:rsidRDefault="0006318B" w:rsidP="0006318B">
            <w:pPr>
              <w:pStyle w:val="BodyText"/>
              <w:spacing w:before="120"/>
              <w:rPr>
                <w:szCs w:val="22"/>
              </w:rPr>
            </w:pPr>
            <w:r>
              <w:t>Undertake surveys of council-owned properties in order to identify works required to improve energy efficiency and develop a programme of proposed works, prioritising largest emitting assets</w:t>
            </w:r>
          </w:p>
        </w:tc>
        <w:tc>
          <w:tcPr>
            <w:tcW w:w="2835" w:type="dxa"/>
            <w:shd w:val="clear" w:color="auto" w:fill="auto"/>
          </w:tcPr>
          <w:p w14:paraId="3227BB6F" w14:textId="77777777" w:rsidR="0006318B" w:rsidRDefault="0006318B" w:rsidP="0006318B">
            <w:pPr>
              <w:pStyle w:val="BodyText"/>
              <w:spacing w:before="120"/>
            </w:pPr>
            <w:r>
              <w:t>Gas:</w:t>
            </w:r>
            <w:r>
              <w:br/>
              <w:t xml:space="preserve">375.31 </w:t>
            </w:r>
            <w:proofErr w:type="spellStart"/>
            <w:r>
              <w:t>tCO</w:t>
            </w:r>
            <w:r w:rsidRPr="50672AF3">
              <w:rPr>
                <w:sz w:val="12"/>
                <w:szCs w:val="12"/>
              </w:rPr>
              <w:t>2</w:t>
            </w:r>
            <w:r>
              <w:t>e</w:t>
            </w:r>
            <w:proofErr w:type="spellEnd"/>
          </w:p>
          <w:p w14:paraId="394E501D" w14:textId="77777777" w:rsidR="0006318B" w:rsidRDefault="0006318B" w:rsidP="0006318B">
            <w:pPr>
              <w:pStyle w:val="BodyText"/>
              <w:spacing w:before="120"/>
              <w:rPr>
                <w:szCs w:val="22"/>
              </w:rPr>
            </w:pPr>
            <w:r w:rsidRPr="50672AF3">
              <w:rPr>
                <w:szCs w:val="22"/>
              </w:rPr>
              <w:t>Electricity:</w:t>
            </w:r>
            <w:r>
              <w:br/>
              <w:t xml:space="preserve">136.75 </w:t>
            </w:r>
            <w:proofErr w:type="spellStart"/>
            <w:r>
              <w:t>tCO</w:t>
            </w:r>
            <w:r w:rsidRPr="50672AF3">
              <w:rPr>
                <w:sz w:val="12"/>
                <w:szCs w:val="12"/>
              </w:rPr>
              <w:t>2</w:t>
            </w:r>
            <w:r>
              <w:t>e</w:t>
            </w:r>
            <w:proofErr w:type="spellEnd"/>
          </w:p>
          <w:p w14:paraId="4A81663B" w14:textId="77777777" w:rsidR="0006318B" w:rsidRDefault="0006318B" w:rsidP="0006318B">
            <w:pPr>
              <w:pStyle w:val="BodyText"/>
              <w:spacing w:before="120"/>
            </w:pPr>
          </w:p>
        </w:tc>
        <w:tc>
          <w:tcPr>
            <w:tcW w:w="2552" w:type="dxa"/>
            <w:shd w:val="clear" w:color="auto" w:fill="auto"/>
          </w:tcPr>
          <w:p w14:paraId="613BD17A" w14:textId="0C644A9F" w:rsidR="0006318B" w:rsidRDefault="0006318B" w:rsidP="0006318B">
            <w:pPr>
              <w:pStyle w:val="BodyText"/>
              <w:spacing w:before="120"/>
            </w:pPr>
            <w:r>
              <w:t>Building and Facilities Manager</w:t>
            </w:r>
          </w:p>
        </w:tc>
        <w:tc>
          <w:tcPr>
            <w:tcW w:w="2126" w:type="dxa"/>
            <w:shd w:val="clear" w:color="auto" w:fill="auto"/>
          </w:tcPr>
          <w:p w14:paraId="4EE032AD" w14:textId="7E8F6051" w:rsidR="0006318B" w:rsidRPr="680B8C66" w:rsidRDefault="0006318B" w:rsidP="0006318B">
            <w:pPr>
              <w:pStyle w:val="BodyText"/>
              <w:spacing w:before="120"/>
              <w:rPr>
                <w:szCs w:val="22"/>
              </w:rPr>
            </w:pPr>
            <w:proofErr w:type="spellStart"/>
            <w:r>
              <w:t>Q1</w:t>
            </w:r>
            <w:proofErr w:type="spellEnd"/>
            <w:r>
              <w:t xml:space="preserve"> to </w:t>
            </w:r>
            <w:proofErr w:type="spellStart"/>
            <w:r>
              <w:t>Q3</w:t>
            </w:r>
            <w:proofErr w:type="spellEnd"/>
            <w:r>
              <w:t xml:space="preserve"> 2022/23</w:t>
            </w:r>
          </w:p>
        </w:tc>
        <w:tc>
          <w:tcPr>
            <w:tcW w:w="1701" w:type="dxa"/>
            <w:shd w:val="clear" w:color="auto" w:fill="auto"/>
            <w:vAlign w:val="center"/>
          </w:tcPr>
          <w:p w14:paraId="5D6F0A38" w14:textId="77777777" w:rsidR="0006318B" w:rsidRDefault="0006318B" w:rsidP="0006318B">
            <w:pPr>
              <w:pStyle w:val="BodyText"/>
              <w:spacing w:before="120"/>
              <w:jc w:val="center"/>
            </w:pPr>
            <w:r>
              <w:rPr>
                <w:noProof/>
              </w:rPr>
              <w:drawing>
                <wp:inline distT="0" distB="0" distL="0" distR="0" wp14:anchorId="6A028988" wp14:editId="7E63117A">
                  <wp:extent cx="112452" cy="213855"/>
                  <wp:effectExtent l="0" t="0" r="1905" b="0"/>
                  <wp:docPr id="38" name="Picture 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39A264D0" wp14:editId="26026431">
                  <wp:extent cx="112452" cy="213855"/>
                  <wp:effectExtent l="0" t="0" r="1905"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0A04EC45" w14:textId="07E7FDDC" w:rsidR="0006318B" w:rsidRDefault="0006318B" w:rsidP="0006318B">
            <w:pPr>
              <w:pStyle w:val="BodyText"/>
              <w:spacing w:before="120"/>
              <w:jc w:val="center"/>
              <w:rPr>
                <w:noProof/>
              </w:rPr>
            </w:pPr>
            <w:r>
              <w:rPr>
                <w:noProof/>
              </w:rPr>
              <w:drawing>
                <wp:inline distT="0" distB="0" distL="0" distR="0" wp14:anchorId="44CA8378" wp14:editId="28225A01">
                  <wp:extent cx="133033" cy="133033"/>
                  <wp:effectExtent l="0" t="0" r="635" b="635"/>
                  <wp:docPr id="41" name="Picture 4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48E38FCF" wp14:editId="5D10E1EC">
                  <wp:extent cx="133033" cy="133033"/>
                  <wp:effectExtent l="0" t="0" r="635" b="635"/>
                  <wp:docPr id="42" name="Picture 4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34278699" w14:textId="77777777" w:rsidTr="003248AC">
        <w:trPr>
          <w:tblHeader/>
        </w:trPr>
        <w:tc>
          <w:tcPr>
            <w:tcW w:w="670" w:type="dxa"/>
            <w:shd w:val="clear" w:color="auto" w:fill="auto"/>
          </w:tcPr>
          <w:p w14:paraId="57A5DCD5" w14:textId="77777777" w:rsidR="0006318B" w:rsidRDefault="0006318B" w:rsidP="0006318B">
            <w:pPr>
              <w:pStyle w:val="BodyText"/>
              <w:spacing w:before="120"/>
            </w:pPr>
          </w:p>
        </w:tc>
        <w:tc>
          <w:tcPr>
            <w:tcW w:w="828" w:type="dxa"/>
            <w:shd w:val="clear" w:color="auto" w:fill="auto"/>
          </w:tcPr>
          <w:p w14:paraId="1115C873" w14:textId="6B63653C" w:rsidR="0006318B" w:rsidRPr="680B8C66" w:rsidRDefault="0006318B" w:rsidP="0006318B">
            <w:pPr>
              <w:pStyle w:val="BodyText"/>
              <w:spacing w:before="120"/>
              <w:rPr>
                <w:b/>
                <w:bCs/>
              </w:rPr>
            </w:pPr>
            <w:r w:rsidRPr="680B8C66">
              <w:rPr>
                <w:b/>
                <w:bCs/>
                <w:szCs w:val="22"/>
              </w:rPr>
              <w:t>1.3.3</w:t>
            </w:r>
          </w:p>
        </w:tc>
        <w:tc>
          <w:tcPr>
            <w:tcW w:w="10296" w:type="dxa"/>
            <w:shd w:val="clear" w:color="auto" w:fill="auto"/>
          </w:tcPr>
          <w:p w14:paraId="0BB79AEE" w14:textId="5F2F9DD7" w:rsidR="0006318B" w:rsidRDefault="0006318B" w:rsidP="0006318B">
            <w:pPr>
              <w:pStyle w:val="BodyText"/>
              <w:spacing w:before="120"/>
            </w:pPr>
            <w:r>
              <w:t>Explore funding opportunities (Government grants, loans etc.) to progress required works.</w:t>
            </w:r>
          </w:p>
        </w:tc>
        <w:tc>
          <w:tcPr>
            <w:tcW w:w="2835" w:type="dxa"/>
            <w:shd w:val="clear" w:color="auto" w:fill="auto"/>
          </w:tcPr>
          <w:p w14:paraId="40C72270" w14:textId="77777777" w:rsidR="0006318B" w:rsidRDefault="0006318B" w:rsidP="0006318B">
            <w:pPr>
              <w:pStyle w:val="BodyText"/>
              <w:spacing w:before="120"/>
            </w:pPr>
            <w:r>
              <w:t>N/A - funding availability may affect works completed</w:t>
            </w:r>
          </w:p>
          <w:p w14:paraId="1DBF43F3" w14:textId="77777777" w:rsidR="0006318B" w:rsidRDefault="0006318B" w:rsidP="0006318B">
            <w:pPr>
              <w:pStyle w:val="BodyText"/>
              <w:spacing w:before="120"/>
            </w:pPr>
          </w:p>
        </w:tc>
        <w:tc>
          <w:tcPr>
            <w:tcW w:w="2552" w:type="dxa"/>
            <w:shd w:val="clear" w:color="auto" w:fill="auto"/>
          </w:tcPr>
          <w:p w14:paraId="3280FAA8" w14:textId="77777777" w:rsidR="0006318B" w:rsidRDefault="0006318B" w:rsidP="0006318B">
            <w:pPr>
              <w:pStyle w:val="BodyText"/>
              <w:spacing w:before="120"/>
            </w:pPr>
            <w:r>
              <w:t>Building and Facilities Manager</w:t>
            </w:r>
          </w:p>
          <w:p w14:paraId="4D9E908D" w14:textId="191CBBF3" w:rsidR="0006318B" w:rsidRDefault="0006318B" w:rsidP="0006318B">
            <w:pPr>
              <w:pStyle w:val="BodyText"/>
              <w:spacing w:before="120"/>
            </w:pPr>
            <w:r>
              <w:t>Funding Officer</w:t>
            </w:r>
          </w:p>
        </w:tc>
        <w:tc>
          <w:tcPr>
            <w:tcW w:w="2126" w:type="dxa"/>
            <w:shd w:val="clear" w:color="auto" w:fill="auto"/>
          </w:tcPr>
          <w:p w14:paraId="571C51CE" w14:textId="7E63269A" w:rsidR="0006318B" w:rsidRDefault="0006318B" w:rsidP="0006318B">
            <w:pPr>
              <w:pStyle w:val="BodyText"/>
              <w:spacing w:before="120"/>
            </w:pPr>
            <w:r>
              <w:t>Ongoing</w:t>
            </w:r>
          </w:p>
        </w:tc>
        <w:tc>
          <w:tcPr>
            <w:tcW w:w="1701" w:type="dxa"/>
            <w:shd w:val="clear" w:color="auto" w:fill="auto"/>
            <w:vAlign w:val="center"/>
          </w:tcPr>
          <w:p w14:paraId="3CCCCD2B" w14:textId="77777777" w:rsidR="0006318B" w:rsidRDefault="0006318B" w:rsidP="0006318B">
            <w:pPr>
              <w:pStyle w:val="BodyText"/>
              <w:spacing w:before="120"/>
              <w:jc w:val="center"/>
            </w:pPr>
            <w:r>
              <w:rPr>
                <w:noProof/>
              </w:rPr>
              <w:drawing>
                <wp:inline distT="0" distB="0" distL="0" distR="0" wp14:anchorId="31013932" wp14:editId="16FC0776">
                  <wp:extent cx="112452" cy="213855"/>
                  <wp:effectExtent l="0" t="0" r="1905" b="0"/>
                  <wp:docPr id="44" name="Picture 4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747B2AD8" w14:textId="17E7C1C4" w:rsidR="0006318B" w:rsidRDefault="0006318B" w:rsidP="0006318B">
            <w:pPr>
              <w:pStyle w:val="BodyText"/>
              <w:spacing w:before="120"/>
              <w:jc w:val="center"/>
              <w:rPr>
                <w:noProof/>
              </w:rPr>
            </w:pPr>
            <w:r>
              <w:rPr>
                <w:noProof/>
              </w:rPr>
              <w:drawing>
                <wp:inline distT="0" distB="0" distL="0" distR="0" wp14:anchorId="5DB6FA9B" wp14:editId="4FB8E3C0">
                  <wp:extent cx="133033" cy="133033"/>
                  <wp:effectExtent l="0" t="0" r="635" b="635"/>
                  <wp:docPr id="47" name="Picture 4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14:paraId="2D10B292" w14:textId="77777777" w:rsidTr="001B2816">
        <w:trPr>
          <w:cantSplit/>
        </w:trPr>
        <w:tc>
          <w:tcPr>
            <w:tcW w:w="670" w:type="dxa"/>
            <w:shd w:val="clear" w:color="auto" w:fill="E2EFD9" w:themeFill="accent6" w:themeFillTint="33"/>
          </w:tcPr>
          <w:p w14:paraId="7A50C1E6" w14:textId="77777777" w:rsidR="0006318B" w:rsidRPr="00806818" w:rsidRDefault="0006318B" w:rsidP="001B2816">
            <w:pPr>
              <w:pStyle w:val="BodyText"/>
              <w:spacing w:before="120"/>
              <w:rPr>
                <w:b/>
              </w:rPr>
            </w:pPr>
            <w:r w:rsidRPr="00806818">
              <w:rPr>
                <w:b/>
              </w:rPr>
              <w:t>1.4</w:t>
            </w:r>
          </w:p>
        </w:tc>
        <w:tc>
          <w:tcPr>
            <w:tcW w:w="20338" w:type="dxa"/>
            <w:gridSpan w:val="6"/>
            <w:shd w:val="clear" w:color="auto" w:fill="E2EFD9" w:themeFill="accent6" w:themeFillTint="33"/>
          </w:tcPr>
          <w:p w14:paraId="072B8EC4" w14:textId="77777777" w:rsidR="0006318B" w:rsidRDefault="0006318B" w:rsidP="001B2816">
            <w:pPr>
              <w:spacing w:before="120" w:after="120"/>
            </w:pPr>
            <w:r>
              <w:t>Seek to secure an alternative energy supply through the procurement of renewable energy when the current supply contract ends in 2024.</w:t>
            </w:r>
          </w:p>
        </w:tc>
      </w:tr>
      <w:tr w:rsidR="0006318B" w:rsidRPr="00806818" w14:paraId="6B0FE0B2" w14:textId="77777777" w:rsidTr="003248AC">
        <w:trPr>
          <w:tblHeader/>
        </w:trPr>
        <w:tc>
          <w:tcPr>
            <w:tcW w:w="670" w:type="dxa"/>
            <w:shd w:val="clear" w:color="auto" w:fill="auto"/>
          </w:tcPr>
          <w:p w14:paraId="17FF1F14" w14:textId="77777777" w:rsidR="0006318B" w:rsidRDefault="0006318B" w:rsidP="0006318B">
            <w:pPr>
              <w:pStyle w:val="BodyText"/>
              <w:spacing w:before="120"/>
            </w:pPr>
          </w:p>
        </w:tc>
        <w:tc>
          <w:tcPr>
            <w:tcW w:w="828" w:type="dxa"/>
            <w:shd w:val="clear" w:color="auto" w:fill="auto"/>
          </w:tcPr>
          <w:p w14:paraId="3157F24C" w14:textId="1E2C1E35" w:rsidR="0006318B" w:rsidRPr="680B8C66" w:rsidRDefault="0006318B" w:rsidP="0006318B">
            <w:pPr>
              <w:pStyle w:val="BodyText"/>
              <w:spacing w:before="120"/>
              <w:rPr>
                <w:b/>
                <w:bCs/>
                <w:szCs w:val="22"/>
              </w:rPr>
            </w:pPr>
            <w:r w:rsidRPr="00806818">
              <w:rPr>
                <w:b/>
              </w:rPr>
              <w:t>1.4.1</w:t>
            </w:r>
          </w:p>
        </w:tc>
        <w:tc>
          <w:tcPr>
            <w:tcW w:w="10296" w:type="dxa"/>
            <w:shd w:val="clear" w:color="auto" w:fill="auto"/>
          </w:tcPr>
          <w:p w14:paraId="15F711A6" w14:textId="1D8F9047" w:rsidR="0006318B" w:rsidRDefault="0006318B" w:rsidP="0006318B">
            <w:pPr>
              <w:pStyle w:val="BodyText"/>
              <w:spacing w:before="120"/>
            </w:pPr>
            <w:r>
              <w:t>Commence tender exercise for the procurement of renewable energy for council use.</w:t>
            </w:r>
          </w:p>
        </w:tc>
        <w:tc>
          <w:tcPr>
            <w:tcW w:w="2835" w:type="dxa"/>
            <w:shd w:val="clear" w:color="auto" w:fill="auto"/>
          </w:tcPr>
          <w:p w14:paraId="279EB00A" w14:textId="77777777" w:rsidR="0006318B" w:rsidRDefault="0006318B" w:rsidP="0006318B">
            <w:pPr>
              <w:pStyle w:val="BodyText"/>
              <w:spacing w:before="120"/>
            </w:pPr>
            <w:r>
              <w:t>Existing contract does include element of renewable energy</w:t>
            </w:r>
          </w:p>
          <w:p w14:paraId="426CBE15" w14:textId="77777777" w:rsidR="0006318B" w:rsidRDefault="0006318B" w:rsidP="0006318B">
            <w:pPr>
              <w:pStyle w:val="BodyText"/>
              <w:spacing w:before="120"/>
            </w:pPr>
          </w:p>
        </w:tc>
        <w:tc>
          <w:tcPr>
            <w:tcW w:w="2552" w:type="dxa"/>
            <w:shd w:val="clear" w:color="auto" w:fill="auto"/>
          </w:tcPr>
          <w:p w14:paraId="60C50EFB" w14:textId="0DD4249C" w:rsidR="0006318B" w:rsidRDefault="0006318B" w:rsidP="0006318B">
            <w:pPr>
              <w:pStyle w:val="BodyText"/>
              <w:spacing w:before="120"/>
            </w:pPr>
            <w:r>
              <w:t>Building and Facilities Manager</w:t>
            </w:r>
          </w:p>
        </w:tc>
        <w:tc>
          <w:tcPr>
            <w:tcW w:w="2126" w:type="dxa"/>
            <w:shd w:val="clear" w:color="auto" w:fill="auto"/>
          </w:tcPr>
          <w:p w14:paraId="02DCADD8" w14:textId="1E8D3842" w:rsidR="0006318B" w:rsidRDefault="0006318B" w:rsidP="0006318B">
            <w:pPr>
              <w:pStyle w:val="BodyText"/>
              <w:spacing w:before="120"/>
            </w:pPr>
            <w:proofErr w:type="spellStart"/>
            <w:r>
              <w:t>Q4</w:t>
            </w:r>
            <w:proofErr w:type="spellEnd"/>
            <w:r>
              <w:t xml:space="preserve"> 2022/23</w:t>
            </w:r>
          </w:p>
        </w:tc>
        <w:tc>
          <w:tcPr>
            <w:tcW w:w="1701" w:type="dxa"/>
            <w:shd w:val="clear" w:color="auto" w:fill="auto"/>
            <w:vAlign w:val="center"/>
          </w:tcPr>
          <w:p w14:paraId="2AB40FAC" w14:textId="77777777" w:rsidR="0006318B" w:rsidRDefault="0006318B" w:rsidP="0006318B">
            <w:pPr>
              <w:pStyle w:val="BodyText"/>
              <w:spacing w:before="120"/>
              <w:jc w:val="center"/>
            </w:pPr>
            <w:r>
              <w:rPr>
                <w:noProof/>
              </w:rPr>
              <w:drawing>
                <wp:inline distT="0" distB="0" distL="0" distR="0" wp14:anchorId="5AB60FF0" wp14:editId="158E400F">
                  <wp:extent cx="112452" cy="213855"/>
                  <wp:effectExtent l="0" t="0" r="1905" b="0"/>
                  <wp:docPr id="50" name="Picture 5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6705F834" w14:textId="58CA0F33" w:rsidR="0006318B" w:rsidRDefault="0006318B" w:rsidP="0006318B">
            <w:pPr>
              <w:pStyle w:val="BodyText"/>
              <w:spacing w:before="120"/>
              <w:jc w:val="center"/>
              <w:rPr>
                <w:noProof/>
              </w:rPr>
            </w:pPr>
            <w:r>
              <w:rPr>
                <w:noProof/>
              </w:rPr>
              <w:drawing>
                <wp:inline distT="0" distB="0" distL="0" distR="0" wp14:anchorId="0D3C3913" wp14:editId="5A66352A">
                  <wp:extent cx="133033" cy="133033"/>
                  <wp:effectExtent l="0" t="0" r="635" b="635"/>
                  <wp:docPr id="52" name="Picture 5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1E126CFE" wp14:editId="43EC12DB">
                  <wp:extent cx="133033" cy="133033"/>
                  <wp:effectExtent l="0" t="0" r="635" b="635"/>
                  <wp:docPr id="53" name="Picture 5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1A5F0892" w14:textId="77777777" w:rsidTr="003248AC">
        <w:trPr>
          <w:tblHeader/>
        </w:trPr>
        <w:tc>
          <w:tcPr>
            <w:tcW w:w="670" w:type="dxa"/>
            <w:shd w:val="clear" w:color="auto" w:fill="auto"/>
          </w:tcPr>
          <w:p w14:paraId="21CFEC83" w14:textId="77777777" w:rsidR="0006318B" w:rsidRDefault="0006318B" w:rsidP="0006318B">
            <w:pPr>
              <w:pStyle w:val="BodyText"/>
              <w:spacing w:before="120"/>
            </w:pPr>
          </w:p>
        </w:tc>
        <w:tc>
          <w:tcPr>
            <w:tcW w:w="828" w:type="dxa"/>
            <w:shd w:val="clear" w:color="auto" w:fill="auto"/>
          </w:tcPr>
          <w:p w14:paraId="40B132DC" w14:textId="4AD8771F" w:rsidR="0006318B" w:rsidRPr="00806818" w:rsidRDefault="0006318B" w:rsidP="0006318B">
            <w:pPr>
              <w:pStyle w:val="BodyText"/>
              <w:spacing w:before="120"/>
              <w:rPr>
                <w:b/>
              </w:rPr>
            </w:pPr>
            <w:r w:rsidRPr="00806818">
              <w:rPr>
                <w:b/>
              </w:rPr>
              <w:t>1.4.2</w:t>
            </w:r>
          </w:p>
        </w:tc>
        <w:tc>
          <w:tcPr>
            <w:tcW w:w="10296" w:type="dxa"/>
            <w:shd w:val="clear" w:color="auto" w:fill="auto"/>
          </w:tcPr>
          <w:p w14:paraId="68F8F085" w14:textId="6D5EAEEF" w:rsidR="0006318B" w:rsidRDefault="0006318B" w:rsidP="0006318B">
            <w:pPr>
              <w:pStyle w:val="BodyText"/>
              <w:spacing w:before="120"/>
            </w:pPr>
            <w:r>
              <w:t>Switch to new energy supplier.</w:t>
            </w:r>
          </w:p>
        </w:tc>
        <w:tc>
          <w:tcPr>
            <w:tcW w:w="2835" w:type="dxa"/>
            <w:shd w:val="clear" w:color="auto" w:fill="auto"/>
          </w:tcPr>
          <w:p w14:paraId="6469FC63" w14:textId="77777777" w:rsidR="0006318B" w:rsidRDefault="0006318B" w:rsidP="0006318B">
            <w:pPr>
              <w:pStyle w:val="BodyText"/>
              <w:spacing w:before="120"/>
            </w:pPr>
            <w:r>
              <w:t>Look to increase this element at next renewal</w:t>
            </w:r>
          </w:p>
          <w:p w14:paraId="31300CE9" w14:textId="77777777" w:rsidR="0006318B" w:rsidRDefault="0006318B" w:rsidP="0006318B">
            <w:pPr>
              <w:pStyle w:val="BodyText"/>
              <w:spacing w:before="120"/>
            </w:pPr>
          </w:p>
        </w:tc>
        <w:tc>
          <w:tcPr>
            <w:tcW w:w="2552" w:type="dxa"/>
            <w:shd w:val="clear" w:color="auto" w:fill="auto"/>
          </w:tcPr>
          <w:p w14:paraId="1B6C2462" w14:textId="51043BA7" w:rsidR="0006318B" w:rsidRDefault="0006318B" w:rsidP="0006318B">
            <w:pPr>
              <w:pStyle w:val="BodyText"/>
              <w:spacing w:before="120"/>
            </w:pPr>
            <w:r>
              <w:t>Building and Facilities Manager</w:t>
            </w:r>
          </w:p>
        </w:tc>
        <w:tc>
          <w:tcPr>
            <w:tcW w:w="2126" w:type="dxa"/>
            <w:shd w:val="clear" w:color="auto" w:fill="auto"/>
          </w:tcPr>
          <w:p w14:paraId="1EBC7FFF" w14:textId="2A715FC5" w:rsidR="0006318B" w:rsidRDefault="0006318B" w:rsidP="0006318B">
            <w:pPr>
              <w:pStyle w:val="BodyText"/>
              <w:spacing w:before="120"/>
            </w:pPr>
            <w:r>
              <w:t>October 2024</w:t>
            </w:r>
          </w:p>
        </w:tc>
        <w:tc>
          <w:tcPr>
            <w:tcW w:w="1701" w:type="dxa"/>
            <w:shd w:val="clear" w:color="auto" w:fill="auto"/>
            <w:vAlign w:val="center"/>
          </w:tcPr>
          <w:p w14:paraId="5A73C3D5" w14:textId="77777777" w:rsidR="0006318B" w:rsidRDefault="0006318B" w:rsidP="0006318B">
            <w:pPr>
              <w:pStyle w:val="BodyText"/>
              <w:spacing w:before="120"/>
              <w:jc w:val="center"/>
            </w:pPr>
            <w:r>
              <w:rPr>
                <w:noProof/>
              </w:rPr>
              <w:drawing>
                <wp:inline distT="0" distB="0" distL="0" distR="0" wp14:anchorId="1C575524" wp14:editId="5D6A14E7">
                  <wp:extent cx="112452" cy="213855"/>
                  <wp:effectExtent l="0" t="0" r="1905" b="0"/>
                  <wp:docPr id="54" name="Picture 5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40871C8C" w14:textId="262CB638" w:rsidR="0006318B" w:rsidRDefault="0006318B" w:rsidP="0006318B">
            <w:pPr>
              <w:pStyle w:val="BodyText"/>
              <w:spacing w:before="120"/>
              <w:jc w:val="center"/>
              <w:rPr>
                <w:noProof/>
              </w:rPr>
            </w:pPr>
            <w:r>
              <w:rPr>
                <w:noProof/>
              </w:rPr>
              <w:drawing>
                <wp:inline distT="0" distB="0" distL="0" distR="0" wp14:anchorId="49B0BF0E" wp14:editId="1C9E4D76">
                  <wp:extent cx="133033" cy="133033"/>
                  <wp:effectExtent l="0" t="0" r="635" b="635"/>
                  <wp:docPr id="56" name="Picture 5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14:paraId="09422F24" w14:textId="77777777" w:rsidTr="00417061">
        <w:trPr>
          <w:cantSplit/>
        </w:trPr>
        <w:tc>
          <w:tcPr>
            <w:tcW w:w="670" w:type="dxa"/>
            <w:shd w:val="clear" w:color="auto" w:fill="E2EFD9" w:themeFill="accent6" w:themeFillTint="33"/>
          </w:tcPr>
          <w:p w14:paraId="0FA6E004" w14:textId="77777777" w:rsidR="0006318B" w:rsidRPr="00806818" w:rsidRDefault="0006318B" w:rsidP="00417061">
            <w:pPr>
              <w:pStyle w:val="BodyText"/>
              <w:spacing w:before="120"/>
              <w:rPr>
                <w:b/>
              </w:rPr>
            </w:pPr>
            <w:r w:rsidRPr="00806818">
              <w:rPr>
                <w:b/>
              </w:rPr>
              <w:t>1.5</w:t>
            </w:r>
          </w:p>
        </w:tc>
        <w:tc>
          <w:tcPr>
            <w:tcW w:w="20338" w:type="dxa"/>
            <w:gridSpan w:val="6"/>
            <w:shd w:val="clear" w:color="auto" w:fill="E2EFD9" w:themeFill="accent6" w:themeFillTint="33"/>
          </w:tcPr>
          <w:p w14:paraId="0FECC4AF" w14:textId="77777777" w:rsidR="0006318B" w:rsidRDefault="0006318B" w:rsidP="00417061">
            <w:pPr>
              <w:spacing w:before="120" w:after="120"/>
            </w:pPr>
            <w:r>
              <w:t>Design and implement a fleet replacement programme intended to deliver decarbonisation of the fleet by 2030, focusing on small and medium size petrol and diesel vehicles from 2022.</w:t>
            </w:r>
          </w:p>
        </w:tc>
      </w:tr>
      <w:tr w:rsidR="0006318B" w:rsidRPr="00806818" w14:paraId="4A75F20C" w14:textId="77777777" w:rsidTr="003248AC">
        <w:trPr>
          <w:tblHeader/>
        </w:trPr>
        <w:tc>
          <w:tcPr>
            <w:tcW w:w="670" w:type="dxa"/>
            <w:shd w:val="clear" w:color="auto" w:fill="auto"/>
          </w:tcPr>
          <w:p w14:paraId="1604E6D3" w14:textId="77777777" w:rsidR="0006318B" w:rsidRDefault="0006318B" w:rsidP="0006318B">
            <w:pPr>
              <w:pStyle w:val="BodyText"/>
              <w:spacing w:before="120"/>
            </w:pPr>
          </w:p>
        </w:tc>
        <w:tc>
          <w:tcPr>
            <w:tcW w:w="828" w:type="dxa"/>
            <w:shd w:val="clear" w:color="auto" w:fill="auto"/>
          </w:tcPr>
          <w:p w14:paraId="5517DB8E" w14:textId="4A2DD589" w:rsidR="0006318B" w:rsidRPr="00806818" w:rsidRDefault="0006318B" w:rsidP="0006318B">
            <w:pPr>
              <w:pStyle w:val="BodyText"/>
              <w:spacing w:before="120"/>
              <w:rPr>
                <w:b/>
              </w:rPr>
            </w:pPr>
            <w:r w:rsidRPr="00806818">
              <w:rPr>
                <w:b/>
              </w:rPr>
              <w:t>1.5.1</w:t>
            </w:r>
          </w:p>
        </w:tc>
        <w:tc>
          <w:tcPr>
            <w:tcW w:w="10296" w:type="dxa"/>
            <w:shd w:val="clear" w:color="auto" w:fill="auto"/>
          </w:tcPr>
          <w:p w14:paraId="0F4ECB8D" w14:textId="5B65B259" w:rsidR="0006318B" w:rsidRDefault="0006318B" w:rsidP="0006318B">
            <w:pPr>
              <w:pStyle w:val="BodyText"/>
              <w:spacing w:before="120"/>
            </w:pPr>
            <w:r w:rsidRPr="009106AC">
              <w:t xml:space="preserve">Work with the Energy Saving Trust (EST) to undertake a review </w:t>
            </w:r>
            <w:r>
              <w:t>o</w:t>
            </w:r>
            <w:r w:rsidRPr="009106AC">
              <w:t>f</w:t>
            </w:r>
            <w:r>
              <w:t xml:space="preserve"> </w:t>
            </w:r>
            <w:r w:rsidRPr="009106AC">
              <w:t>the</w:t>
            </w:r>
            <w:r>
              <w:t xml:space="preserve"> </w:t>
            </w:r>
            <w:r w:rsidRPr="009106AC">
              <w:t>vehicle</w:t>
            </w:r>
            <w:r>
              <w:t xml:space="preserve"> fleet and identify opportunities </w:t>
            </w:r>
            <w:r w:rsidRPr="009106AC">
              <w:t>to reduce</w:t>
            </w:r>
            <w:r>
              <w:t xml:space="preserve"> the impact on the environment</w:t>
            </w:r>
          </w:p>
        </w:tc>
        <w:tc>
          <w:tcPr>
            <w:tcW w:w="2835" w:type="dxa"/>
            <w:shd w:val="clear" w:color="auto" w:fill="auto"/>
          </w:tcPr>
          <w:p w14:paraId="6777E868" w14:textId="77777777" w:rsidR="0006318B" w:rsidRDefault="0006318B" w:rsidP="0006318B">
            <w:pPr>
              <w:pStyle w:val="BodyText"/>
              <w:spacing w:before="120"/>
            </w:pPr>
            <w:r>
              <w:t xml:space="preserve">390.63 </w:t>
            </w:r>
            <w:proofErr w:type="spellStart"/>
            <w:r>
              <w:t>tCO</w:t>
            </w:r>
            <w:r w:rsidRPr="50672AF3">
              <w:rPr>
                <w:sz w:val="12"/>
                <w:szCs w:val="12"/>
              </w:rPr>
              <w:t>2</w:t>
            </w:r>
            <w:r>
              <w:t>e</w:t>
            </w:r>
            <w:proofErr w:type="spellEnd"/>
          </w:p>
          <w:p w14:paraId="5CE3A874" w14:textId="7E1BC315" w:rsidR="0006318B" w:rsidRDefault="0006318B" w:rsidP="0006318B">
            <w:pPr>
              <w:pStyle w:val="BodyText"/>
              <w:spacing w:before="120"/>
            </w:pPr>
            <w:r>
              <w:t>(Operational Fleet vehicles only)</w:t>
            </w:r>
          </w:p>
        </w:tc>
        <w:tc>
          <w:tcPr>
            <w:tcW w:w="2552" w:type="dxa"/>
            <w:shd w:val="clear" w:color="auto" w:fill="auto"/>
          </w:tcPr>
          <w:p w14:paraId="24C247E1" w14:textId="0A17ECA6" w:rsidR="0006318B" w:rsidRDefault="0006318B" w:rsidP="0006318B">
            <w:pPr>
              <w:pStyle w:val="BodyText"/>
              <w:spacing w:before="120"/>
            </w:pPr>
            <w:r w:rsidRPr="00E865BC">
              <w:t>Assistant Director (Operations)</w:t>
            </w:r>
          </w:p>
        </w:tc>
        <w:tc>
          <w:tcPr>
            <w:tcW w:w="2126" w:type="dxa"/>
            <w:shd w:val="clear" w:color="auto" w:fill="auto"/>
          </w:tcPr>
          <w:p w14:paraId="52DE650F" w14:textId="77777777" w:rsidR="0006318B" w:rsidRPr="009106AC" w:rsidRDefault="0006318B" w:rsidP="0006318B">
            <w:pPr>
              <w:pStyle w:val="BodyText"/>
              <w:spacing w:before="120"/>
            </w:pPr>
            <w:proofErr w:type="spellStart"/>
            <w:r w:rsidRPr="009106AC">
              <w:t>Q2</w:t>
            </w:r>
            <w:proofErr w:type="spellEnd"/>
            <w:r w:rsidRPr="009106AC">
              <w:t xml:space="preserve"> to </w:t>
            </w:r>
            <w:proofErr w:type="spellStart"/>
            <w:r w:rsidRPr="009106AC">
              <w:t>Q4</w:t>
            </w:r>
            <w:proofErr w:type="spellEnd"/>
            <w:r w:rsidRPr="009106AC">
              <w:t> 2021/22  </w:t>
            </w:r>
          </w:p>
          <w:p w14:paraId="4C4C3F21" w14:textId="77777777" w:rsidR="0006318B" w:rsidRDefault="0006318B" w:rsidP="0006318B">
            <w:pPr>
              <w:pStyle w:val="BodyText"/>
              <w:spacing w:before="120"/>
            </w:pPr>
          </w:p>
        </w:tc>
        <w:tc>
          <w:tcPr>
            <w:tcW w:w="1701" w:type="dxa"/>
            <w:shd w:val="clear" w:color="auto" w:fill="auto"/>
            <w:vAlign w:val="center"/>
          </w:tcPr>
          <w:p w14:paraId="38D7D89A" w14:textId="77777777" w:rsidR="0006318B" w:rsidRDefault="0006318B" w:rsidP="0006318B">
            <w:pPr>
              <w:pStyle w:val="BodyText"/>
              <w:spacing w:before="120"/>
              <w:jc w:val="center"/>
            </w:pPr>
            <w:r>
              <w:rPr>
                <w:noProof/>
              </w:rPr>
              <w:drawing>
                <wp:inline distT="0" distB="0" distL="0" distR="0" wp14:anchorId="6D5A0417" wp14:editId="315BD5C6">
                  <wp:extent cx="112452" cy="213855"/>
                  <wp:effectExtent l="0" t="0" r="1905" b="0"/>
                  <wp:docPr id="57" name="Picture 5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241EBE44" w14:textId="4B9D51DA" w:rsidR="0006318B" w:rsidRDefault="0006318B" w:rsidP="0006318B">
            <w:pPr>
              <w:pStyle w:val="BodyText"/>
              <w:spacing w:before="120"/>
              <w:jc w:val="center"/>
              <w:rPr>
                <w:noProof/>
              </w:rPr>
            </w:pPr>
            <w:r>
              <w:rPr>
                <w:noProof/>
              </w:rPr>
              <w:drawing>
                <wp:inline distT="0" distB="0" distL="0" distR="0" wp14:anchorId="2B24EAAB" wp14:editId="424B5E83">
                  <wp:extent cx="133033" cy="133033"/>
                  <wp:effectExtent l="0" t="0" r="635" b="635"/>
                  <wp:docPr id="59" name="Picture 5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2D69DE1E" w14:textId="77777777" w:rsidTr="003248AC">
        <w:trPr>
          <w:tblHeader/>
        </w:trPr>
        <w:tc>
          <w:tcPr>
            <w:tcW w:w="670" w:type="dxa"/>
            <w:shd w:val="clear" w:color="auto" w:fill="auto"/>
          </w:tcPr>
          <w:p w14:paraId="3A4AED7B" w14:textId="77777777" w:rsidR="0006318B" w:rsidRDefault="0006318B" w:rsidP="0006318B">
            <w:pPr>
              <w:pStyle w:val="BodyText"/>
              <w:spacing w:before="120"/>
            </w:pPr>
          </w:p>
        </w:tc>
        <w:tc>
          <w:tcPr>
            <w:tcW w:w="828" w:type="dxa"/>
            <w:shd w:val="clear" w:color="auto" w:fill="auto"/>
          </w:tcPr>
          <w:p w14:paraId="67855528" w14:textId="517B021C" w:rsidR="0006318B" w:rsidRPr="00806818" w:rsidRDefault="0006318B" w:rsidP="0006318B">
            <w:pPr>
              <w:pStyle w:val="BodyText"/>
              <w:spacing w:before="120"/>
              <w:rPr>
                <w:b/>
              </w:rPr>
            </w:pPr>
            <w:r w:rsidRPr="680B8C66">
              <w:rPr>
                <w:b/>
                <w:bCs/>
                <w:szCs w:val="22"/>
              </w:rPr>
              <w:t>1.5.2</w:t>
            </w:r>
          </w:p>
        </w:tc>
        <w:tc>
          <w:tcPr>
            <w:tcW w:w="10296" w:type="dxa"/>
            <w:shd w:val="clear" w:color="auto" w:fill="auto"/>
          </w:tcPr>
          <w:p w14:paraId="0120D8B2" w14:textId="770CC482" w:rsidR="0006318B" w:rsidRPr="009106AC" w:rsidRDefault="0006318B" w:rsidP="0006318B">
            <w:pPr>
              <w:pStyle w:val="BodyText"/>
              <w:spacing w:before="120"/>
            </w:pPr>
            <w:r w:rsidRPr="00D814C1">
              <w:t>Commence a fleet replacement programme, focusing on decarbonisation of smaller fleet vehicles.</w:t>
            </w:r>
          </w:p>
        </w:tc>
        <w:tc>
          <w:tcPr>
            <w:tcW w:w="2835" w:type="dxa"/>
            <w:shd w:val="clear" w:color="auto" w:fill="auto"/>
          </w:tcPr>
          <w:p w14:paraId="6425CD20" w14:textId="3FDBB559" w:rsidR="0006318B" w:rsidRDefault="0006318B" w:rsidP="0006318B">
            <w:pPr>
              <w:pStyle w:val="BodyText"/>
              <w:spacing w:before="120"/>
            </w:pPr>
            <w:r>
              <w:rPr>
                <w:rStyle w:val="normaltextrun"/>
                <w:rFonts w:cs="Arial"/>
                <w:color w:val="000000"/>
                <w:szCs w:val="22"/>
                <w:shd w:val="clear" w:color="auto" w:fill="FFFFFF"/>
              </w:rPr>
              <w:t>Current level of alternatively fuelled vehicles</w:t>
            </w:r>
            <w:r>
              <w:rPr>
                <w:rStyle w:val="eop"/>
                <w:rFonts w:cs="Arial"/>
                <w:color w:val="000000"/>
                <w:szCs w:val="22"/>
                <w:shd w:val="clear" w:color="auto" w:fill="FFFFFF"/>
              </w:rPr>
              <w:t xml:space="preserve"> - </w:t>
            </w:r>
            <w:r w:rsidRPr="008C15E1">
              <w:rPr>
                <w:rStyle w:val="eop"/>
                <w:rFonts w:cs="Arial"/>
                <w:b/>
                <w:color w:val="000000"/>
                <w:szCs w:val="22"/>
                <w:shd w:val="clear" w:color="auto" w:fill="FFFFFF"/>
              </w:rPr>
              <w:t>0</w:t>
            </w:r>
          </w:p>
        </w:tc>
        <w:tc>
          <w:tcPr>
            <w:tcW w:w="2552" w:type="dxa"/>
            <w:shd w:val="clear" w:color="auto" w:fill="auto"/>
          </w:tcPr>
          <w:p w14:paraId="193B21C4" w14:textId="6AC8F690" w:rsidR="0006318B" w:rsidRPr="00E865BC" w:rsidRDefault="0006318B" w:rsidP="0006318B">
            <w:pPr>
              <w:pStyle w:val="BodyText"/>
              <w:spacing w:before="120"/>
            </w:pPr>
            <w:r w:rsidRPr="00E865BC">
              <w:t>Assistant Director (Operations)</w:t>
            </w:r>
          </w:p>
        </w:tc>
        <w:tc>
          <w:tcPr>
            <w:tcW w:w="2126" w:type="dxa"/>
            <w:shd w:val="clear" w:color="auto" w:fill="auto"/>
          </w:tcPr>
          <w:p w14:paraId="0C8B12AE" w14:textId="3AA7ED58" w:rsidR="0006318B" w:rsidRPr="009106AC" w:rsidRDefault="0006318B" w:rsidP="0006318B">
            <w:pPr>
              <w:pStyle w:val="BodyText"/>
              <w:spacing w:before="120"/>
            </w:pPr>
            <w:proofErr w:type="spellStart"/>
            <w:r w:rsidRPr="680B8C66">
              <w:rPr>
                <w:szCs w:val="22"/>
              </w:rPr>
              <w:t>Q1</w:t>
            </w:r>
            <w:proofErr w:type="spellEnd"/>
            <w:r w:rsidRPr="680B8C66">
              <w:rPr>
                <w:szCs w:val="22"/>
              </w:rPr>
              <w:t xml:space="preserve"> 2022/23</w:t>
            </w:r>
          </w:p>
        </w:tc>
        <w:tc>
          <w:tcPr>
            <w:tcW w:w="1701" w:type="dxa"/>
            <w:shd w:val="clear" w:color="auto" w:fill="auto"/>
            <w:vAlign w:val="center"/>
          </w:tcPr>
          <w:p w14:paraId="57492CB2" w14:textId="77777777" w:rsidR="0006318B" w:rsidRDefault="0006318B" w:rsidP="0006318B">
            <w:pPr>
              <w:pStyle w:val="BodyText"/>
              <w:spacing w:before="120"/>
              <w:jc w:val="center"/>
            </w:pPr>
            <w:r>
              <w:rPr>
                <w:noProof/>
              </w:rPr>
              <w:drawing>
                <wp:inline distT="0" distB="0" distL="0" distR="0" wp14:anchorId="3CB34DF8" wp14:editId="45C2FC69">
                  <wp:extent cx="112452" cy="213855"/>
                  <wp:effectExtent l="0" t="0" r="1905" b="0"/>
                  <wp:docPr id="60" name="Picture 6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4E5852B6" w14:textId="2D449FCD" w:rsidR="0006318B" w:rsidRDefault="0006318B" w:rsidP="0006318B">
            <w:pPr>
              <w:pStyle w:val="BodyText"/>
              <w:spacing w:before="120"/>
              <w:jc w:val="center"/>
              <w:rPr>
                <w:noProof/>
              </w:rPr>
            </w:pPr>
            <w:r>
              <w:rPr>
                <w:noProof/>
              </w:rPr>
              <w:drawing>
                <wp:inline distT="0" distB="0" distL="0" distR="0" wp14:anchorId="645A0F66" wp14:editId="6E0DB24A">
                  <wp:extent cx="133033" cy="133033"/>
                  <wp:effectExtent l="0" t="0" r="635" b="635"/>
                  <wp:docPr id="63" name="Picture 6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1E7DB2DA" wp14:editId="5743134F">
                  <wp:extent cx="133033" cy="133033"/>
                  <wp:effectExtent l="0" t="0" r="635" b="635"/>
                  <wp:docPr id="64" name="Picture 6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4348ADCB" wp14:editId="56401465">
                  <wp:extent cx="133033" cy="133033"/>
                  <wp:effectExtent l="0" t="0" r="635" b="635"/>
                  <wp:docPr id="65" name="Picture 6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6DF36C2D" w14:textId="77777777" w:rsidTr="003248AC">
        <w:trPr>
          <w:tblHeader/>
        </w:trPr>
        <w:tc>
          <w:tcPr>
            <w:tcW w:w="670" w:type="dxa"/>
            <w:shd w:val="clear" w:color="auto" w:fill="auto"/>
          </w:tcPr>
          <w:p w14:paraId="57A5290D" w14:textId="77777777" w:rsidR="0006318B" w:rsidRDefault="0006318B" w:rsidP="0006318B">
            <w:pPr>
              <w:pStyle w:val="BodyText"/>
              <w:spacing w:before="120"/>
            </w:pPr>
          </w:p>
        </w:tc>
        <w:tc>
          <w:tcPr>
            <w:tcW w:w="828" w:type="dxa"/>
            <w:shd w:val="clear" w:color="auto" w:fill="auto"/>
          </w:tcPr>
          <w:p w14:paraId="7624C39E" w14:textId="42B83983" w:rsidR="0006318B" w:rsidRPr="680B8C66" w:rsidRDefault="0006318B" w:rsidP="0006318B">
            <w:pPr>
              <w:pStyle w:val="BodyText"/>
              <w:spacing w:before="120"/>
              <w:rPr>
                <w:b/>
                <w:bCs/>
                <w:szCs w:val="22"/>
              </w:rPr>
            </w:pPr>
            <w:r w:rsidRPr="680B8C66">
              <w:rPr>
                <w:b/>
                <w:bCs/>
              </w:rPr>
              <w:t>1.5.3</w:t>
            </w:r>
          </w:p>
        </w:tc>
        <w:tc>
          <w:tcPr>
            <w:tcW w:w="10296" w:type="dxa"/>
            <w:shd w:val="clear" w:color="auto" w:fill="auto"/>
          </w:tcPr>
          <w:p w14:paraId="7B7173D0" w14:textId="30832E68" w:rsidR="0006318B" w:rsidRPr="00D814C1" w:rsidRDefault="0006318B" w:rsidP="0006318B">
            <w:pPr>
              <w:pStyle w:val="BodyText"/>
              <w:spacing w:before="120"/>
            </w:pPr>
            <w:r>
              <w:t xml:space="preserve">Linked to 1.3.1. </w:t>
            </w:r>
            <w:proofErr w:type="gramStart"/>
            <w:r>
              <w:t>above</w:t>
            </w:r>
            <w:proofErr w:type="gramEnd"/>
            <w:r>
              <w:t>, finalise plans to deliver fleet vehicle charging infrastructure at the Brookvale Depot.</w:t>
            </w:r>
          </w:p>
        </w:tc>
        <w:tc>
          <w:tcPr>
            <w:tcW w:w="2835" w:type="dxa"/>
            <w:shd w:val="clear" w:color="auto" w:fill="auto"/>
          </w:tcPr>
          <w:p w14:paraId="4A74F6A9" w14:textId="33982120" w:rsidR="0006318B" w:rsidRDefault="0006318B" w:rsidP="0006318B">
            <w:pPr>
              <w:pStyle w:val="BodyText"/>
              <w:spacing w:before="120"/>
              <w:rPr>
                <w:rStyle w:val="normaltextrun"/>
                <w:rFonts w:cs="Arial"/>
                <w:color w:val="000000"/>
                <w:szCs w:val="22"/>
                <w:shd w:val="clear" w:color="auto" w:fill="FFFFFF"/>
              </w:rPr>
            </w:pPr>
            <w:r>
              <w:rPr>
                <w:rStyle w:val="normaltextrun"/>
                <w:rFonts w:cs="Arial"/>
                <w:szCs w:val="22"/>
              </w:rPr>
              <w:t>Current level of charging points at the depot</w:t>
            </w:r>
            <w:r>
              <w:rPr>
                <w:rStyle w:val="eop"/>
                <w:rFonts w:cs="Arial"/>
                <w:szCs w:val="22"/>
              </w:rPr>
              <w:t xml:space="preserve"> - </w:t>
            </w:r>
            <w:r>
              <w:rPr>
                <w:rStyle w:val="eop"/>
                <w:rFonts w:cs="Arial"/>
                <w:b/>
                <w:szCs w:val="22"/>
              </w:rPr>
              <w:t>0</w:t>
            </w:r>
          </w:p>
        </w:tc>
        <w:tc>
          <w:tcPr>
            <w:tcW w:w="2552" w:type="dxa"/>
            <w:shd w:val="clear" w:color="auto" w:fill="auto"/>
          </w:tcPr>
          <w:p w14:paraId="0427943B" w14:textId="6E3B9E31" w:rsidR="0006318B" w:rsidRPr="00E865BC" w:rsidRDefault="0006318B" w:rsidP="0006318B">
            <w:pPr>
              <w:pStyle w:val="BodyText"/>
              <w:spacing w:before="120"/>
            </w:pPr>
            <w:r w:rsidRPr="00E865BC">
              <w:t>Assistant Director (Operations)</w:t>
            </w:r>
          </w:p>
        </w:tc>
        <w:tc>
          <w:tcPr>
            <w:tcW w:w="2126" w:type="dxa"/>
            <w:shd w:val="clear" w:color="auto" w:fill="auto"/>
          </w:tcPr>
          <w:p w14:paraId="7D6E3EF2" w14:textId="0030A847" w:rsidR="0006318B" w:rsidRPr="680B8C66" w:rsidRDefault="0006318B" w:rsidP="0006318B">
            <w:pPr>
              <w:pStyle w:val="BodyText"/>
              <w:spacing w:before="120"/>
              <w:rPr>
                <w:szCs w:val="22"/>
              </w:rPr>
            </w:pPr>
            <w:proofErr w:type="spellStart"/>
            <w:r>
              <w:rPr>
                <w:rStyle w:val="normaltextrun"/>
                <w:rFonts w:cs="Arial"/>
                <w:szCs w:val="22"/>
              </w:rPr>
              <w:t>Q1</w:t>
            </w:r>
            <w:proofErr w:type="spellEnd"/>
            <w:r>
              <w:rPr>
                <w:rStyle w:val="normaltextrun"/>
                <w:rFonts w:cs="Arial"/>
                <w:szCs w:val="22"/>
              </w:rPr>
              <w:t xml:space="preserve"> to </w:t>
            </w:r>
            <w:proofErr w:type="spellStart"/>
            <w:r>
              <w:rPr>
                <w:rStyle w:val="normaltextrun"/>
                <w:rFonts w:cs="Arial"/>
                <w:szCs w:val="22"/>
              </w:rPr>
              <w:t>Q3</w:t>
            </w:r>
            <w:proofErr w:type="spellEnd"/>
            <w:r>
              <w:rPr>
                <w:rStyle w:val="normaltextrun"/>
                <w:rFonts w:cs="Arial"/>
                <w:szCs w:val="22"/>
              </w:rPr>
              <w:t xml:space="preserve"> 2022/23</w:t>
            </w:r>
            <w:r>
              <w:rPr>
                <w:rStyle w:val="eop"/>
                <w:rFonts w:cs="Arial"/>
                <w:szCs w:val="22"/>
              </w:rPr>
              <w:t> </w:t>
            </w:r>
          </w:p>
        </w:tc>
        <w:tc>
          <w:tcPr>
            <w:tcW w:w="1701" w:type="dxa"/>
            <w:shd w:val="clear" w:color="auto" w:fill="auto"/>
            <w:vAlign w:val="center"/>
          </w:tcPr>
          <w:p w14:paraId="65B4639D" w14:textId="77777777" w:rsidR="0006318B" w:rsidRDefault="0006318B" w:rsidP="0006318B">
            <w:pPr>
              <w:pStyle w:val="BodyText"/>
              <w:spacing w:before="120"/>
              <w:jc w:val="center"/>
            </w:pPr>
            <w:r>
              <w:rPr>
                <w:noProof/>
              </w:rPr>
              <w:drawing>
                <wp:inline distT="0" distB="0" distL="0" distR="0" wp14:anchorId="44385718" wp14:editId="407212E1">
                  <wp:extent cx="112452" cy="213855"/>
                  <wp:effectExtent l="0" t="0" r="1905" b="0"/>
                  <wp:docPr id="66" name="Picture 6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0971CDDE" w14:textId="545E643D" w:rsidR="0006318B" w:rsidRDefault="0006318B" w:rsidP="0006318B">
            <w:pPr>
              <w:pStyle w:val="BodyText"/>
              <w:spacing w:before="120"/>
              <w:jc w:val="center"/>
              <w:rPr>
                <w:noProof/>
              </w:rPr>
            </w:pPr>
            <w:r>
              <w:rPr>
                <w:noProof/>
              </w:rPr>
              <w:drawing>
                <wp:inline distT="0" distB="0" distL="0" distR="0" wp14:anchorId="734B0F70" wp14:editId="219C2364">
                  <wp:extent cx="133033" cy="133033"/>
                  <wp:effectExtent l="0" t="0" r="635" b="635"/>
                  <wp:docPr id="68" name="Picture 6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7E0675C9" wp14:editId="58E1A4A4">
                  <wp:extent cx="133033" cy="133033"/>
                  <wp:effectExtent l="0" t="0" r="635" b="635"/>
                  <wp:docPr id="69" name="Picture 6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637614E6" wp14:editId="440C95EB">
                  <wp:extent cx="133033" cy="133033"/>
                  <wp:effectExtent l="0" t="0" r="635" b="635"/>
                  <wp:docPr id="70" name="Picture 7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bl>
    <w:p w14:paraId="29579B3D" w14:textId="044A5F09" w:rsidR="0006318B" w:rsidRDefault="0006318B"/>
    <w:p w14:paraId="342C9584" w14:textId="17BA61F2" w:rsidR="0006318B" w:rsidRDefault="0006318B"/>
    <w:p w14:paraId="644C4A0B" w14:textId="77777777" w:rsidR="0006318B" w:rsidRDefault="0006318B"/>
    <w:tbl>
      <w:tblPr>
        <w:tblW w:w="2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28"/>
        <w:gridCol w:w="10296"/>
        <w:gridCol w:w="2835"/>
        <w:gridCol w:w="2552"/>
        <w:gridCol w:w="2126"/>
        <w:gridCol w:w="1701"/>
      </w:tblGrid>
      <w:tr w:rsidR="0006318B" w:rsidRPr="00806818" w14:paraId="21CF82E4" w14:textId="77777777" w:rsidTr="00D2783C">
        <w:trPr>
          <w:tblHeader/>
        </w:trPr>
        <w:tc>
          <w:tcPr>
            <w:tcW w:w="670" w:type="dxa"/>
            <w:shd w:val="clear" w:color="auto" w:fill="C5E0B3" w:themeFill="accent6" w:themeFillTint="66"/>
          </w:tcPr>
          <w:p w14:paraId="5DC16CA0" w14:textId="77777777" w:rsidR="0006318B" w:rsidRDefault="0006318B" w:rsidP="00D2783C">
            <w:pPr>
              <w:pStyle w:val="BodyText"/>
              <w:spacing w:before="120"/>
            </w:pPr>
          </w:p>
        </w:tc>
        <w:tc>
          <w:tcPr>
            <w:tcW w:w="828" w:type="dxa"/>
            <w:shd w:val="clear" w:color="auto" w:fill="C5E0B3" w:themeFill="accent6" w:themeFillTint="66"/>
          </w:tcPr>
          <w:p w14:paraId="60710DCA" w14:textId="77777777" w:rsidR="0006318B" w:rsidRPr="00806818" w:rsidRDefault="0006318B" w:rsidP="00D2783C">
            <w:pPr>
              <w:pStyle w:val="BodyText"/>
              <w:spacing w:before="120"/>
              <w:rPr>
                <w:b/>
              </w:rPr>
            </w:pPr>
          </w:p>
        </w:tc>
        <w:tc>
          <w:tcPr>
            <w:tcW w:w="10296" w:type="dxa"/>
            <w:shd w:val="clear" w:color="auto" w:fill="C5E0B3" w:themeFill="accent6" w:themeFillTint="66"/>
          </w:tcPr>
          <w:p w14:paraId="6C2AEC26" w14:textId="77777777" w:rsidR="0006318B" w:rsidRPr="00806818" w:rsidRDefault="0006318B" w:rsidP="00D2783C">
            <w:pPr>
              <w:pStyle w:val="BodyText"/>
              <w:spacing w:before="120"/>
              <w:rPr>
                <w:b/>
              </w:rPr>
            </w:pPr>
            <w:r w:rsidRPr="00806818">
              <w:rPr>
                <w:b/>
              </w:rPr>
              <w:t>Specific Action</w:t>
            </w:r>
          </w:p>
        </w:tc>
        <w:tc>
          <w:tcPr>
            <w:tcW w:w="2835" w:type="dxa"/>
            <w:shd w:val="clear" w:color="auto" w:fill="C5E0B3" w:themeFill="accent6" w:themeFillTint="66"/>
          </w:tcPr>
          <w:p w14:paraId="45B271FA" w14:textId="77777777" w:rsidR="0006318B" w:rsidRPr="00806818" w:rsidRDefault="0006318B" w:rsidP="00D2783C">
            <w:pPr>
              <w:pStyle w:val="BodyText"/>
              <w:spacing w:before="120"/>
              <w:rPr>
                <w:b/>
              </w:rPr>
            </w:pPr>
            <w:r>
              <w:rPr>
                <w:b/>
              </w:rPr>
              <w:t>Baseline performance</w:t>
            </w:r>
          </w:p>
        </w:tc>
        <w:tc>
          <w:tcPr>
            <w:tcW w:w="2552" w:type="dxa"/>
            <w:shd w:val="clear" w:color="auto" w:fill="C5E0B3" w:themeFill="accent6" w:themeFillTint="66"/>
          </w:tcPr>
          <w:p w14:paraId="69CB6D8B" w14:textId="77777777" w:rsidR="0006318B" w:rsidRPr="00806818" w:rsidRDefault="0006318B" w:rsidP="00D2783C">
            <w:pPr>
              <w:pStyle w:val="BodyText"/>
              <w:spacing w:before="120"/>
              <w:rPr>
                <w:b/>
              </w:rPr>
            </w:pPr>
            <w:r w:rsidRPr="00806818">
              <w:rPr>
                <w:b/>
              </w:rPr>
              <w:t>Owner</w:t>
            </w:r>
          </w:p>
        </w:tc>
        <w:tc>
          <w:tcPr>
            <w:tcW w:w="2126" w:type="dxa"/>
            <w:shd w:val="clear" w:color="auto" w:fill="C5E0B3" w:themeFill="accent6" w:themeFillTint="66"/>
          </w:tcPr>
          <w:p w14:paraId="3C3652A6" w14:textId="77777777" w:rsidR="0006318B" w:rsidRPr="00806818" w:rsidRDefault="0006318B" w:rsidP="00D2783C">
            <w:pPr>
              <w:pStyle w:val="BodyText"/>
              <w:spacing w:before="120"/>
              <w:rPr>
                <w:b/>
              </w:rPr>
            </w:pPr>
            <w:r w:rsidRPr="00806818">
              <w:rPr>
                <w:b/>
              </w:rPr>
              <w:t>Timescale</w:t>
            </w:r>
          </w:p>
        </w:tc>
        <w:tc>
          <w:tcPr>
            <w:tcW w:w="1701" w:type="dxa"/>
            <w:shd w:val="clear" w:color="auto" w:fill="C5E0B3" w:themeFill="accent6" w:themeFillTint="66"/>
          </w:tcPr>
          <w:p w14:paraId="0B0D8C64" w14:textId="77777777" w:rsidR="0006318B" w:rsidRPr="00806818" w:rsidRDefault="0006318B" w:rsidP="00D2783C">
            <w:pPr>
              <w:pStyle w:val="BodyText"/>
              <w:spacing w:before="120"/>
              <w:rPr>
                <w:b/>
              </w:rPr>
            </w:pPr>
            <w:r w:rsidRPr="00806818">
              <w:rPr>
                <w:b/>
              </w:rPr>
              <w:t>Resource</w:t>
            </w:r>
          </w:p>
        </w:tc>
      </w:tr>
      <w:tr w:rsidR="0006318B" w14:paraId="32048E73" w14:textId="77777777" w:rsidTr="00FB76A1">
        <w:trPr>
          <w:cantSplit/>
        </w:trPr>
        <w:tc>
          <w:tcPr>
            <w:tcW w:w="670" w:type="dxa"/>
            <w:shd w:val="clear" w:color="auto" w:fill="E2EFD9" w:themeFill="accent6" w:themeFillTint="33"/>
          </w:tcPr>
          <w:p w14:paraId="4311E2AD" w14:textId="77777777" w:rsidR="0006318B" w:rsidRPr="00806818" w:rsidRDefault="0006318B" w:rsidP="00FB76A1">
            <w:pPr>
              <w:pStyle w:val="BodyText"/>
              <w:spacing w:before="120"/>
              <w:rPr>
                <w:b/>
              </w:rPr>
            </w:pPr>
            <w:r w:rsidRPr="00806818">
              <w:rPr>
                <w:b/>
              </w:rPr>
              <w:t>1.6</w:t>
            </w:r>
          </w:p>
        </w:tc>
        <w:tc>
          <w:tcPr>
            <w:tcW w:w="20338" w:type="dxa"/>
            <w:gridSpan w:val="6"/>
            <w:shd w:val="clear" w:color="auto" w:fill="E2EFD9" w:themeFill="accent6" w:themeFillTint="33"/>
          </w:tcPr>
          <w:p w14:paraId="2031CFFB" w14:textId="77777777" w:rsidR="0006318B" w:rsidRDefault="0006318B" w:rsidP="00FB76A1">
            <w:pPr>
              <w:spacing w:before="120" w:after="120"/>
            </w:pPr>
            <w:r>
              <w:t>Continue to identify and implement opportunities to improve the efficiency of journeys completed by fleet vehicles.</w:t>
            </w:r>
          </w:p>
        </w:tc>
      </w:tr>
      <w:tr w:rsidR="0006318B" w:rsidRPr="00806818" w14:paraId="320C05CC" w14:textId="77777777" w:rsidTr="003248AC">
        <w:trPr>
          <w:tblHeader/>
        </w:trPr>
        <w:tc>
          <w:tcPr>
            <w:tcW w:w="670" w:type="dxa"/>
            <w:shd w:val="clear" w:color="auto" w:fill="auto"/>
          </w:tcPr>
          <w:p w14:paraId="08695D37" w14:textId="77777777" w:rsidR="0006318B" w:rsidRDefault="0006318B" w:rsidP="0006318B">
            <w:pPr>
              <w:pStyle w:val="BodyText"/>
              <w:spacing w:before="120"/>
            </w:pPr>
          </w:p>
        </w:tc>
        <w:tc>
          <w:tcPr>
            <w:tcW w:w="828" w:type="dxa"/>
            <w:shd w:val="clear" w:color="auto" w:fill="auto"/>
          </w:tcPr>
          <w:p w14:paraId="4D29B6A2" w14:textId="0FCE9ED5" w:rsidR="0006318B" w:rsidRPr="680B8C66" w:rsidRDefault="0006318B" w:rsidP="0006318B">
            <w:pPr>
              <w:pStyle w:val="BodyText"/>
              <w:spacing w:before="120"/>
              <w:rPr>
                <w:b/>
                <w:bCs/>
              </w:rPr>
            </w:pPr>
            <w:r>
              <w:rPr>
                <w:b/>
                <w:bCs/>
                <w:szCs w:val="22"/>
              </w:rPr>
              <w:t>1.6.1</w:t>
            </w:r>
          </w:p>
        </w:tc>
        <w:tc>
          <w:tcPr>
            <w:tcW w:w="10296" w:type="dxa"/>
            <w:shd w:val="clear" w:color="auto" w:fill="auto"/>
          </w:tcPr>
          <w:p w14:paraId="545052C5" w14:textId="04B01352" w:rsidR="0006318B" w:rsidRDefault="0006318B" w:rsidP="0006318B">
            <w:pPr>
              <w:pStyle w:val="BodyText"/>
              <w:spacing w:before="120"/>
            </w:pPr>
            <w:r>
              <w:t>Continuing to make use of the route software to ensure fleet vehicles minimise journey times where possible.</w:t>
            </w:r>
          </w:p>
        </w:tc>
        <w:tc>
          <w:tcPr>
            <w:tcW w:w="2835" w:type="dxa"/>
            <w:shd w:val="clear" w:color="auto" w:fill="auto"/>
          </w:tcPr>
          <w:p w14:paraId="71E1DE45" w14:textId="77777777" w:rsidR="0006318B" w:rsidRDefault="0006318B" w:rsidP="0006318B">
            <w:pPr>
              <w:pStyle w:val="BodyText"/>
              <w:spacing w:before="120"/>
            </w:pPr>
            <w:r>
              <w:t xml:space="preserve">390.63 </w:t>
            </w:r>
            <w:proofErr w:type="spellStart"/>
            <w:r>
              <w:t>tCO</w:t>
            </w:r>
            <w:r w:rsidRPr="50672AF3">
              <w:rPr>
                <w:sz w:val="12"/>
                <w:szCs w:val="12"/>
              </w:rPr>
              <w:t>2</w:t>
            </w:r>
            <w:r>
              <w:t>e</w:t>
            </w:r>
            <w:proofErr w:type="spellEnd"/>
          </w:p>
          <w:p w14:paraId="0118E0BA" w14:textId="77777777" w:rsidR="0006318B" w:rsidRDefault="0006318B" w:rsidP="0006318B">
            <w:pPr>
              <w:pStyle w:val="BodyText"/>
              <w:spacing w:before="120"/>
            </w:pPr>
            <w:r>
              <w:t>(Operational Fleet vehicles only)</w:t>
            </w:r>
          </w:p>
          <w:p w14:paraId="28843B51" w14:textId="3271E32A" w:rsidR="0006318B" w:rsidRDefault="0006318B" w:rsidP="0006318B">
            <w:pPr>
              <w:pStyle w:val="BodyText"/>
              <w:spacing w:before="120"/>
              <w:rPr>
                <w:rStyle w:val="normaltextrun"/>
                <w:rFonts w:cs="Arial"/>
                <w:szCs w:val="22"/>
              </w:rPr>
            </w:pPr>
            <w:r w:rsidRPr="008C15E1">
              <w:rPr>
                <w:color w:val="FF0000"/>
              </w:rPr>
              <w:t>Mileage to be added</w:t>
            </w:r>
          </w:p>
        </w:tc>
        <w:tc>
          <w:tcPr>
            <w:tcW w:w="2552" w:type="dxa"/>
            <w:shd w:val="clear" w:color="auto" w:fill="auto"/>
          </w:tcPr>
          <w:p w14:paraId="73E44D8B" w14:textId="56248073" w:rsidR="0006318B" w:rsidRPr="00E865BC" w:rsidRDefault="0006318B" w:rsidP="0006318B">
            <w:pPr>
              <w:pStyle w:val="BodyText"/>
              <w:spacing w:before="120"/>
            </w:pPr>
            <w:r w:rsidRPr="00E865BC">
              <w:t>Assistant Director (Operations)</w:t>
            </w:r>
          </w:p>
        </w:tc>
        <w:tc>
          <w:tcPr>
            <w:tcW w:w="2126" w:type="dxa"/>
            <w:shd w:val="clear" w:color="auto" w:fill="auto"/>
          </w:tcPr>
          <w:p w14:paraId="187FB367" w14:textId="516097FA" w:rsidR="0006318B" w:rsidRDefault="0006318B" w:rsidP="0006318B">
            <w:pPr>
              <w:pStyle w:val="BodyText"/>
              <w:spacing w:before="120"/>
              <w:rPr>
                <w:rStyle w:val="normaltextrun"/>
                <w:rFonts w:cs="Arial"/>
                <w:szCs w:val="22"/>
              </w:rPr>
            </w:pPr>
            <w:r>
              <w:rPr>
                <w:szCs w:val="22"/>
              </w:rPr>
              <w:t>Commence April 2022 and then ongoing</w:t>
            </w:r>
          </w:p>
        </w:tc>
        <w:tc>
          <w:tcPr>
            <w:tcW w:w="1701" w:type="dxa"/>
            <w:shd w:val="clear" w:color="auto" w:fill="auto"/>
            <w:vAlign w:val="center"/>
          </w:tcPr>
          <w:p w14:paraId="01B32C0A" w14:textId="77777777" w:rsidR="0006318B" w:rsidRDefault="0006318B" w:rsidP="0006318B">
            <w:pPr>
              <w:pStyle w:val="BodyText"/>
              <w:spacing w:before="120"/>
              <w:jc w:val="center"/>
            </w:pPr>
            <w:r>
              <w:rPr>
                <w:noProof/>
              </w:rPr>
              <w:drawing>
                <wp:inline distT="0" distB="0" distL="0" distR="0" wp14:anchorId="7A34AB05" wp14:editId="5191C5EB">
                  <wp:extent cx="112452" cy="213855"/>
                  <wp:effectExtent l="0" t="0" r="1905" b="0"/>
                  <wp:docPr id="49" name="Picture 4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76122B17" w14:textId="51AD236B" w:rsidR="0006318B" w:rsidRDefault="0006318B" w:rsidP="0006318B">
            <w:pPr>
              <w:pStyle w:val="BodyText"/>
              <w:spacing w:before="120"/>
              <w:jc w:val="center"/>
              <w:rPr>
                <w:noProof/>
              </w:rPr>
            </w:pPr>
            <w:r>
              <w:rPr>
                <w:noProof/>
              </w:rPr>
              <w:drawing>
                <wp:inline distT="0" distB="0" distL="0" distR="0" wp14:anchorId="60629FD0" wp14:editId="4299C76D">
                  <wp:extent cx="133033" cy="133033"/>
                  <wp:effectExtent l="0" t="0" r="635" b="635"/>
                  <wp:docPr id="72" name="Picture 7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7FACA803" w14:textId="77777777" w:rsidTr="003248AC">
        <w:trPr>
          <w:tblHeader/>
        </w:trPr>
        <w:tc>
          <w:tcPr>
            <w:tcW w:w="670" w:type="dxa"/>
            <w:shd w:val="clear" w:color="auto" w:fill="auto"/>
          </w:tcPr>
          <w:p w14:paraId="683673B8" w14:textId="77777777" w:rsidR="0006318B" w:rsidRDefault="0006318B" w:rsidP="0006318B">
            <w:pPr>
              <w:pStyle w:val="BodyText"/>
              <w:spacing w:before="120"/>
            </w:pPr>
          </w:p>
        </w:tc>
        <w:tc>
          <w:tcPr>
            <w:tcW w:w="828" w:type="dxa"/>
            <w:shd w:val="clear" w:color="auto" w:fill="auto"/>
          </w:tcPr>
          <w:p w14:paraId="0C0244FF" w14:textId="1DB6808A" w:rsidR="0006318B" w:rsidRDefault="0006318B" w:rsidP="0006318B">
            <w:pPr>
              <w:pStyle w:val="BodyText"/>
              <w:spacing w:before="120"/>
              <w:rPr>
                <w:b/>
                <w:bCs/>
                <w:szCs w:val="22"/>
              </w:rPr>
            </w:pPr>
            <w:r>
              <w:rPr>
                <w:b/>
                <w:bCs/>
                <w:szCs w:val="22"/>
              </w:rPr>
              <w:t>1.6.2</w:t>
            </w:r>
          </w:p>
        </w:tc>
        <w:tc>
          <w:tcPr>
            <w:tcW w:w="10296" w:type="dxa"/>
            <w:shd w:val="clear" w:color="auto" w:fill="auto"/>
          </w:tcPr>
          <w:p w14:paraId="4E1D945F" w14:textId="7D6DF4F0" w:rsidR="0006318B" w:rsidRDefault="0006318B" w:rsidP="0006318B">
            <w:pPr>
              <w:pStyle w:val="BodyText"/>
              <w:spacing w:before="120"/>
            </w:pPr>
            <w:r>
              <w:t xml:space="preserve">Continue to develop a </w:t>
            </w:r>
            <w:proofErr w:type="gramStart"/>
            <w:r>
              <w:t>driver training</w:t>
            </w:r>
            <w:proofErr w:type="gramEnd"/>
            <w:r>
              <w:t xml:space="preserve"> programme to ensure all drivers of GBC fleet vehicles know how to make the cost efficient use of the vehicles available to them, particularly as new vehicles are brought on line.</w:t>
            </w:r>
          </w:p>
        </w:tc>
        <w:tc>
          <w:tcPr>
            <w:tcW w:w="2835" w:type="dxa"/>
            <w:shd w:val="clear" w:color="auto" w:fill="auto"/>
          </w:tcPr>
          <w:p w14:paraId="5FD1E105" w14:textId="7E5A8DF9" w:rsidR="0006318B" w:rsidRDefault="0006318B" w:rsidP="0006318B">
            <w:pPr>
              <w:pStyle w:val="BodyText"/>
              <w:spacing w:before="120"/>
            </w:pPr>
            <w:r>
              <w:t xml:space="preserve">Current level of training </w:t>
            </w:r>
          </w:p>
        </w:tc>
        <w:tc>
          <w:tcPr>
            <w:tcW w:w="2552" w:type="dxa"/>
            <w:shd w:val="clear" w:color="auto" w:fill="auto"/>
          </w:tcPr>
          <w:p w14:paraId="11B254DC" w14:textId="73059426" w:rsidR="0006318B" w:rsidRPr="00E865BC" w:rsidRDefault="0006318B" w:rsidP="0006318B">
            <w:pPr>
              <w:pStyle w:val="BodyText"/>
              <w:spacing w:before="120"/>
            </w:pPr>
            <w:r>
              <w:t>Waste and Transport Manager</w:t>
            </w:r>
          </w:p>
        </w:tc>
        <w:tc>
          <w:tcPr>
            <w:tcW w:w="2126" w:type="dxa"/>
            <w:shd w:val="clear" w:color="auto" w:fill="auto"/>
          </w:tcPr>
          <w:p w14:paraId="016E3FD0" w14:textId="38115809" w:rsidR="0006318B" w:rsidRDefault="0006318B" w:rsidP="0006318B">
            <w:pPr>
              <w:pStyle w:val="BodyText"/>
              <w:spacing w:before="120"/>
              <w:rPr>
                <w:szCs w:val="22"/>
              </w:rPr>
            </w:pPr>
            <w:r>
              <w:rPr>
                <w:szCs w:val="22"/>
              </w:rPr>
              <w:t>Training has already taken place and will continue in future years.</w:t>
            </w:r>
          </w:p>
        </w:tc>
        <w:tc>
          <w:tcPr>
            <w:tcW w:w="1701" w:type="dxa"/>
            <w:shd w:val="clear" w:color="auto" w:fill="auto"/>
            <w:vAlign w:val="center"/>
          </w:tcPr>
          <w:p w14:paraId="0C6B3035" w14:textId="77777777" w:rsidR="0006318B" w:rsidRDefault="0006318B" w:rsidP="0006318B">
            <w:pPr>
              <w:pStyle w:val="BodyText"/>
              <w:spacing w:before="120"/>
              <w:jc w:val="center"/>
            </w:pPr>
            <w:r>
              <w:rPr>
                <w:noProof/>
              </w:rPr>
              <w:drawing>
                <wp:inline distT="0" distB="0" distL="0" distR="0" wp14:anchorId="3565326D" wp14:editId="064C40F0">
                  <wp:extent cx="112452" cy="213855"/>
                  <wp:effectExtent l="0" t="0" r="1905" b="0"/>
                  <wp:docPr id="74" name="Picture 7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r>
              <w:rPr>
                <w:noProof/>
              </w:rPr>
              <w:drawing>
                <wp:inline distT="0" distB="0" distL="0" distR="0" wp14:anchorId="3663F9A6" wp14:editId="346D3391">
                  <wp:extent cx="112452" cy="213855"/>
                  <wp:effectExtent l="0" t="0" r="1905" b="0"/>
                  <wp:docPr id="291" name="Picture 29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7D92B167" w14:textId="07251A0E" w:rsidR="0006318B" w:rsidRDefault="0006318B" w:rsidP="0006318B">
            <w:pPr>
              <w:pStyle w:val="BodyText"/>
              <w:spacing w:before="120"/>
              <w:jc w:val="center"/>
              <w:rPr>
                <w:noProof/>
              </w:rPr>
            </w:pPr>
            <w:r>
              <w:rPr>
                <w:noProof/>
              </w:rPr>
              <w:drawing>
                <wp:inline distT="0" distB="0" distL="0" distR="0" wp14:anchorId="5C60087B" wp14:editId="6B324979">
                  <wp:extent cx="133033" cy="133033"/>
                  <wp:effectExtent l="0" t="0" r="635" b="635"/>
                  <wp:docPr id="88" name="Picture 8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r>
              <w:rPr>
                <w:noProof/>
              </w:rPr>
              <w:drawing>
                <wp:inline distT="0" distB="0" distL="0" distR="0" wp14:anchorId="03398B4A" wp14:editId="51A151C0">
                  <wp:extent cx="133033" cy="133033"/>
                  <wp:effectExtent l="0" t="0" r="635" b="635"/>
                  <wp:docPr id="89" name="Picture 8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14:paraId="4D0916C7" w14:textId="77777777" w:rsidTr="00B93CDC">
        <w:trPr>
          <w:cantSplit/>
        </w:trPr>
        <w:tc>
          <w:tcPr>
            <w:tcW w:w="670" w:type="dxa"/>
            <w:shd w:val="clear" w:color="auto" w:fill="E2EFD9" w:themeFill="accent6" w:themeFillTint="33"/>
          </w:tcPr>
          <w:p w14:paraId="42DD3A69" w14:textId="77777777" w:rsidR="0006318B" w:rsidRPr="00806818" w:rsidRDefault="0006318B" w:rsidP="00B93CDC">
            <w:pPr>
              <w:pStyle w:val="BodyText"/>
              <w:spacing w:before="120"/>
              <w:rPr>
                <w:b/>
              </w:rPr>
            </w:pPr>
            <w:r w:rsidRPr="00806818">
              <w:rPr>
                <w:b/>
              </w:rPr>
              <w:t>1.7</w:t>
            </w:r>
          </w:p>
        </w:tc>
        <w:tc>
          <w:tcPr>
            <w:tcW w:w="20338" w:type="dxa"/>
            <w:gridSpan w:val="6"/>
            <w:shd w:val="clear" w:color="auto" w:fill="E2EFD9" w:themeFill="accent6" w:themeFillTint="33"/>
          </w:tcPr>
          <w:p w14:paraId="3C16AD74" w14:textId="77777777" w:rsidR="0006318B" w:rsidRDefault="0006318B" w:rsidP="00B93CDC">
            <w:pPr>
              <w:spacing w:before="120" w:after="120"/>
            </w:pPr>
            <w:r>
              <w:t xml:space="preserve">Develop a Sustainable Travel Policy to reduce the level and impact of </w:t>
            </w:r>
            <w:r w:rsidRPr="002F5BB4">
              <w:t>business travel</w:t>
            </w:r>
            <w:r>
              <w:t xml:space="preserve">. </w:t>
            </w:r>
            <w:r w:rsidRPr="00B71FA8">
              <w:t>Develop policies and initiatives to encourage active travel by Members and officers.</w:t>
            </w:r>
          </w:p>
        </w:tc>
      </w:tr>
      <w:tr w:rsidR="0006318B" w:rsidRPr="00806818" w14:paraId="74ACCFFB" w14:textId="77777777" w:rsidTr="003248AC">
        <w:trPr>
          <w:tblHeader/>
        </w:trPr>
        <w:tc>
          <w:tcPr>
            <w:tcW w:w="670" w:type="dxa"/>
            <w:shd w:val="clear" w:color="auto" w:fill="auto"/>
          </w:tcPr>
          <w:p w14:paraId="08F6AF0B" w14:textId="77777777" w:rsidR="0006318B" w:rsidRDefault="0006318B" w:rsidP="0006318B">
            <w:pPr>
              <w:pStyle w:val="BodyText"/>
              <w:spacing w:before="120"/>
            </w:pPr>
          </w:p>
        </w:tc>
        <w:tc>
          <w:tcPr>
            <w:tcW w:w="828" w:type="dxa"/>
            <w:shd w:val="clear" w:color="auto" w:fill="auto"/>
          </w:tcPr>
          <w:p w14:paraId="7AA5DBAF" w14:textId="369F1976" w:rsidR="0006318B" w:rsidRDefault="0006318B" w:rsidP="0006318B">
            <w:pPr>
              <w:pStyle w:val="BodyText"/>
              <w:spacing w:before="120"/>
              <w:rPr>
                <w:b/>
                <w:bCs/>
                <w:szCs w:val="22"/>
              </w:rPr>
            </w:pPr>
            <w:r w:rsidRPr="00806818">
              <w:rPr>
                <w:b/>
              </w:rPr>
              <w:t>1.7.1</w:t>
            </w:r>
          </w:p>
        </w:tc>
        <w:tc>
          <w:tcPr>
            <w:tcW w:w="10296" w:type="dxa"/>
            <w:shd w:val="clear" w:color="auto" w:fill="auto"/>
          </w:tcPr>
          <w:p w14:paraId="47E9CC99" w14:textId="10A094B8" w:rsidR="0006318B" w:rsidRDefault="0006318B" w:rsidP="0006318B">
            <w:pPr>
              <w:pStyle w:val="BodyText"/>
              <w:spacing w:before="120"/>
            </w:pPr>
            <w:r>
              <w:rPr>
                <w:rStyle w:val="normaltextrun"/>
                <w:rFonts w:cs="Arial"/>
                <w:color w:val="000000"/>
                <w:szCs w:val="22"/>
              </w:rPr>
              <w:t xml:space="preserve">Complete research into alternative travel arrangements for staff including different cycle to work and </w:t>
            </w:r>
            <w:proofErr w:type="gramStart"/>
            <w:r>
              <w:rPr>
                <w:rStyle w:val="normaltextrun"/>
                <w:rFonts w:cs="Arial"/>
                <w:color w:val="000000"/>
                <w:szCs w:val="22"/>
              </w:rPr>
              <w:t>cycle hire scheme options</w:t>
            </w:r>
            <w:proofErr w:type="gramEnd"/>
            <w:r>
              <w:rPr>
                <w:rStyle w:val="normaltextrun"/>
                <w:rFonts w:cs="Arial"/>
                <w:color w:val="000000"/>
                <w:szCs w:val="22"/>
              </w:rPr>
              <w:t xml:space="preserve"> as well as potential car sharing arrangements.</w:t>
            </w:r>
            <w:r>
              <w:rPr>
                <w:rStyle w:val="eop"/>
                <w:rFonts w:cs="Arial"/>
                <w:color w:val="000000"/>
                <w:szCs w:val="22"/>
              </w:rPr>
              <w:t> </w:t>
            </w:r>
          </w:p>
        </w:tc>
        <w:tc>
          <w:tcPr>
            <w:tcW w:w="2835" w:type="dxa"/>
            <w:shd w:val="clear" w:color="auto" w:fill="auto"/>
          </w:tcPr>
          <w:p w14:paraId="6F5AE584" w14:textId="7B7609F1" w:rsidR="0006318B" w:rsidRDefault="0006318B" w:rsidP="0006318B">
            <w:pPr>
              <w:pStyle w:val="BodyText"/>
              <w:spacing w:before="120"/>
            </w:pPr>
            <w:r>
              <w:rPr>
                <w:rStyle w:val="normaltextrun"/>
                <w:rFonts w:cs="Arial"/>
                <w:szCs w:val="22"/>
              </w:rPr>
              <w:t>N/A</w:t>
            </w:r>
            <w:r>
              <w:rPr>
                <w:rStyle w:val="eop"/>
                <w:rFonts w:cs="Arial"/>
                <w:szCs w:val="22"/>
              </w:rPr>
              <w:t> </w:t>
            </w:r>
          </w:p>
        </w:tc>
        <w:tc>
          <w:tcPr>
            <w:tcW w:w="2552" w:type="dxa"/>
            <w:shd w:val="clear" w:color="auto" w:fill="auto"/>
          </w:tcPr>
          <w:p w14:paraId="0D23F44A" w14:textId="7A685E1B" w:rsidR="0006318B" w:rsidRDefault="0006318B" w:rsidP="0006318B">
            <w:pPr>
              <w:pStyle w:val="BodyText"/>
              <w:spacing w:before="120"/>
            </w:pPr>
            <w:r>
              <w:rPr>
                <w:rStyle w:val="normaltextrun"/>
                <w:rFonts w:cs="Arial"/>
              </w:rPr>
              <w:t>HR Consultant</w:t>
            </w:r>
          </w:p>
        </w:tc>
        <w:tc>
          <w:tcPr>
            <w:tcW w:w="2126" w:type="dxa"/>
            <w:shd w:val="clear" w:color="auto" w:fill="auto"/>
          </w:tcPr>
          <w:p w14:paraId="375F6DC3" w14:textId="10EF1FE2" w:rsidR="0006318B" w:rsidRDefault="0006318B" w:rsidP="0006318B">
            <w:pPr>
              <w:pStyle w:val="BodyText"/>
              <w:spacing w:before="120"/>
              <w:rPr>
                <w:szCs w:val="22"/>
              </w:rPr>
            </w:pPr>
            <w:proofErr w:type="spellStart"/>
            <w:r>
              <w:rPr>
                <w:rStyle w:val="normaltextrun"/>
                <w:rFonts w:cs="Arial"/>
                <w:szCs w:val="22"/>
              </w:rPr>
              <w:t>Q1</w:t>
            </w:r>
            <w:proofErr w:type="spellEnd"/>
            <w:r>
              <w:rPr>
                <w:rStyle w:val="normaltextrun"/>
                <w:rFonts w:cs="Arial"/>
                <w:szCs w:val="22"/>
              </w:rPr>
              <w:t>/</w:t>
            </w:r>
            <w:proofErr w:type="spellStart"/>
            <w:r>
              <w:rPr>
                <w:rStyle w:val="normaltextrun"/>
                <w:rFonts w:cs="Arial"/>
                <w:szCs w:val="22"/>
              </w:rPr>
              <w:t>Q2</w:t>
            </w:r>
            <w:proofErr w:type="spellEnd"/>
            <w:r>
              <w:rPr>
                <w:rStyle w:val="normaltextrun"/>
                <w:rFonts w:cs="Arial"/>
                <w:szCs w:val="22"/>
              </w:rPr>
              <w:t xml:space="preserve"> - 2022</w:t>
            </w:r>
            <w:r>
              <w:rPr>
                <w:rStyle w:val="eop"/>
                <w:rFonts w:cs="Arial"/>
                <w:szCs w:val="22"/>
              </w:rPr>
              <w:t> </w:t>
            </w:r>
          </w:p>
        </w:tc>
        <w:tc>
          <w:tcPr>
            <w:tcW w:w="1701" w:type="dxa"/>
            <w:shd w:val="clear" w:color="auto" w:fill="auto"/>
            <w:vAlign w:val="center"/>
          </w:tcPr>
          <w:p w14:paraId="40A6CE22" w14:textId="77777777" w:rsidR="0006318B" w:rsidRDefault="0006318B" w:rsidP="0006318B">
            <w:pPr>
              <w:pStyle w:val="BodyText"/>
              <w:spacing w:before="120"/>
              <w:jc w:val="center"/>
            </w:pPr>
            <w:r>
              <w:rPr>
                <w:noProof/>
              </w:rPr>
              <w:drawing>
                <wp:inline distT="0" distB="0" distL="0" distR="0" wp14:anchorId="3687267B" wp14:editId="79DC110D">
                  <wp:extent cx="112452" cy="213855"/>
                  <wp:effectExtent l="0" t="0" r="1905" b="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63029220" w14:textId="5A3ECE8F" w:rsidR="0006318B" w:rsidRDefault="0006318B" w:rsidP="0006318B">
            <w:pPr>
              <w:pStyle w:val="BodyText"/>
              <w:spacing w:before="120"/>
              <w:jc w:val="center"/>
              <w:rPr>
                <w:noProof/>
              </w:rPr>
            </w:pPr>
            <w:r>
              <w:rPr>
                <w:noProof/>
              </w:rPr>
              <w:drawing>
                <wp:inline distT="0" distB="0" distL="0" distR="0" wp14:anchorId="0A870DCC" wp14:editId="7A28F823">
                  <wp:extent cx="133033" cy="133033"/>
                  <wp:effectExtent l="0" t="0" r="635" b="635"/>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50BAA931" w14:textId="77777777" w:rsidTr="003248AC">
        <w:trPr>
          <w:tblHeader/>
        </w:trPr>
        <w:tc>
          <w:tcPr>
            <w:tcW w:w="670" w:type="dxa"/>
            <w:shd w:val="clear" w:color="auto" w:fill="auto"/>
          </w:tcPr>
          <w:p w14:paraId="14033A95" w14:textId="77777777" w:rsidR="0006318B" w:rsidRDefault="0006318B" w:rsidP="0006318B">
            <w:pPr>
              <w:pStyle w:val="BodyText"/>
              <w:spacing w:before="120"/>
            </w:pPr>
          </w:p>
        </w:tc>
        <w:tc>
          <w:tcPr>
            <w:tcW w:w="828" w:type="dxa"/>
            <w:shd w:val="clear" w:color="auto" w:fill="auto"/>
          </w:tcPr>
          <w:p w14:paraId="5AEB3148" w14:textId="23F98FD3" w:rsidR="0006318B" w:rsidRPr="00806818" w:rsidRDefault="0006318B" w:rsidP="0006318B">
            <w:pPr>
              <w:pStyle w:val="BodyText"/>
              <w:spacing w:before="120"/>
              <w:rPr>
                <w:b/>
              </w:rPr>
            </w:pPr>
            <w:r w:rsidRPr="00806818">
              <w:rPr>
                <w:b/>
              </w:rPr>
              <w:t>1.7.2</w:t>
            </w:r>
          </w:p>
        </w:tc>
        <w:tc>
          <w:tcPr>
            <w:tcW w:w="10296" w:type="dxa"/>
            <w:shd w:val="clear" w:color="auto" w:fill="auto"/>
          </w:tcPr>
          <w:p w14:paraId="0BCE781E" w14:textId="380F4F05" w:rsidR="0006318B" w:rsidRDefault="0006318B" w:rsidP="0006318B">
            <w:pPr>
              <w:pStyle w:val="BodyText"/>
              <w:spacing w:before="120"/>
              <w:rPr>
                <w:rStyle w:val="normaltextrun"/>
                <w:rFonts w:cs="Arial"/>
                <w:color w:val="000000"/>
                <w:szCs w:val="22"/>
              </w:rPr>
            </w:pPr>
            <w:r>
              <w:t xml:space="preserve">Publicise the </w:t>
            </w:r>
            <w:r w:rsidRPr="007E7E98">
              <w:t xml:space="preserve">Employer Travel </w:t>
            </w:r>
            <w:proofErr w:type="gramStart"/>
            <w:r w:rsidRPr="007E7E98">
              <w:t>Club</w:t>
            </w:r>
            <w:r>
              <w:t xml:space="preserve"> which</w:t>
            </w:r>
            <w:r w:rsidRPr="007E7E98">
              <w:t xml:space="preserve"> seeks to encourage people to utilise public transport</w:t>
            </w:r>
            <w:proofErr w:type="gramEnd"/>
            <w:r w:rsidRPr="007E7E98">
              <w:t xml:space="preserve"> and offers staff savings on local Arriva bus travel</w:t>
            </w:r>
            <w:r>
              <w:t>.</w:t>
            </w:r>
          </w:p>
        </w:tc>
        <w:tc>
          <w:tcPr>
            <w:tcW w:w="2835" w:type="dxa"/>
            <w:shd w:val="clear" w:color="auto" w:fill="auto"/>
          </w:tcPr>
          <w:p w14:paraId="0AE2CC07" w14:textId="3E574397" w:rsidR="0006318B" w:rsidRDefault="0006318B" w:rsidP="0006318B">
            <w:pPr>
              <w:pStyle w:val="BodyText"/>
              <w:spacing w:before="120"/>
              <w:rPr>
                <w:rStyle w:val="normaltextrun"/>
                <w:rFonts w:cs="Arial"/>
                <w:szCs w:val="22"/>
              </w:rPr>
            </w:pPr>
            <w:r>
              <w:t>N/A</w:t>
            </w:r>
          </w:p>
        </w:tc>
        <w:tc>
          <w:tcPr>
            <w:tcW w:w="2552" w:type="dxa"/>
            <w:shd w:val="clear" w:color="auto" w:fill="auto"/>
          </w:tcPr>
          <w:p w14:paraId="39B9D3B4" w14:textId="34C8CA5A" w:rsidR="0006318B" w:rsidRDefault="0006318B" w:rsidP="0006318B">
            <w:pPr>
              <w:pStyle w:val="BodyText"/>
              <w:spacing w:before="120"/>
              <w:rPr>
                <w:rStyle w:val="normaltextrun"/>
                <w:rFonts w:cs="Arial"/>
              </w:rPr>
            </w:pPr>
            <w:r>
              <w:rPr>
                <w:rStyle w:val="normaltextrun"/>
                <w:rFonts w:cs="Arial"/>
              </w:rPr>
              <w:t>HR Consultant</w:t>
            </w:r>
          </w:p>
        </w:tc>
        <w:tc>
          <w:tcPr>
            <w:tcW w:w="2126" w:type="dxa"/>
            <w:shd w:val="clear" w:color="auto" w:fill="auto"/>
          </w:tcPr>
          <w:p w14:paraId="28FB6BD8" w14:textId="1607B803" w:rsidR="0006318B" w:rsidRDefault="0006318B" w:rsidP="0006318B">
            <w:pPr>
              <w:pStyle w:val="BodyText"/>
              <w:spacing w:before="120"/>
              <w:rPr>
                <w:rStyle w:val="normaltextrun"/>
                <w:rFonts w:cs="Arial"/>
                <w:szCs w:val="22"/>
              </w:rPr>
            </w:pPr>
            <w:proofErr w:type="spellStart"/>
            <w:r>
              <w:rPr>
                <w:rStyle w:val="normaltextrun"/>
                <w:rFonts w:cs="Arial"/>
                <w:szCs w:val="22"/>
              </w:rPr>
              <w:t>Q1</w:t>
            </w:r>
            <w:proofErr w:type="spellEnd"/>
            <w:r>
              <w:rPr>
                <w:rStyle w:val="normaltextrun"/>
                <w:rFonts w:cs="Arial"/>
                <w:szCs w:val="22"/>
              </w:rPr>
              <w:t>-2022</w:t>
            </w:r>
            <w:r>
              <w:rPr>
                <w:rStyle w:val="eop"/>
                <w:rFonts w:cs="Arial"/>
                <w:szCs w:val="22"/>
              </w:rPr>
              <w:t> </w:t>
            </w:r>
          </w:p>
        </w:tc>
        <w:tc>
          <w:tcPr>
            <w:tcW w:w="1701" w:type="dxa"/>
            <w:shd w:val="clear" w:color="auto" w:fill="auto"/>
            <w:vAlign w:val="center"/>
          </w:tcPr>
          <w:p w14:paraId="412B1259" w14:textId="77777777" w:rsidR="0006318B" w:rsidRDefault="0006318B" w:rsidP="0006318B">
            <w:pPr>
              <w:pStyle w:val="BodyText"/>
              <w:spacing w:before="120"/>
              <w:jc w:val="center"/>
            </w:pPr>
            <w:r>
              <w:rPr>
                <w:noProof/>
              </w:rPr>
              <w:drawing>
                <wp:inline distT="0" distB="0" distL="0" distR="0" wp14:anchorId="3A53ACDB" wp14:editId="371B31F7">
                  <wp:extent cx="112452" cy="213855"/>
                  <wp:effectExtent l="0" t="0" r="1905" b="0"/>
                  <wp:docPr id="40" name="Picture 4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506513EF" w14:textId="2C6BB035" w:rsidR="0006318B" w:rsidRDefault="0006318B" w:rsidP="0006318B">
            <w:pPr>
              <w:pStyle w:val="BodyText"/>
              <w:spacing w:before="120"/>
              <w:jc w:val="center"/>
              <w:rPr>
                <w:noProof/>
              </w:rPr>
            </w:pPr>
            <w:r>
              <w:rPr>
                <w:noProof/>
              </w:rPr>
              <w:drawing>
                <wp:inline distT="0" distB="0" distL="0" distR="0" wp14:anchorId="2958937E" wp14:editId="461F1C8B">
                  <wp:extent cx="133033" cy="133033"/>
                  <wp:effectExtent l="0" t="0" r="635" b="635"/>
                  <wp:docPr id="43" name="Picture 4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3BC70E64" w14:textId="77777777" w:rsidTr="003248AC">
        <w:trPr>
          <w:tblHeader/>
        </w:trPr>
        <w:tc>
          <w:tcPr>
            <w:tcW w:w="670" w:type="dxa"/>
            <w:shd w:val="clear" w:color="auto" w:fill="auto"/>
          </w:tcPr>
          <w:p w14:paraId="23044B9E" w14:textId="77777777" w:rsidR="0006318B" w:rsidRDefault="0006318B" w:rsidP="0006318B">
            <w:pPr>
              <w:pStyle w:val="BodyText"/>
              <w:spacing w:before="120"/>
            </w:pPr>
          </w:p>
        </w:tc>
        <w:tc>
          <w:tcPr>
            <w:tcW w:w="828" w:type="dxa"/>
            <w:shd w:val="clear" w:color="auto" w:fill="auto"/>
          </w:tcPr>
          <w:p w14:paraId="76D5A0B2" w14:textId="5E7FF335" w:rsidR="0006318B" w:rsidRPr="00806818" w:rsidRDefault="0006318B" w:rsidP="0006318B">
            <w:pPr>
              <w:pStyle w:val="BodyText"/>
              <w:spacing w:before="120"/>
              <w:rPr>
                <w:b/>
              </w:rPr>
            </w:pPr>
            <w:r>
              <w:rPr>
                <w:b/>
              </w:rPr>
              <w:t>1.7.3</w:t>
            </w:r>
          </w:p>
        </w:tc>
        <w:tc>
          <w:tcPr>
            <w:tcW w:w="10296" w:type="dxa"/>
            <w:shd w:val="clear" w:color="auto" w:fill="auto"/>
          </w:tcPr>
          <w:p w14:paraId="7C82C49F" w14:textId="6DA23322" w:rsidR="0006318B" w:rsidRDefault="0006318B" w:rsidP="0006318B">
            <w:pPr>
              <w:pStyle w:val="BodyText"/>
              <w:spacing w:before="120"/>
            </w:pPr>
            <w:r>
              <w:rPr>
                <w:rStyle w:val="normaltextrun"/>
                <w:rFonts w:cs="Arial"/>
                <w:szCs w:val="22"/>
              </w:rPr>
              <w:t>Develop and publicise a Hybrid Working Policy</w:t>
            </w:r>
            <w:r>
              <w:rPr>
                <w:rStyle w:val="eop"/>
                <w:rFonts w:cs="Arial"/>
                <w:szCs w:val="22"/>
              </w:rPr>
              <w:t> </w:t>
            </w:r>
          </w:p>
        </w:tc>
        <w:tc>
          <w:tcPr>
            <w:tcW w:w="2835" w:type="dxa"/>
            <w:shd w:val="clear" w:color="auto" w:fill="auto"/>
          </w:tcPr>
          <w:p w14:paraId="3FBE009F" w14:textId="02909B5D" w:rsidR="0006318B" w:rsidRDefault="0006318B" w:rsidP="0006318B">
            <w:pPr>
              <w:pStyle w:val="BodyText"/>
              <w:spacing w:before="120"/>
            </w:pPr>
            <w:r>
              <w:rPr>
                <w:rStyle w:val="normaltextrun"/>
                <w:rFonts w:cs="Arial"/>
                <w:szCs w:val="22"/>
              </w:rPr>
              <w:t>N/A</w:t>
            </w:r>
            <w:r>
              <w:rPr>
                <w:rStyle w:val="eop"/>
                <w:rFonts w:cs="Arial"/>
                <w:szCs w:val="22"/>
              </w:rPr>
              <w:t> </w:t>
            </w:r>
          </w:p>
        </w:tc>
        <w:tc>
          <w:tcPr>
            <w:tcW w:w="2552" w:type="dxa"/>
            <w:shd w:val="clear" w:color="auto" w:fill="auto"/>
          </w:tcPr>
          <w:p w14:paraId="00A4E394" w14:textId="77777777" w:rsidR="0006318B" w:rsidRDefault="0006318B" w:rsidP="0006318B">
            <w:pPr>
              <w:pStyle w:val="BodyText"/>
              <w:spacing w:before="120"/>
              <w:rPr>
                <w:rStyle w:val="normaltextrun"/>
                <w:rFonts w:cs="Arial"/>
                <w:szCs w:val="22"/>
              </w:rPr>
            </w:pPr>
            <w:r>
              <w:rPr>
                <w:rStyle w:val="normaltextrun"/>
                <w:rFonts w:cs="Arial"/>
                <w:szCs w:val="22"/>
              </w:rPr>
              <w:t>HR Business Partner</w:t>
            </w:r>
          </w:p>
          <w:p w14:paraId="772AAD26" w14:textId="50BB5F5C" w:rsidR="0006318B" w:rsidRDefault="0006318B" w:rsidP="0006318B">
            <w:pPr>
              <w:pStyle w:val="BodyText"/>
              <w:spacing w:before="120"/>
              <w:rPr>
                <w:rStyle w:val="normaltextrun"/>
                <w:rFonts w:cs="Arial"/>
              </w:rPr>
            </w:pPr>
            <w:r>
              <w:rPr>
                <w:rStyle w:val="normaltextrun"/>
                <w:rFonts w:cs="Arial"/>
                <w:szCs w:val="22"/>
              </w:rPr>
              <w:t>HR Consultant</w:t>
            </w:r>
          </w:p>
        </w:tc>
        <w:tc>
          <w:tcPr>
            <w:tcW w:w="2126" w:type="dxa"/>
            <w:shd w:val="clear" w:color="auto" w:fill="auto"/>
          </w:tcPr>
          <w:p w14:paraId="3B417F65" w14:textId="3F463EE8" w:rsidR="0006318B" w:rsidRDefault="0006318B" w:rsidP="0006318B">
            <w:pPr>
              <w:pStyle w:val="BodyText"/>
              <w:spacing w:before="120"/>
              <w:rPr>
                <w:rStyle w:val="normaltextrun"/>
                <w:rFonts w:cs="Arial"/>
                <w:szCs w:val="22"/>
              </w:rPr>
            </w:pPr>
            <w:r>
              <w:rPr>
                <w:rStyle w:val="normaltextrun"/>
                <w:rFonts w:cs="Arial"/>
                <w:szCs w:val="22"/>
              </w:rPr>
              <w:t>Currently undergoing a trial period prior to full implementation</w:t>
            </w:r>
          </w:p>
        </w:tc>
        <w:tc>
          <w:tcPr>
            <w:tcW w:w="1701" w:type="dxa"/>
            <w:shd w:val="clear" w:color="auto" w:fill="auto"/>
            <w:vAlign w:val="center"/>
          </w:tcPr>
          <w:p w14:paraId="04E825FF" w14:textId="77777777" w:rsidR="0006318B" w:rsidRDefault="0006318B" w:rsidP="0006318B">
            <w:pPr>
              <w:pStyle w:val="BodyText"/>
              <w:spacing w:before="120"/>
              <w:jc w:val="center"/>
            </w:pPr>
            <w:r>
              <w:rPr>
                <w:noProof/>
              </w:rPr>
              <w:drawing>
                <wp:inline distT="0" distB="0" distL="0" distR="0" wp14:anchorId="65C5237A" wp14:editId="56EEFD46">
                  <wp:extent cx="112452" cy="213855"/>
                  <wp:effectExtent l="0" t="0" r="1905" b="0"/>
                  <wp:docPr id="46" name="Picture 4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5AC11171" w14:textId="590667B3" w:rsidR="0006318B" w:rsidRDefault="0006318B" w:rsidP="0006318B">
            <w:pPr>
              <w:pStyle w:val="BodyText"/>
              <w:spacing w:before="120"/>
              <w:jc w:val="center"/>
              <w:rPr>
                <w:noProof/>
              </w:rPr>
            </w:pPr>
            <w:r>
              <w:rPr>
                <w:noProof/>
              </w:rPr>
              <w:drawing>
                <wp:inline distT="0" distB="0" distL="0" distR="0" wp14:anchorId="29774D3C" wp14:editId="60DAB25D">
                  <wp:extent cx="133033" cy="133033"/>
                  <wp:effectExtent l="0" t="0" r="635" b="635"/>
                  <wp:docPr id="48" name="Picture 4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r w:rsidR="0006318B" w:rsidRPr="00806818" w14:paraId="345DBB9A" w14:textId="77777777" w:rsidTr="003248AC">
        <w:trPr>
          <w:tblHeader/>
        </w:trPr>
        <w:tc>
          <w:tcPr>
            <w:tcW w:w="670" w:type="dxa"/>
            <w:shd w:val="clear" w:color="auto" w:fill="auto"/>
          </w:tcPr>
          <w:p w14:paraId="274EB08C" w14:textId="77777777" w:rsidR="0006318B" w:rsidRDefault="0006318B" w:rsidP="0006318B">
            <w:pPr>
              <w:pStyle w:val="BodyText"/>
              <w:spacing w:before="120"/>
            </w:pPr>
          </w:p>
        </w:tc>
        <w:tc>
          <w:tcPr>
            <w:tcW w:w="828" w:type="dxa"/>
            <w:shd w:val="clear" w:color="auto" w:fill="auto"/>
          </w:tcPr>
          <w:p w14:paraId="10D7AC5A" w14:textId="4E698E18" w:rsidR="0006318B" w:rsidRDefault="0006318B" w:rsidP="0006318B">
            <w:pPr>
              <w:pStyle w:val="BodyText"/>
              <w:spacing w:before="120"/>
              <w:rPr>
                <w:b/>
              </w:rPr>
            </w:pPr>
            <w:r>
              <w:rPr>
                <w:b/>
              </w:rPr>
              <w:t>1.7.4</w:t>
            </w:r>
          </w:p>
        </w:tc>
        <w:tc>
          <w:tcPr>
            <w:tcW w:w="10296" w:type="dxa"/>
            <w:shd w:val="clear" w:color="auto" w:fill="auto"/>
          </w:tcPr>
          <w:p w14:paraId="3CFBA2BB" w14:textId="427D155F" w:rsidR="0006318B" w:rsidRDefault="0006318B" w:rsidP="0006318B">
            <w:pPr>
              <w:pStyle w:val="BodyText"/>
              <w:spacing w:before="120"/>
              <w:rPr>
                <w:rStyle w:val="normaltextrun"/>
                <w:rFonts w:cs="Arial"/>
                <w:szCs w:val="22"/>
              </w:rPr>
            </w:pPr>
            <w:r>
              <w:rPr>
                <w:rStyle w:val="normaltextrun"/>
                <w:rFonts w:cs="Arial"/>
                <w:szCs w:val="22"/>
              </w:rPr>
              <w:t>Embark on a programme of culture/behaviour change training and communication to encourage people to move to alternative travel and working arrangements.</w:t>
            </w:r>
          </w:p>
        </w:tc>
        <w:tc>
          <w:tcPr>
            <w:tcW w:w="2835" w:type="dxa"/>
            <w:shd w:val="clear" w:color="auto" w:fill="auto"/>
          </w:tcPr>
          <w:p w14:paraId="1C9EB5F4" w14:textId="77777777" w:rsidR="0006318B" w:rsidRDefault="0006318B" w:rsidP="0006318B">
            <w:pPr>
              <w:pStyle w:val="BodyText"/>
              <w:spacing w:before="120"/>
              <w:rPr>
                <w:rStyle w:val="normaltextrun"/>
                <w:rFonts w:cs="Arial"/>
                <w:szCs w:val="22"/>
              </w:rPr>
            </w:pPr>
          </w:p>
        </w:tc>
        <w:tc>
          <w:tcPr>
            <w:tcW w:w="2552" w:type="dxa"/>
            <w:shd w:val="clear" w:color="auto" w:fill="auto"/>
          </w:tcPr>
          <w:p w14:paraId="53A9B181" w14:textId="77777777" w:rsidR="0006318B" w:rsidRDefault="0006318B" w:rsidP="0006318B">
            <w:pPr>
              <w:pStyle w:val="BodyText"/>
              <w:spacing w:before="120"/>
              <w:rPr>
                <w:rStyle w:val="normaltextrun"/>
                <w:rFonts w:cs="Arial"/>
                <w:szCs w:val="22"/>
              </w:rPr>
            </w:pPr>
            <w:r>
              <w:rPr>
                <w:rStyle w:val="normaltextrun"/>
                <w:rFonts w:cs="Arial"/>
                <w:szCs w:val="22"/>
              </w:rPr>
              <w:t>HR Business Partner</w:t>
            </w:r>
          </w:p>
          <w:p w14:paraId="300B9375" w14:textId="77777777" w:rsidR="0006318B" w:rsidRDefault="0006318B" w:rsidP="0006318B">
            <w:pPr>
              <w:pStyle w:val="BodyText"/>
              <w:spacing w:before="120"/>
              <w:rPr>
                <w:rStyle w:val="normaltextrun"/>
                <w:rFonts w:cs="Arial"/>
                <w:szCs w:val="22"/>
              </w:rPr>
            </w:pPr>
            <w:r>
              <w:rPr>
                <w:rStyle w:val="normaltextrun"/>
                <w:rFonts w:cs="Arial"/>
                <w:szCs w:val="22"/>
              </w:rPr>
              <w:t>HR Consultant</w:t>
            </w:r>
          </w:p>
          <w:p w14:paraId="0FB71933" w14:textId="4724B111" w:rsidR="0006318B" w:rsidRDefault="0006318B" w:rsidP="0006318B">
            <w:pPr>
              <w:pStyle w:val="BodyText"/>
              <w:spacing w:before="120"/>
              <w:rPr>
                <w:rStyle w:val="normaltextrun"/>
                <w:rFonts w:cs="Arial"/>
                <w:szCs w:val="22"/>
              </w:rPr>
            </w:pPr>
            <w:r>
              <w:rPr>
                <w:rStyle w:val="normaltextrun"/>
                <w:rFonts w:cs="Arial"/>
                <w:szCs w:val="22"/>
              </w:rPr>
              <w:t>Communications Manager</w:t>
            </w:r>
          </w:p>
        </w:tc>
        <w:tc>
          <w:tcPr>
            <w:tcW w:w="2126" w:type="dxa"/>
            <w:shd w:val="clear" w:color="auto" w:fill="auto"/>
          </w:tcPr>
          <w:p w14:paraId="65A9B08A" w14:textId="77777777" w:rsidR="0006318B" w:rsidRDefault="0006318B" w:rsidP="0006318B">
            <w:pPr>
              <w:pStyle w:val="BodyText"/>
              <w:spacing w:before="120"/>
              <w:rPr>
                <w:rStyle w:val="normaltextrun"/>
                <w:rFonts w:cs="Arial"/>
                <w:szCs w:val="22"/>
              </w:rPr>
            </w:pPr>
            <w:proofErr w:type="spellStart"/>
            <w:r>
              <w:rPr>
                <w:rStyle w:val="normaltextrun"/>
                <w:rFonts w:cs="Arial"/>
                <w:szCs w:val="22"/>
              </w:rPr>
              <w:t>Q3</w:t>
            </w:r>
            <w:proofErr w:type="spellEnd"/>
            <w:r>
              <w:rPr>
                <w:rStyle w:val="normaltextrun"/>
                <w:rFonts w:cs="Arial"/>
                <w:szCs w:val="22"/>
              </w:rPr>
              <w:t xml:space="preserve"> – 2022 </w:t>
            </w:r>
          </w:p>
          <w:p w14:paraId="7E4E7EE8" w14:textId="39E69665" w:rsidR="0006318B" w:rsidRDefault="0006318B" w:rsidP="0006318B">
            <w:pPr>
              <w:pStyle w:val="BodyText"/>
              <w:spacing w:before="120"/>
              <w:rPr>
                <w:rStyle w:val="normaltextrun"/>
                <w:rFonts w:cs="Arial"/>
                <w:szCs w:val="22"/>
              </w:rPr>
            </w:pPr>
            <w:r>
              <w:rPr>
                <w:rStyle w:val="normaltextrun"/>
                <w:rFonts w:cs="Arial"/>
                <w:szCs w:val="22"/>
              </w:rPr>
              <w:t>Following completion of above actions</w:t>
            </w:r>
          </w:p>
        </w:tc>
        <w:tc>
          <w:tcPr>
            <w:tcW w:w="1701" w:type="dxa"/>
            <w:shd w:val="clear" w:color="auto" w:fill="auto"/>
            <w:vAlign w:val="center"/>
          </w:tcPr>
          <w:p w14:paraId="5E24689F" w14:textId="77777777" w:rsidR="0006318B" w:rsidRDefault="0006318B" w:rsidP="0006318B">
            <w:pPr>
              <w:pStyle w:val="BodyText"/>
              <w:spacing w:before="120"/>
              <w:jc w:val="center"/>
            </w:pPr>
            <w:r>
              <w:rPr>
                <w:noProof/>
              </w:rPr>
              <w:drawing>
                <wp:inline distT="0" distB="0" distL="0" distR="0" wp14:anchorId="4EAA4DC9" wp14:editId="7676FFCB">
                  <wp:extent cx="112452" cy="213855"/>
                  <wp:effectExtent l="0" t="0" r="190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flipH="1">
                            <a:off x="0" y="0"/>
                            <a:ext cx="112452" cy="213855"/>
                          </a:xfrm>
                          <a:prstGeom prst="rect">
                            <a:avLst/>
                          </a:prstGeom>
                        </pic:spPr>
                      </pic:pic>
                    </a:graphicData>
                  </a:graphic>
                </wp:inline>
              </w:drawing>
            </w:r>
          </w:p>
          <w:p w14:paraId="24679221" w14:textId="35CE83FD" w:rsidR="0006318B" w:rsidRDefault="0006318B" w:rsidP="0006318B">
            <w:pPr>
              <w:pStyle w:val="BodyText"/>
              <w:spacing w:before="120"/>
              <w:jc w:val="center"/>
              <w:rPr>
                <w:noProof/>
              </w:rPr>
            </w:pPr>
            <w:r>
              <w:rPr>
                <w:noProof/>
              </w:rPr>
              <w:drawing>
                <wp:inline distT="0" distB="0" distL="0" distR="0" wp14:anchorId="4E3FFE8A" wp14:editId="0814CE46">
                  <wp:extent cx="133033" cy="133033"/>
                  <wp:effectExtent l="0" t="0" r="635" b="63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14" cy="136214"/>
                          </a:xfrm>
                          <a:prstGeom prst="rect">
                            <a:avLst/>
                          </a:prstGeom>
                          <a:noFill/>
                          <a:ln>
                            <a:noFill/>
                          </a:ln>
                        </pic:spPr>
                      </pic:pic>
                    </a:graphicData>
                  </a:graphic>
                </wp:inline>
              </w:drawing>
            </w:r>
          </w:p>
        </w:tc>
      </w:tr>
    </w:tbl>
    <w:p w14:paraId="02718A6B" w14:textId="000E6563" w:rsidR="0006318B" w:rsidRDefault="0006318B" w:rsidP="0006318B">
      <w:bookmarkStart w:id="0" w:name="_GoBack"/>
      <w:bookmarkEnd w:id="0"/>
    </w:p>
    <w:p w14:paraId="43543F50" w14:textId="44092D73" w:rsidR="0006318B" w:rsidRDefault="0006318B" w:rsidP="0006318B"/>
    <w:p w14:paraId="7C42BBA8" w14:textId="60D9AC2D" w:rsidR="00F36897" w:rsidRPr="008C15E1" w:rsidRDefault="00F36897" w:rsidP="008C15E1">
      <w:pPr>
        <w:rPr>
          <w:rFonts w:cs="Arial"/>
          <w:szCs w:val="22"/>
        </w:rPr>
      </w:pPr>
    </w:p>
    <w:sectPr w:rsidR="00F36897" w:rsidRPr="008C15E1" w:rsidSect="00E70CCE">
      <w:headerReference w:type="default" r:id="rId13"/>
      <w:footerReference w:type="default" r:id="rId14"/>
      <w:footnotePr>
        <w:pos w:val="beneathText"/>
      </w:footnotePr>
      <w:pgSz w:w="23811" w:h="16838" w:orient="landscape" w:code="8"/>
      <w:pgMar w:top="964" w:right="851" w:bottom="1134" w:left="1247"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0888" w14:textId="77777777" w:rsidR="000E4A6B" w:rsidRDefault="000E4A6B">
      <w:pPr>
        <w:spacing w:line="240" w:lineRule="auto"/>
      </w:pPr>
      <w:r>
        <w:separator/>
      </w:r>
    </w:p>
  </w:endnote>
  <w:endnote w:type="continuationSeparator" w:id="0">
    <w:p w14:paraId="4A990D24" w14:textId="77777777" w:rsidR="000E4A6B" w:rsidRDefault="000E4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17612" w14:textId="31F8CDF9" w:rsidR="000E4A6B" w:rsidRPr="00FE4DD0" w:rsidRDefault="000E4A6B" w:rsidP="005A241D">
    <w:pPr>
      <w:pStyle w:val="Footer"/>
      <w:spacing w:before="240" w:after="120"/>
      <w:rPr>
        <w:b/>
        <w:sz w:val="18"/>
        <w:szCs w:val="18"/>
      </w:rPr>
    </w:pPr>
    <w:r w:rsidRPr="00FE4DD0">
      <w:rPr>
        <w:b/>
        <w:sz w:val="18"/>
        <w:szCs w:val="18"/>
      </w:rPr>
      <w:t>KEY:</w:t>
    </w:r>
  </w:p>
  <w:p w14:paraId="13E74201" w14:textId="08B8A610" w:rsidR="000E4A6B" w:rsidRPr="00790501" w:rsidRDefault="000E4A6B" w:rsidP="00007ABA">
    <w:pPr>
      <w:pStyle w:val="Footer"/>
      <w:spacing w:after="120"/>
      <w:rPr>
        <w:sz w:val="18"/>
        <w:szCs w:val="18"/>
      </w:rPr>
    </w:pPr>
    <w:r w:rsidRPr="00790501">
      <w:rPr>
        <w:noProof/>
        <w:sz w:val="18"/>
        <w:szCs w:val="18"/>
      </w:rPr>
      <w:drawing>
        <wp:inline distT="0" distB="0" distL="0" distR="0" wp14:anchorId="72B3ACC2" wp14:editId="71F77AB5">
          <wp:extent cx="66675" cy="126799"/>
          <wp:effectExtent l="0" t="0" r="0" b="6985"/>
          <wp:docPr id="250" name="Picture 25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under five members of staff involved in project delivery                                                 </w:t>
    </w:r>
    <w:r>
      <w:rPr>
        <w:sz w:val="18"/>
        <w:szCs w:val="18"/>
      </w:rPr>
      <w:tab/>
    </w:r>
    <w:r w:rsidRPr="00790501">
      <w:rPr>
        <w:noProof/>
        <w:sz w:val="18"/>
        <w:szCs w:val="18"/>
      </w:rPr>
      <w:drawing>
        <wp:inline distT="0" distB="0" distL="0" distR="0" wp14:anchorId="3E2B6D76" wp14:editId="23131D83">
          <wp:extent cx="66675" cy="126799"/>
          <wp:effectExtent l="0" t="0" r="0" b="6985"/>
          <wp:docPr id="305" name="Picture 30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2F5FF5AB" wp14:editId="0F607B1D">
          <wp:extent cx="66675" cy="126799"/>
          <wp:effectExtent l="0" t="0" r="0" b="6985"/>
          <wp:docPr id="306" name="Picture 30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between 5 and 10 members of staff involved in project delivery</w:t>
    </w:r>
    <w:r>
      <w:rPr>
        <w:sz w:val="18"/>
        <w:szCs w:val="18"/>
      </w:rPr>
      <w:tab/>
    </w:r>
    <w:r>
      <w:rPr>
        <w:sz w:val="18"/>
        <w:szCs w:val="18"/>
      </w:rPr>
      <w:tab/>
    </w:r>
    <w:r>
      <w:rPr>
        <w:sz w:val="18"/>
        <w:szCs w:val="18"/>
      </w:rPr>
      <w:tab/>
    </w:r>
    <w:r>
      <w:rPr>
        <w:sz w:val="18"/>
        <w:szCs w:val="18"/>
      </w:rPr>
      <w:tab/>
    </w:r>
    <w:r>
      <w:rPr>
        <w:sz w:val="18"/>
        <w:szCs w:val="18"/>
      </w:rPr>
      <w:tab/>
    </w:r>
    <w:r w:rsidRPr="00790501">
      <w:rPr>
        <w:noProof/>
        <w:sz w:val="18"/>
        <w:szCs w:val="18"/>
      </w:rPr>
      <w:drawing>
        <wp:inline distT="0" distB="0" distL="0" distR="0" wp14:anchorId="035FC0C9" wp14:editId="0B7389CF">
          <wp:extent cx="66675" cy="126799"/>
          <wp:effectExtent l="0" t="0" r="0" b="6985"/>
          <wp:docPr id="307" name="Picture 30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6A7A72CF" wp14:editId="76935A45">
          <wp:extent cx="66675" cy="126799"/>
          <wp:effectExtent l="0" t="0" r="0" b="6985"/>
          <wp:docPr id="308" name="Picture 30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sidRPr="00790501">
      <w:rPr>
        <w:noProof/>
        <w:sz w:val="18"/>
        <w:szCs w:val="18"/>
      </w:rPr>
      <w:drawing>
        <wp:inline distT="0" distB="0" distL="0" distR="0" wp14:anchorId="0DFAF890" wp14:editId="701E6A93">
          <wp:extent cx="66675" cy="126799"/>
          <wp:effectExtent l="0" t="0" r="0" b="6985"/>
          <wp:docPr id="299" name="Picture 29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061" cy="129434"/>
                  </a:xfrm>
                  <a:prstGeom prst="rect">
                    <a:avLst/>
                  </a:prstGeom>
                  <a:noFill/>
                  <a:ln>
                    <a:noFill/>
                  </a:ln>
                </pic:spPr>
              </pic:pic>
            </a:graphicData>
          </a:graphic>
        </wp:inline>
      </w:drawing>
    </w:r>
    <w:r>
      <w:rPr>
        <w:sz w:val="18"/>
        <w:szCs w:val="18"/>
      </w:rPr>
      <w:t xml:space="preserve"> - </w:t>
    </w:r>
    <w:r>
      <w:rPr>
        <w:sz w:val="18"/>
        <w:szCs w:val="18"/>
      </w:rPr>
      <w:tab/>
      <w:t>10 or more members of staff involved in project delivery</w:t>
    </w:r>
  </w:p>
  <w:p w14:paraId="5B85E33F" w14:textId="37F04D31" w:rsidR="000E4A6B" w:rsidRPr="00007ABA" w:rsidRDefault="000E4A6B" w:rsidP="00007ABA">
    <w:pPr>
      <w:pStyle w:val="Footer"/>
      <w:spacing w:after="120"/>
      <w:rPr>
        <w:sz w:val="18"/>
        <w:szCs w:val="18"/>
      </w:rPr>
    </w:pPr>
    <w:r w:rsidRPr="00790501">
      <w:rPr>
        <w:noProof/>
        <w:sz w:val="18"/>
        <w:szCs w:val="18"/>
      </w:rPr>
      <w:drawing>
        <wp:inline distT="0" distB="0" distL="0" distR="0" wp14:anchorId="59EB876E" wp14:editId="3BB774E2">
          <wp:extent cx="89853" cy="89853"/>
          <wp:effectExtent l="0" t="0" r="5715" b="5715"/>
          <wp:docPr id="289" name="Picture 28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sz w:val="18"/>
        <w:szCs w:val="18"/>
      </w:rPr>
      <w:t xml:space="preserve"> - Low - less than £10,000</w:t>
    </w:r>
    <w:r w:rsidRPr="00790501">
      <w:rPr>
        <w:sz w:val="18"/>
        <w:szCs w:val="18"/>
      </w:rPr>
      <w:tab/>
    </w:r>
    <w:r>
      <w:rPr>
        <w:sz w:val="18"/>
        <w:szCs w:val="18"/>
      </w:rPr>
      <w:t xml:space="preserve">                                                  </w:t>
    </w:r>
    <w:r>
      <w:rPr>
        <w:sz w:val="18"/>
        <w:szCs w:val="18"/>
      </w:rPr>
      <w:tab/>
    </w:r>
    <w:r w:rsidRPr="00790501">
      <w:rPr>
        <w:noProof/>
        <w:sz w:val="18"/>
        <w:szCs w:val="18"/>
      </w:rPr>
      <w:drawing>
        <wp:inline distT="0" distB="0" distL="0" distR="0" wp14:anchorId="080BC77D" wp14:editId="46F0C187">
          <wp:extent cx="89853" cy="89853"/>
          <wp:effectExtent l="0" t="0" r="5715" b="5715"/>
          <wp:docPr id="300" name="Picture 30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1D3D3DF3" wp14:editId="517E47F4">
          <wp:extent cx="89853" cy="89853"/>
          <wp:effectExtent l="0" t="0" r="5715" b="5715"/>
          <wp:docPr id="301" name="Picture 30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Pr>
        <w:sz w:val="18"/>
        <w:szCs w:val="18"/>
      </w:rPr>
      <w:t xml:space="preserve"> - </w:t>
    </w:r>
    <w:r w:rsidRPr="00790501">
      <w:rPr>
        <w:sz w:val="18"/>
        <w:szCs w:val="18"/>
      </w:rPr>
      <w:t>Medium - £10,000 - £50,000</w:t>
    </w:r>
    <w:r w:rsidRPr="00790501">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90501">
      <w:rPr>
        <w:noProof/>
        <w:sz w:val="18"/>
        <w:szCs w:val="18"/>
      </w:rPr>
      <w:drawing>
        <wp:inline distT="0" distB="0" distL="0" distR="0" wp14:anchorId="749B29B7" wp14:editId="7F9C35A8">
          <wp:extent cx="89853" cy="89853"/>
          <wp:effectExtent l="0" t="0" r="5715" b="5715"/>
          <wp:docPr id="302" name="Picture 30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26C368B1" wp14:editId="31940F1D">
          <wp:extent cx="89853" cy="89853"/>
          <wp:effectExtent l="0" t="0" r="5715" b="5715"/>
          <wp:docPr id="303" name="Picture 3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sidRPr="00790501">
      <w:rPr>
        <w:noProof/>
        <w:sz w:val="18"/>
        <w:szCs w:val="18"/>
      </w:rPr>
      <w:drawing>
        <wp:inline distT="0" distB="0" distL="0" distR="0" wp14:anchorId="1814A9F3" wp14:editId="6BC87DA8">
          <wp:extent cx="89853" cy="89853"/>
          <wp:effectExtent l="0" t="0" r="5715" b="5715"/>
          <wp:docPr id="304" name="Picture 3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94" cy="93394"/>
                  </a:xfrm>
                  <a:prstGeom prst="rect">
                    <a:avLst/>
                  </a:prstGeom>
                  <a:noFill/>
                  <a:ln>
                    <a:noFill/>
                  </a:ln>
                </pic:spPr>
              </pic:pic>
            </a:graphicData>
          </a:graphic>
        </wp:inline>
      </w:drawing>
    </w:r>
    <w:r>
      <w:rPr>
        <w:sz w:val="18"/>
        <w:szCs w:val="18"/>
      </w:rPr>
      <w:t xml:space="preserve"> - </w:t>
    </w:r>
    <w:r w:rsidRPr="00790501">
      <w:rPr>
        <w:sz w:val="18"/>
        <w:szCs w:val="18"/>
      </w:rPr>
      <w:t>High - More than £50,000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3425" w14:textId="77777777" w:rsidR="000E4A6B" w:rsidRDefault="000E4A6B">
      <w:pPr>
        <w:spacing w:line="240" w:lineRule="auto"/>
      </w:pPr>
      <w:r>
        <w:separator/>
      </w:r>
    </w:p>
  </w:footnote>
  <w:footnote w:type="continuationSeparator" w:id="0">
    <w:p w14:paraId="0C7D08AC" w14:textId="77777777" w:rsidR="000E4A6B" w:rsidRDefault="000E4A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9A079" w14:textId="4B872875" w:rsidR="000E4A6B" w:rsidRPr="008E0514" w:rsidRDefault="008E0514" w:rsidP="008E0514">
    <w:pPr>
      <w:pStyle w:val="Header"/>
      <w:spacing w:after="120"/>
      <w:jc w:val="right"/>
      <w:rPr>
        <w:b/>
        <w:bCs/>
        <w:sz w:val="18"/>
        <w:szCs w:val="18"/>
      </w:rPr>
    </w:pPr>
    <w:r w:rsidRPr="008E0514">
      <w:rPr>
        <w:noProof/>
        <w:sz w:val="18"/>
        <w:szCs w:val="18"/>
      </w:rPr>
      <mc:AlternateContent>
        <mc:Choice Requires="wps">
          <w:drawing>
            <wp:anchor distT="45720" distB="45720" distL="114300" distR="114300" simplePos="0" relativeHeight="251659264" behindDoc="0" locked="0" layoutInCell="1" allowOverlap="1" wp14:anchorId="4344DB6D" wp14:editId="028BA630">
              <wp:simplePos x="0" y="0"/>
              <wp:positionH relativeFrom="margin">
                <wp:posOffset>-129540</wp:posOffset>
              </wp:positionH>
              <wp:positionV relativeFrom="paragraph">
                <wp:posOffset>-113030</wp:posOffset>
              </wp:positionV>
              <wp:extent cx="5034915" cy="2209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220980"/>
                      </a:xfrm>
                      <a:prstGeom prst="rect">
                        <a:avLst/>
                      </a:prstGeom>
                      <a:solidFill>
                        <a:srgbClr val="FFFFFF"/>
                      </a:solidFill>
                      <a:ln w="9525">
                        <a:noFill/>
                        <a:miter lim="800000"/>
                        <a:headEnd/>
                        <a:tailEnd/>
                      </a:ln>
                    </wps:spPr>
                    <wps:txbx>
                      <w:txbxContent>
                        <w:p w14:paraId="11A84C7B" w14:textId="29821AC1" w:rsidR="008E0514" w:rsidRPr="008E0514" w:rsidRDefault="008E0514" w:rsidP="008E0514">
                          <w:pPr>
                            <w:pStyle w:val="Header"/>
                            <w:spacing w:after="120"/>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4DB6D" id="_x0000_t202" coordsize="21600,21600" o:spt="202" path="m,l,21600r21600,l21600,xe">
              <v:stroke joinstyle="miter"/>
              <v:path gradientshapeok="t" o:connecttype="rect"/>
            </v:shapetype>
            <v:shape id="Text Box 2" o:spid="_x0000_s1026" type="#_x0000_t202" style="position:absolute;left:0;text-align:left;margin-left:-10.2pt;margin-top:-8.9pt;width:396.45pt;height:1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" stroked="f">
              <v:textbox>
                <w:txbxContent>
                  <w:p w14:paraId="11A84C7B" w14:textId="29821AC1" w:rsidR="008E0514" w:rsidRPr="008E0514" w:rsidRDefault="008E0514" w:rsidP="008E0514">
                    <w:pPr>
                      <w:pStyle w:val="Header"/>
                      <w:spacing w:after="120"/>
                      <w:jc w:val="right"/>
                      <w:rPr>
                        <w:sz w:val="18"/>
                        <w:szCs w:val="18"/>
                      </w:rPr>
                    </w:pPr>
                  </w:p>
                </w:txbxContent>
              </v:textbox>
              <w10:wrap type="square" anchorx="margin"/>
            </v:shape>
          </w:pict>
        </mc:Fallback>
      </mc:AlternateContent>
    </w:r>
  </w:p>
</w:hdr>
</file>

<file path=word/intelligence.xml><?xml version="1.0" encoding="utf-8"?>
<int:Intelligence xmlns:int="http://schemas.microsoft.com/office/intelligence/2019/intelligence">
  <int:IntelligenceSettings/>
  <int:Manifest>
    <int:ParagraphRange paragraphId="832921844" textId="2026446438" start="88" length="14" invalidationStart="88" invalidationLength="14" id="0sFmEe4j"/>
    <int:WordHash hashCode="KrKXTn+Q9NGN94" id="mJaQLwMB"/>
  </int:Manifest>
  <int:Observations>
    <int:Content id="0sFmEe4j">
      <int:Rejection type="LegacyProofing"/>
    </int:Content>
    <int:Content id="mJaQLwM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See the source image" style="width:470.4pt;height:470.4pt;visibility:visible;mso-wrap-style:square" o:bullet="t">
        <v:imagedata r:id="rId1" o:title="See the source image"/>
      </v:shape>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multilevel"/>
    <w:tmpl w:val="538EE62C"/>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9C85CFB"/>
    <w:multiLevelType w:val="hybridMultilevel"/>
    <w:tmpl w:val="1604F770"/>
    <w:lvl w:ilvl="0" w:tplc="7F568B7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B6620D"/>
    <w:multiLevelType w:val="hybridMultilevel"/>
    <w:tmpl w:val="8C121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F2223C"/>
    <w:multiLevelType w:val="hybridMultilevel"/>
    <w:tmpl w:val="0832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9622C1"/>
    <w:multiLevelType w:val="hybridMultilevel"/>
    <w:tmpl w:val="D5D29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5502B4"/>
    <w:multiLevelType w:val="hybridMultilevel"/>
    <w:tmpl w:val="C596C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89266C"/>
    <w:multiLevelType w:val="hybridMultilevel"/>
    <w:tmpl w:val="594E8290"/>
    <w:lvl w:ilvl="0" w:tplc="41A601F6">
      <w:start w:val="1"/>
      <w:numFmt w:val="bullet"/>
      <w:lvlText w:val=""/>
      <w:lvlPicBulletId w:val="0"/>
      <w:lvlJc w:val="left"/>
      <w:pPr>
        <w:tabs>
          <w:tab w:val="num" w:pos="720"/>
        </w:tabs>
        <w:ind w:left="720" w:hanging="360"/>
      </w:pPr>
      <w:rPr>
        <w:rFonts w:ascii="Symbol" w:hAnsi="Symbol" w:hint="default"/>
      </w:rPr>
    </w:lvl>
    <w:lvl w:ilvl="1" w:tplc="8CCE44BE" w:tentative="1">
      <w:start w:val="1"/>
      <w:numFmt w:val="bullet"/>
      <w:lvlText w:val=""/>
      <w:lvlJc w:val="left"/>
      <w:pPr>
        <w:tabs>
          <w:tab w:val="num" w:pos="1440"/>
        </w:tabs>
        <w:ind w:left="1440" w:hanging="360"/>
      </w:pPr>
      <w:rPr>
        <w:rFonts w:ascii="Symbol" w:hAnsi="Symbol" w:hint="default"/>
      </w:rPr>
    </w:lvl>
    <w:lvl w:ilvl="2" w:tplc="BCB05FEE" w:tentative="1">
      <w:start w:val="1"/>
      <w:numFmt w:val="bullet"/>
      <w:lvlText w:val=""/>
      <w:lvlJc w:val="left"/>
      <w:pPr>
        <w:tabs>
          <w:tab w:val="num" w:pos="2160"/>
        </w:tabs>
        <w:ind w:left="2160" w:hanging="360"/>
      </w:pPr>
      <w:rPr>
        <w:rFonts w:ascii="Symbol" w:hAnsi="Symbol" w:hint="default"/>
      </w:rPr>
    </w:lvl>
    <w:lvl w:ilvl="3" w:tplc="C130066E" w:tentative="1">
      <w:start w:val="1"/>
      <w:numFmt w:val="bullet"/>
      <w:lvlText w:val=""/>
      <w:lvlJc w:val="left"/>
      <w:pPr>
        <w:tabs>
          <w:tab w:val="num" w:pos="2880"/>
        </w:tabs>
        <w:ind w:left="2880" w:hanging="360"/>
      </w:pPr>
      <w:rPr>
        <w:rFonts w:ascii="Symbol" w:hAnsi="Symbol" w:hint="default"/>
      </w:rPr>
    </w:lvl>
    <w:lvl w:ilvl="4" w:tplc="FBE88676" w:tentative="1">
      <w:start w:val="1"/>
      <w:numFmt w:val="bullet"/>
      <w:lvlText w:val=""/>
      <w:lvlJc w:val="left"/>
      <w:pPr>
        <w:tabs>
          <w:tab w:val="num" w:pos="3600"/>
        </w:tabs>
        <w:ind w:left="3600" w:hanging="360"/>
      </w:pPr>
      <w:rPr>
        <w:rFonts w:ascii="Symbol" w:hAnsi="Symbol" w:hint="default"/>
      </w:rPr>
    </w:lvl>
    <w:lvl w:ilvl="5" w:tplc="D200D876" w:tentative="1">
      <w:start w:val="1"/>
      <w:numFmt w:val="bullet"/>
      <w:lvlText w:val=""/>
      <w:lvlJc w:val="left"/>
      <w:pPr>
        <w:tabs>
          <w:tab w:val="num" w:pos="4320"/>
        </w:tabs>
        <w:ind w:left="4320" w:hanging="360"/>
      </w:pPr>
      <w:rPr>
        <w:rFonts w:ascii="Symbol" w:hAnsi="Symbol" w:hint="default"/>
      </w:rPr>
    </w:lvl>
    <w:lvl w:ilvl="6" w:tplc="C04EF2DA" w:tentative="1">
      <w:start w:val="1"/>
      <w:numFmt w:val="bullet"/>
      <w:lvlText w:val=""/>
      <w:lvlJc w:val="left"/>
      <w:pPr>
        <w:tabs>
          <w:tab w:val="num" w:pos="5040"/>
        </w:tabs>
        <w:ind w:left="5040" w:hanging="360"/>
      </w:pPr>
      <w:rPr>
        <w:rFonts w:ascii="Symbol" w:hAnsi="Symbol" w:hint="default"/>
      </w:rPr>
    </w:lvl>
    <w:lvl w:ilvl="7" w:tplc="4716A2DA" w:tentative="1">
      <w:start w:val="1"/>
      <w:numFmt w:val="bullet"/>
      <w:lvlText w:val=""/>
      <w:lvlJc w:val="left"/>
      <w:pPr>
        <w:tabs>
          <w:tab w:val="num" w:pos="5760"/>
        </w:tabs>
        <w:ind w:left="5760" w:hanging="360"/>
      </w:pPr>
      <w:rPr>
        <w:rFonts w:ascii="Symbol" w:hAnsi="Symbol" w:hint="default"/>
      </w:rPr>
    </w:lvl>
    <w:lvl w:ilvl="8" w:tplc="148210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8D489B"/>
    <w:multiLevelType w:val="hybridMultilevel"/>
    <w:tmpl w:val="6472E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6B4F9C"/>
    <w:multiLevelType w:val="hybridMultilevel"/>
    <w:tmpl w:val="D6AC1B1A"/>
    <w:lvl w:ilvl="0" w:tplc="27B6F714">
      <w:start w:val="1"/>
      <w:numFmt w:val="bullet"/>
      <w:lvlText w:val="·"/>
      <w:lvlJc w:val="left"/>
      <w:pPr>
        <w:ind w:left="720" w:hanging="360"/>
      </w:pPr>
      <w:rPr>
        <w:rFonts w:ascii="Symbol" w:hAnsi="Symbol" w:hint="default"/>
      </w:rPr>
    </w:lvl>
    <w:lvl w:ilvl="1" w:tplc="502E8782">
      <w:start w:val="1"/>
      <w:numFmt w:val="bullet"/>
      <w:lvlText w:val="o"/>
      <w:lvlJc w:val="left"/>
      <w:pPr>
        <w:ind w:left="1440" w:hanging="360"/>
      </w:pPr>
      <w:rPr>
        <w:rFonts w:ascii="Courier New" w:hAnsi="Courier New" w:hint="default"/>
      </w:rPr>
    </w:lvl>
    <w:lvl w:ilvl="2" w:tplc="0302C6F6">
      <w:start w:val="1"/>
      <w:numFmt w:val="bullet"/>
      <w:lvlText w:val=""/>
      <w:lvlJc w:val="left"/>
      <w:pPr>
        <w:ind w:left="2160" w:hanging="360"/>
      </w:pPr>
      <w:rPr>
        <w:rFonts w:ascii="Wingdings" w:hAnsi="Wingdings" w:hint="default"/>
      </w:rPr>
    </w:lvl>
    <w:lvl w:ilvl="3" w:tplc="7F80D0B0">
      <w:start w:val="1"/>
      <w:numFmt w:val="bullet"/>
      <w:lvlText w:val=""/>
      <w:lvlJc w:val="left"/>
      <w:pPr>
        <w:ind w:left="2880" w:hanging="360"/>
      </w:pPr>
      <w:rPr>
        <w:rFonts w:ascii="Symbol" w:hAnsi="Symbol" w:hint="default"/>
      </w:rPr>
    </w:lvl>
    <w:lvl w:ilvl="4" w:tplc="7CE26142">
      <w:start w:val="1"/>
      <w:numFmt w:val="bullet"/>
      <w:lvlText w:val="o"/>
      <w:lvlJc w:val="left"/>
      <w:pPr>
        <w:ind w:left="3600" w:hanging="360"/>
      </w:pPr>
      <w:rPr>
        <w:rFonts w:ascii="Courier New" w:hAnsi="Courier New" w:hint="default"/>
      </w:rPr>
    </w:lvl>
    <w:lvl w:ilvl="5" w:tplc="A2AC30AC">
      <w:start w:val="1"/>
      <w:numFmt w:val="bullet"/>
      <w:lvlText w:val=""/>
      <w:lvlJc w:val="left"/>
      <w:pPr>
        <w:ind w:left="4320" w:hanging="360"/>
      </w:pPr>
      <w:rPr>
        <w:rFonts w:ascii="Wingdings" w:hAnsi="Wingdings" w:hint="default"/>
      </w:rPr>
    </w:lvl>
    <w:lvl w:ilvl="6" w:tplc="9B0A771A">
      <w:start w:val="1"/>
      <w:numFmt w:val="bullet"/>
      <w:lvlText w:val=""/>
      <w:lvlJc w:val="left"/>
      <w:pPr>
        <w:ind w:left="5040" w:hanging="360"/>
      </w:pPr>
      <w:rPr>
        <w:rFonts w:ascii="Symbol" w:hAnsi="Symbol" w:hint="default"/>
      </w:rPr>
    </w:lvl>
    <w:lvl w:ilvl="7" w:tplc="91C26D48">
      <w:start w:val="1"/>
      <w:numFmt w:val="bullet"/>
      <w:lvlText w:val="o"/>
      <w:lvlJc w:val="left"/>
      <w:pPr>
        <w:ind w:left="5760" w:hanging="360"/>
      </w:pPr>
      <w:rPr>
        <w:rFonts w:ascii="Courier New" w:hAnsi="Courier New" w:hint="default"/>
      </w:rPr>
    </w:lvl>
    <w:lvl w:ilvl="8" w:tplc="DA94FAFC">
      <w:start w:val="1"/>
      <w:numFmt w:val="bullet"/>
      <w:lvlText w:val=""/>
      <w:lvlJc w:val="left"/>
      <w:pPr>
        <w:ind w:left="6480" w:hanging="360"/>
      </w:pPr>
      <w:rPr>
        <w:rFonts w:ascii="Wingdings" w:hAnsi="Wingdings" w:hint="default"/>
      </w:rPr>
    </w:lvl>
  </w:abstractNum>
  <w:abstractNum w:abstractNumId="11" w15:restartNumberingAfterBreak="0">
    <w:nsid w:val="6208257B"/>
    <w:multiLevelType w:val="hybridMultilevel"/>
    <w:tmpl w:val="2090A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1E6DC2"/>
    <w:multiLevelType w:val="hybridMultilevel"/>
    <w:tmpl w:val="FBCA0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651EAE"/>
    <w:multiLevelType w:val="hybridMultilevel"/>
    <w:tmpl w:val="89786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4"/>
  </w:num>
  <w:num w:numId="6">
    <w:abstractNumId w:val="3"/>
  </w:num>
  <w:num w:numId="7">
    <w:abstractNumId w:val="7"/>
  </w:num>
  <w:num w:numId="8">
    <w:abstractNumId w:val="5"/>
  </w:num>
  <w:num w:numId="9">
    <w:abstractNumId w:val="9"/>
  </w:num>
  <w:num w:numId="10">
    <w:abstractNumId w:val="6"/>
  </w:num>
  <w:num w:numId="11">
    <w:abstractNumId w:val="13"/>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markup="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11"/>
    <w:rsid w:val="00000381"/>
    <w:rsid w:val="00007A3C"/>
    <w:rsid w:val="00007ABA"/>
    <w:rsid w:val="0003640C"/>
    <w:rsid w:val="0006318B"/>
    <w:rsid w:val="000850AA"/>
    <w:rsid w:val="000A4C68"/>
    <w:rsid w:val="000A6374"/>
    <w:rsid w:val="000B0C66"/>
    <w:rsid w:val="000B29BF"/>
    <w:rsid w:val="000B2B46"/>
    <w:rsid w:val="000C2510"/>
    <w:rsid w:val="000D34C8"/>
    <w:rsid w:val="000E4314"/>
    <w:rsid w:val="000E4A6B"/>
    <w:rsid w:val="001136FC"/>
    <w:rsid w:val="00116475"/>
    <w:rsid w:val="00136102"/>
    <w:rsid w:val="00137420"/>
    <w:rsid w:val="00137D98"/>
    <w:rsid w:val="00162F22"/>
    <w:rsid w:val="0016545B"/>
    <w:rsid w:val="00167F4F"/>
    <w:rsid w:val="001A2770"/>
    <w:rsid w:val="001B7845"/>
    <w:rsid w:val="001C453C"/>
    <w:rsid w:val="001C7308"/>
    <w:rsid w:val="001F6EA1"/>
    <w:rsid w:val="00206EE7"/>
    <w:rsid w:val="00262117"/>
    <w:rsid w:val="002750DB"/>
    <w:rsid w:val="00297E11"/>
    <w:rsid w:val="002A3EE4"/>
    <w:rsid w:val="002A7393"/>
    <w:rsid w:val="002B1884"/>
    <w:rsid w:val="002B3771"/>
    <w:rsid w:val="002C4258"/>
    <w:rsid w:val="002E2DD5"/>
    <w:rsid w:val="002F7159"/>
    <w:rsid w:val="00304234"/>
    <w:rsid w:val="00316A3D"/>
    <w:rsid w:val="00323928"/>
    <w:rsid w:val="003246D1"/>
    <w:rsid w:val="003435D7"/>
    <w:rsid w:val="0036356A"/>
    <w:rsid w:val="003976C9"/>
    <w:rsid w:val="003A4626"/>
    <w:rsid w:val="003A7D29"/>
    <w:rsid w:val="003D7CED"/>
    <w:rsid w:val="003E7410"/>
    <w:rsid w:val="003F1A6E"/>
    <w:rsid w:val="003F71A7"/>
    <w:rsid w:val="004031CD"/>
    <w:rsid w:val="00417158"/>
    <w:rsid w:val="00425F3A"/>
    <w:rsid w:val="00431DE7"/>
    <w:rsid w:val="00451B28"/>
    <w:rsid w:val="004539A1"/>
    <w:rsid w:val="004619DF"/>
    <w:rsid w:val="00462224"/>
    <w:rsid w:val="00465090"/>
    <w:rsid w:val="004854D0"/>
    <w:rsid w:val="0049449C"/>
    <w:rsid w:val="004A6157"/>
    <w:rsid w:val="004D1806"/>
    <w:rsid w:val="004E2D88"/>
    <w:rsid w:val="004F4105"/>
    <w:rsid w:val="00505B2F"/>
    <w:rsid w:val="0053419D"/>
    <w:rsid w:val="00570DE9"/>
    <w:rsid w:val="0057242C"/>
    <w:rsid w:val="00584C64"/>
    <w:rsid w:val="00596EC2"/>
    <w:rsid w:val="005A0719"/>
    <w:rsid w:val="005A241D"/>
    <w:rsid w:val="005B4073"/>
    <w:rsid w:val="005E187E"/>
    <w:rsid w:val="006111B9"/>
    <w:rsid w:val="006149FF"/>
    <w:rsid w:val="006417C6"/>
    <w:rsid w:val="00656FE4"/>
    <w:rsid w:val="00686755"/>
    <w:rsid w:val="006A41F3"/>
    <w:rsid w:val="006A5303"/>
    <w:rsid w:val="006B442D"/>
    <w:rsid w:val="006C28E7"/>
    <w:rsid w:val="006D3A1C"/>
    <w:rsid w:val="006E29DA"/>
    <w:rsid w:val="006F684B"/>
    <w:rsid w:val="007003C0"/>
    <w:rsid w:val="00713F54"/>
    <w:rsid w:val="00717282"/>
    <w:rsid w:val="0072149B"/>
    <w:rsid w:val="0072189E"/>
    <w:rsid w:val="00726C89"/>
    <w:rsid w:val="00727422"/>
    <w:rsid w:val="007551FE"/>
    <w:rsid w:val="00755FC1"/>
    <w:rsid w:val="00767639"/>
    <w:rsid w:val="00777411"/>
    <w:rsid w:val="007818D7"/>
    <w:rsid w:val="0078372D"/>
    <w:rsid w:val="00790F86"/>
    <w:rsid w:val="00793F90"/>
    <w:rsid w:val="007B1E5E"/>
    <w:rsid w:val="007D17A1"/>
    <w:rsid w:val="007E35E1"/>
    <w:rsid w:val="007E73A7"/>
    <w:rsid w:val="007E73CC"/>
    <w:rsid w:val="007E7E98"/>
    <w:rsid w:val="00806818"/>
    <w:rsid w:val="0082683A"/>
    <w:rsid w:val="0085099A"/>
    <w:rsid w:val="008672D9"/>
    <w:rsid w:val="00891AB8"/>
    <w:rsid w:val="00896F56"/>
    <w:rsid w:val="008C15E1"/>
    <w:rsid w:val="008C48D2"/>
    <w:rsid w:val="008C6D6B"/>
    <w:rsid w:val="008E0514"/>
    <w:rsid w:val="008F4775"/>
    <w:rsid w:val="008F7C73"/>
    <w:rsid w:val="009106AC"/>
    <w:rsid w:val="009128D5"/>
    <w:rsid w:val="009571CD"/>
    <w:rsid w:val="0097768C"/>
    <w:rsid w:val="00991DA0"/>
    <w:rsid w:val="009A1344"/>
    <w:rsid w:val="009A353C"/>
    <w:rsid w:val="009B41A2"/>
    <w:rsid w:val="009B6C7B"/>
    <w:rsid w:val="009D5241"/>
    <w:rsid w:val="009E3122"/>
    <w:rsid w:val="009E3E89"/>
    <w:rsid w:val="009E6042"/>
    <w:rsid w:val="009F5B88"/>
    <w:rsid w:val="00A05540"/>
    <w:rsid w:val="00A132A0"/>
    <w:rsid w:val="00A13F02"/>
    <w:rsid w:val="00A3180C"/>
    <w:rsid w:val="00A60E11"/>
    <w:rsid w:val="00A61826"/>
    <w:rsid w:val="00A61B36"/>
    <w:rsid w:val="00A76549"/>
    <w:rsid w:val="00A95A94"/>
    <w:rsid w:val="00AA7851"/>
    <w:rsid w:val="00AC60FC"/>
    <w:rsid w:val="00AD0974"/>
    <w:rsid w:val="00AD379C"/>
    <w:rsid w:val="00AE3D61"/>
    <w:rsid w:val="00AF69EF"/>
    <w:rsid w:val="00AF7ACD"/>
    <w:rsid w:val="00B014AC"/>
    <w:rsid w:val="00B06264"/>
    <w:rsid w:val="00B062C8"/>
    <w:rsid w:val="00B21414"/>
    <w:rsid w:val="00B35A07"/>
    <w:rsid w:val="00B82FD6"/>
    <w:rsid w:val="00B83151"/>
    <w:rsid w:val="00BA062F"/>
    <w:rsid w:val="00BA3B37"/>
    <w:rsid w:val="00BB17FB"/>
    <w:rsid w:val="00BF63ED"/>
    <w:rsid w:val="00C0469C"/>
    <w:rsid w:val="00C069D9"/>
    <w:rsid w:val="00C06D03"/>
    <w:rsid w:val="00C2288A"/>
    <w:rsid w:val="00C60B27"/>
    <w:rsid w:val="00C76257"/>
    <w:rsid w:val="00C77F3F"/>
    <w:rsid w:val="00C97E5F"/>
    <w:rsid w:val="00CA0091"/>
    <w:rsid w:val="00CA6774"/>
    <w:rsid w:val="00CD2EFE"/>
    <w:rsid w:val="00CD6AA4"/>
    <w:rsid w:val="00CE09D5"/>
    <w:rsid w:val="00CF35D1"/>
    <w:rsid w:val="00D0133F"/>
    <w:rsid w:val="00D1620C"/>
    <w:rsid w:val="00D20345"/>
    <w:rsid w:val="00D21B14"/>
    <w:rsid w:val="00D33A63"/>
    <w:rsid w:val="00D45041"/>
    <w:rsid w:val="00D4740E"/>
    <w:rsid w:val="00D51E41"/>
    <w:rsid w:val="00D53CBF"/>
    <w:rsid w:val="00D563B0"/>
    <w:rsid w:val="00D6141D"/>
    <w:rsid w:val="00D620CE"/>
    <w:rsid w:val="00D65874"/>
    <w:rsid w:val="00D80C17"/>
    <w:rsid w:val="00D814C1"/>
    <w:rsid w:val="00D91950"/>
    <w:rsid w:val="00D92984"/>
    <w:rsid w:val="00DA581F"/>
    <w:rsid w:val="00DB310C"/>
    <w:rsid w:val="00DB31AB"/>
    <w:rsid w:val="00DB4CE6"/>
    <w:rsid w:val="00DB6A14"/>
    <w:rsid w:val="00DD08F7"/>
    <w:rsid w:val="00DD52BF"/>
    <w:rsid w:val="00DE2461"/>
    <w:rsid w:val="00DE2C5C"/>
    <w:rsid w:val="00E21293"/>
    <w:rsid w:val="00E27829"/>
    <w:rsid w:val="00E36D9E"/>
    <w:rsid w:val="00E417A4"/>
    <w:rsid w:val="00E5547C"/>
    <w:rsid w:val="00E643B4"/>
    <w:rsid w:val="00E64E3E"/>
    <w:rsid w:val="00E70CCE"/>
    <w:rsid w:val="00E80102"/>
    <w:rsid w:val="00E8333E"/>
    <w:rsid w:val="00EA19D4"/>
    <w:rsid w:val="00EC163D"/>
    <w:rsid w:val="00ED47AC"/>
    <w:rsid w:val="00EE0A91"/>
    <w:rsid w:val="00F20AAF"/>
    <w:rsid w:val="00F36897"/>
    <w:rsid w:val="00F45E66"/>
    <w:rsid w:val="00F71822"/>
    <w:rsid w:val="00F77982"/>
    <w:rsid w:val="00F8488A"/>
    <w:rsid w:val="00F84987"/>
    <w:rsid w:val="00F91F24"/>
    <w:rsid w:val="00F9517D"/>
    <w:rsid w:val="00FA0D5A"/>
    <w:rsid w:val="00FB502A"/>
    <w:rsid w:val="00FE0F5B"/>
    <w:rsid w:val="00FE30B4"/>
    <w:rsid w:val="00FE4DD0"/>
    <w:rsid w:val="01227B88"/>
    <w:rsid w:val="0179A37A"/>
    <w:rsid w:val="01808BE5"/>
    <w:rsid w:val="01B757A0"/>
    <w:rsid w:val="01BCCFDC"/>
    <w:rsid w:val="01D4668E"/>
    <w:rsid w:val="027A98DE"/>
    <w:rsid w:val="02AEF75B"/>
    <w:rsid w:val="035911B4"/>
    <w:rsid w:val="036C9B30"/>
    <w:rsid w:val="03C15196"/>
    <w:rsid w:val="040F1386"/>
    <w:rsid w:val="0426628B"/>
    <w:rsid w:val="04EBA515"/>
    <w:rsid w:val="04EEF862"/>
    <w:rsid w:val="0561A90A"/>
    <w:rsid w:val="057354C2"/>
    <w:rsid w:val="05FA78AC"/>
    <w:rsid w:val="06965942"/>
    <w:rsid w:val="06978C5E"/>
    <w:rsid w:val="06F77CEE"/>
    <w:rsid w:val="07753AC9"/>
    <w:rsid w:val="07A1E59F"/>
    <w:rsid w:val="080997F2"/>
    <w:rsid w:val="081BE832"/>
    <w:rsid w:val="088819F4"/>
    <w:rsid w:val="08C116AD"/>
    <w:rsid w:val="08CA385B"/>
    <w:rsid w:val="08EFF8E3"/>
    <w:rsid w:val="08F627F8"/>
    <w:rsid w:val="0901F95B"/>
    <w:rsid w:val="0952A7F3"/>
    <w:rsid w:val="095A83D3"/>
    <w:rsid w:val="0A1B5A53"/>
    <w:rsid w:val="0A23EA55"/>
    <w:rsid w:val="0A3CAD82"/>
    <w:rsid w:val="0A5C9A19"/>
    <w:rsid w:val="0A66F1DC"/>
    <w:rsid w:val="0A801A39"/>
    <w:rsid w:val="0AC70B88"/>
    <w:rsid w:val="0B28A3B2"/>
    <w:rsid w:val="0B3C77BF"/>
    <w:rsid w:val="0B47785B"/>
    <w:rsid w:val="0B8743B8"/>
    <w:rsid w:val="0B894803"/>
    <w:rsid w:val="0BC6BE29"/>
    <w:rsid w:val="0CB4AAB2"/>
    <w:rsid w:val="0CED961E"/>
    <w:rsid w:val="0CF3891A"/>
    <w:rsid w:val="0D251864"/>
    <w:rsid w:val="0D45304B"/>
    <w:rsid w:val="0D5CF7C9"/>
    <w:rsid w:val="0E79940F"/>
    <w:rsid w:val="0EE56CF5"/>
    <w:rsid w:val="0EF1AA1A"/>
    <w:rsid w:val="0F58CEC0"/>
    <w:rsid w:val="0F89AAAA"/>
    <w:rsid w:val="0F9155AF"/>
    <w:rsid w:val="105AB394"/>
    <w:rsid w:val="10D3AE61"/>
    <w:rsid w:val="10ED968E"/>
    <w:rsid w:val="11143325"/>
    <w:rsid w:val="111B344B"/>
    <w:rsid w:val="1128113C"/>
    <w:rsid w:val="11933A40"/>
    <w:rsid w:val="11BAAB3D"/>
    <w:rsid w:val="11F689F1"/>
    <w:rsid w:val="120FE002"/>
    <w:rsid w:val="1232DC8D"/>
    <w:rsid w:val="12898ECF"/>
    <w:rsid w:val="128D887D"/>
    <w:rsid w:val="12C122A3"/>
    <w:rsid w:val="12DCD729"/>
    <w:rsid w:val="12E061DC"/>
    <w:rsid w:val="131DB607"/>
    <w:rsid w:val="1329E1BA"/>
    <w:rsid w:val="135438C4"/>
    <w:rsid w:val="13581E03"/>
    <w:rsid w:val="1362CA9E"/>
    <w:rsid w:val="137FCFC3"/>
    <w:rsid w:val="13B679D2"/>
    <w:rsid w:val="13CBFC43"/>
    <w:rsid w:val="13E01923"/>
    <w:rsid w:val="141353FA"/>
    <w:rsid w:val="144F8F7B"/>
    <w:rsid w:val="147D10D6"/>
    <w:rsid w:val="14B3EFEC"/>
    <w:rsid w:val="14E2A67E"/>
    <w:rsid w:val="1529E8F4"/>
    <w:rsid w:val="1530F1B0"/>
    <w:rsid w:val="15513B28"/>
    <w:rsid w:val="15682856"/>
    <w:rsid w:val="15957B91"/>
    <w:rsid w:val="15B55C80"/>
    <w:rsid w:val="15C177EB"/>
    <w:rsid w:val="15D97050"/>
    <w:rsid w:val="161F4D59"/>
    <w:rsid w:val="167E76DF"/>
    <w:rsid w:val="1760C970"/>
    <w:rsid w:val="177B8723"/>
    <w:rsid w:val="178B86AD"/>
    <w:rsid w:val="17951D00"/>
    <w:rsid w:val="17AE20D7"/>
    <w:rsid w:val="17DE94E4"/>
    <w:rsid w:val="181A4740"/>
    <w:rsid w:val="1888DBEA"/>
    <w:rsid w:val="18B56AB3"/>
    <w:rsid w:val="18FC99D1"/>
    <w:rsid w:val="1936CC66"/>
    <w:rsid w:val="1938481B"/>
    <w:rsid w:val="1966E9D1"/>
    <w:rsid w:val="19844C6B"/>
    <w:rsid w:val="1A07972D"/>
    <w:rsid w:val="1A3E4993"/>
    <w:rsid w:val="1A433D8F"/>
    <w:rsid w:val="1A8844F1"/>
    <w:rsid w:val="1ADF3239"/>
    <w:rsid w:val="1B34F39F"/>
    <w:rsid w:val="1B8FD224"/>
    <w:rsid w:val="1C142158"/>
    <w:rsid w:val="1C6084D9"/>
    <w:rsid w:val="1C9B25FC"/>
    <w:rsid w:val="1CE00148"/>
    <w:rsid w:val="1D0ED542"/>
    <w:rsid w:val="1D42BB39"/>
    <w:rsid w:val="1D643DBA"/>
    <w:rsid w:val="1DDB2426"/>
    <w:rsid w:val="1DF2C417"/>
    <w:rsid w:val="1DF3547C"/>
    <w:rsid w:val="1DF9AF72"/>
    <w:rsid w:val="1E2B7367"/>
    <w:rsid w:val="1EE0099A"/>
    <w:rsid w:val="1EEE1475"/>
    <w:rsid w:val="1F032640"/>
    <w:rsid w:val="1F15F0AE"/>
    <w:rsid w:val="1FA5DD33"/>
    <w:rsid w:val="1FB85832"/>
    <w:rsid w:val="1FC2EBB7"/>
    <w:rsid w:val="1FF64871"/>
    <w:rsid w:val="2069EF11"/>
    <w:rsid w:val="206F8C42"/>
    <w:rsid w:val="207BAA27"/>
    <w:rsid w:val="209B33BD"/>
    <w:rsid w:val="20C79396"/>
    <w:rsid w:val="20DF7F24"/>
    <w:rsid w:val="21044497"/>
    <w:rsid w:val="216055A3"/>
    <w:rsid w:val="21636A14"/>
    <w:rsid w:val="222C9B0B"/>
    <w:rsid w:val="225A016A"/>
    <w:rsid w:val="22C62750"/>
    <w:rsid w:val="2312E0D2"/>
    <w:rsid w:val="23259DF6"/>
    <w:rsid w:val="234EBFBE"/>
    <w:rsid w:val="2380DBEE"/>
    <w:rsid w:val="2399746B"/>
    <w:rsid w:val="23A95F06"/>
    <w:rsid w:val="23ADE63E"/>
    <w:rsid w:val="23AF3569"/>
    <w:rsid w:val="244347BB"/>
    <w:rsid w:val="24441533"/>
    <w:rsid w:val="2465D479"/>
    <w:rsid w:val="24723F42"/>
    <w:rsid w:val="24737B82"/>
    <w:rsid w:val="2476C126"/>
    <w:rsid w:val="24B92E6F"/>
    <w:rsid w:val="24F8CA48"/>
    <w:rsid w:val="24FE9282"/>
    <w:rsid w:val="25234461"/>
    <w:rsid w:val="252F7B56"/>
    <w:rsid w:val="25448C07"/>
    <w:rsid w:val="257DDE1A"/>
    <w:rsid w:val="25F7BF16"/>
    <w:rsid w:val="2601A4DA"/>
    <w:rsid w:val="264DABF6"/>
    <w:rsid w:val="26B4BC4B"/>
    <w:rsid w:val="26E6D62B"/>
    <w:rsid w:val="27551E61"/>
    <w:rsid w:val="276B2354"/>
    <w:rsid w:val="27885D9C"/>
    <w:rsid w:val="279D753B"/>
    <w:rsid w:val="27A3530E"/>
    <w:rsid w:val="27AB1248"/>
    <w:rsid w:val="27B7830D"/>
    <w:rsid w:val="27C94BE7"/>
    <w:rsid w:val="28694B5E"/>
    <w:rsid w:val="286C5292"/>
    <w:rsid w:val="287BCE5E"/>
    <w:rsid w:val="2886414E"/>
    <w:rsid w:val="2918C79F"/>
    <w:rsid w:val="291C4077"/>
    <w:rsid w:val="29312400"/>
    <w:rsid w:val="293568D4"/>
    <w:rsid w:val="29961EAB"/>
    <w:rsid w:val="29B01201"/>
    <w:rsid w:val="29EAA763"/>
    <w:rsid w:val="29EC5D0D"/>
    <w:rsid w:val="29FB1B11"/>
    <w:rsid w:val="2A94CF3B"/>
    <w:rsid w:val="2B05F301"/>
    <w:rsid w:val="2B45B87E"/>
    <w:rsid w:val="2B6AD761"/>
    <w:rsid w:val="2B6DD406"/>
    <w:rsid w:val="2B6EEA4C"/>
    <w:rsid w:val="2B7BA1AB"/>
    <w:rsid w:val="2BDE8DFC"/>
    <w:rsid w:val="2C0C4065"/>
    <w:rsid w:val="2C309F9C"/>
    <w:rsid w:val="2C47A309"/>
    <w:rsid w:val="2C5ADA7E"/>
    <w:rsid w:val="2C5AE050"/>
    <w:rsid w:val="2C5C724B"/>
    <w:rsid w:val="2CBC8A6B"/>
    <w:rsid w:val="2CF6D0D0"/>
    <w:rsid w:val="2DBBBE6A"/>
    <w:rsid w:val="2DE4A5D8"/>
    <w:rsid w:val="2DEF95AF"/>
    <w:rsid w:val="2DF6B917"/>
    <w:rsid w:val="2E8BB66E"/>
    <w:rsid w:val="2E92A131"/>
    <w:rsid w:val="2EDDEDD9"/>
    <w:rsid w:val="2F5D52C1"/>
    <w:rsid w:val="2F807639"/>
    <w:rsid w:val="30661C91"/>
    <w:rsid w:val="308E66BE"/>
    <w:rsid w:val="30E2866A"/>
    <w:rsid w:val="312AFD4E"/>
    <w:rsid w:val="313E165E"/>
    <w:rsid w:val="314CBC1B"/>
    <w:rsid w:val="316284CA"/>
    <w:rsid w:val="31B247C6"/>
    <w:rsid w:val="31BB23E6"/>
    <w:rsid w:val="321CFD4A"/>
    <w:rsid w:val="328DD046"/>
    <w:rsid w:val="32F2F27E"/>
    <w:rsid w:val="33371C36"/>
    <w:rsid w:val="33526328"/>
    <w:rsid w:val="3378E5EB"/>
    <w:rsid w:val="33E3FB85"/>
    <w:rsid w:val="33EDC6DE"/>
    <w:rsid w:val="33F87E8A"/>
    <w:rsid w:val="3444356B"/>
    <w:rsid w:val="344DB847"/>
    <w:rsid w:val="345753E7"/>
    <w:rsid w:val="345F002D"/>
    <w:rsid w:val="34640739"/>
    <w:rsid w:val="34BBC949"/>
    <w:rsid w:val="34C368BD"/>
    <w:rsid w:val="358B845C"/>
    <w:rsid w:val="362D5A3D"/>
    <w:rsid w:val="36B086AD"/>
    <w:rsid w:val="36CFD761"/>
    <w:rsid w:val="36F777F5"/>
    <w:rsid w:val="372754BD"/>
    <w:rsid w:val="372F205D"/>
    <w:rsid w:val="374EA349"/>
    <w:rsid w:val="37CF501D"/>
    <w:rsid w:val="37D7948B"/>
    <w:rsid w:val="389F9B97"/>
    <w:rsid w:val="38D934DA"/>
    <w:rsid w:val="38DB3F3B"/>
    <w:rsid w:val="396EE4B4"/>
    <w:rsid w:val="3982E5F8"/>
    <w:rsid w:val="39A1FBCD"/>
    <w:rsid w:val="39B07407"/>
    <w:rsid w:val="3A0CFED7"/>
    <w:rsid w:val="3A8708E3"/>
    <w:rsid w:val="3AC65AD0"/>
    <w:rsid w:val="3B00CE56"/>
    <w:rsid w:val="3B07B379"/>
    <w:rsid w:val="3C0038E0"/>
    <w:rsid w:val="3C0FBE7F"/>
    <w:rsid w:val="3C13488F"/>
    <w:rsid w:val="3C51BFDB"/>
    <w:rsid w:val="3CE618DE"/>
    <w:rsid w:val="3D274D4E"/>
    <w:rsid w:val="3D29FECF"/>
    <w:rsid w:val="3E138B24"/>
    <w:rsid w:val="3E8209EB"/>
    <w:rsid w:val="3ED0BC63"/>
    <w:rsid w:val="3EF4425C"/>
    <w:rsid w:val="3F59B58F"/>
    <w:rsid w:val="3F78FCB8"/>
    <w:rsid w:val="3FDB6DA7"/>
    <w:rsid w:val="3FF62C27"/>
    <w:rsid w:val="401D9E1C"/>
    <w:rsid w:val="409575C7"/>
    <w:rsid w:val="40D32F38"/>
    <w:rsid w:val="40F61E8F"/>
    <w:rsid w:val="41404828"/>
    <w:rsid w:val="414D07B6"/>
    <w:rsid w:val="41A2BD7F"/>
    <w:rsid w:val="41E3BA64"/>
    <w:rsid w:val="42207101"/>
    <w:rsid w:val="422F16B0"/>
    <w:rsid w:val="4261E687"/>
    <w:rsid w:val="4279B417"/>
    <w:rsid w:val="42A84E37"/>
    <w:rsid w:val="42B64CEB"/>
    <w:rsid w:val="42DF7DFA"/>
    <w:rsid w:val="42E9C51F"/>
    <w:rsid w:val="431A9C2B"/>
    <w:rsid w:val="43626B67"/>
    <w:rsid w:val="4385B1E3"/>
    <w:rsid w:val="4386541D"/>
    <w:rsid w:val="43B3D4D8"/>
    <w:rsid w:val="441839F3"/>
    <w:rsid w:val="44574785"/>
    <w:rsid w:val="44758468"/>
    <w:rsid w:val="451A2D31"/>
    <w:rsid w:val="4579A092"/>
    <w:rsid w:val="458457AC"/>
    <w:rsid w:val="45887FC9"/>
    <w:rsid w:val="45C2E30C"/>
    <w:rsid w:val="45D2727F"/>
    <w:rsid w:val="464F7578"/>
    <w:rsid w:val="46607996"/>
    <w:rsid w:val="467D9918"/>
    <w:rsid w:val="46B5FD92"/>
    <w:rsid w:val="46D4CC54"/>
    <w:rsid w:val="4724502A"/>
    <w:rsid w:val="47AD252A"/>
    <w:rsid w:val="48488E46"/>
    <w:rsid w:val="48BA107A"/>
    <w:rsid w:val="48BA60E0"/>
    <w:rsid w:val="48D0F7C7"/>
    <w:rsid w:val="48E40DFF"/>
    <w:rsid w:val="4908C8A7"/>
    <w:rsid w:val="491CF786"/>
    <w:rsid w:val="4969B4F9"/>
    <w:rsid w:val="49B62FE1"/>
    <w:rsid w:val="49D475F7"/>
    <w:rsid w:val="4A990FB6"/>
    <w:rsid w:val="4AA83673"/>
    <w:rsid w:val="4AC7AC88"/>
    <w:rsid w:val="4ADC263F"/>
    <w:rsid w:val="4B206A98"/>
    <w:rsid w:val="4B2F03E8"/>
    <w:rsid w:val="4B4C0FBE"/>
    <w:rsid w:val="4BE1A4C1"/>
    <w:rsid w:val="4C0FB8B5"/>
    <w:rsid w:val="4C1864C8"/>
    <w:rsid w:val="4C4C8AAF"/>
    <w:rsid w:val="4C6451DC"/>
    <w:rsid w:val="4C64F1B4"/>
    <w:rsid w:val="4CEB8440"/>
    <w:rsid w:val="4CF53070"/>
    <w:rsid w:val="4D8692F0"/>
    <w:rsid w:val="4D9E92C8"/>
    <w:rsid w:val="4E856784"/>
    <w:rsid w:val="4E9A87B0"/>
    <w:rsid w:val="4ED90F34"/>
    <w:rsid w:val="4EDC53F7"/>
    <w:rsid w:val="4F72A9A3"/>
    <w:rsid w:val="4F8BCFFC"/>
    <w:rsid w:val="4FA2C958"/>
    <w:rsid w:val="4FCD6CD5"/>
    <w:rsid w:val="4FCF5BB4"/>
    <w:rsid w:val="50672AF3"/>
    <w:rsid w:val="50D31FF6"/>
    <w:rsid w:val="516B2C15"/>
    <w:rsid w:val="51816A94"/>
    <w:rsid w:val="51A678B1"/>
    <w:rsid w:val="5305BE7E"/>
    <w:rsid w:val="53218A10"/>
    <w:rsid w:val="539A67B2"/>
    <w:rsid w:val="53A042FF"/>
    <w:rsid w:val="53CA8F7E"/>
    <w:rsid w:val="5487B59B"/>
    <w:rsid w:val="54932838"/>
    <w:rsid w:val="54A78FEA"/>
    <w:rsid w:val="54E586A9"/>
    <w:rsid w:val="54E7CF40"/>
    <w:rsid w:val="5565D548"/>
    <w:rsid w:val="557E6415"/>
    <w:rsid w:val="55BF66B9"/>
    <w:rsid w:val="562385FC"/>
    <w:rsid w:val="56ABE35C"/>
    <w:rsid w:val="56F4B1D6"/>
    <w:rsid w:val="56F65209"/>
    <w:rsid w:val="5755B5E6"/>
    <w:rsid w:val="57BF565D"/>
    <w:rsid w:val="57DB8237"/>
    <w:rsid w:val="57E1A796"/>
    <w:rsid w:val="5829319C"/>
    <w:rsid w:val="58895069"/>
    <w:rsid w:val="588C3B33"/>
    <w:rsid w:val="589428B9"/>
    <w:rsid w:val="58B90ED6"/>
    <w:rsid w:val="58BC9082"/>
    <w:rsid w:val="58F3504F"/>
    <w:rsid w:val="591BDD26"/>
    <w:rsid w:val="592DD26D"/>
    <w:rsid w:val="59428C53"/>
    <w:rsid w:val="5988CCA2"/>
    <w:rsid w:val="598E71A9"/>
    <w:rsid w:val="599138FD"/>
    <w:rsid w:val="59D4124F"/>
    <w:rsid w:val="5A54DF37"/>
    <w:rsid w:val="5ADDFFEB"/>
    <w:rsid w:val="5AFD84FF"/>
    <w:rsid w:val="5B171583"/>
    <w:rsid w:val="5B215699"/>
    <w:rsid w:val="5B2A420A"/>
    <w:rsid w:val="5B922C87"/>
    <w:rsid w:val="5BB540E0"/>
    <w:rsid w:val="5BC3DBF5"/>
    <w:rsid w:val="5BEC8D2D"/>
    <w:rsid w:val="5BF16EFC"/>
    <w:rsid w:val="5BF4D7FD"/>
    <w:rsid w:val="5C38044E"/>
    <w:rsid w:val="5C8F89F1"/>
    <w:rsid w:val="5CCC96C2"/>
    <w:rsid w:val="5CE87FAD"/>
    <w:rsid w:val="5D014647"/>
    <w:rsid w:val="5D1D4298"/>
    <w:rsid w:val="5D57D8F1"/>
    <w:rsid w:val="5D8B51EB"/>
    <w:rsid w:val="5DC81D6D"/>
    <w:rsid w:val="5E3A77FE"/>
    <w:rsid w:val="5E41CD11"/>
    <w:rsid w:val="5E46C53F"/>
    <w:rsid w:val="5E64B72F"/>
    <w:rsid w:val="5E9CF5FC"/>
    <w:rsid w:val="5E9EF4C4"/>
    <w:rsid w:val="5EDCCDA6"/>
    <w:rsid w:val="5EFB7CB7"/>
    <w:rsid w:val="5F14A514"/>
    <w:rsid w:val="5F14B223"/>
    <w:rsid w:val="5F6BDBD2"/>
    <w:rsid w:val="5F91EF90"/>
    <w:rsid w:val="5F9E6C4E"/>
    <w:rsid w:val="5FE003B1"/>
    <w:rsid w:val="601E5E74"/>
    <w:rsid w:val="6038E709"/>
    <w:rsid w:val="60974D18"/>
    <w:rsid w:val="60D65951"/>
    <w:rsid w:val="60F13066"/>
    <w:rsid w:val="6103BADB"/>
    <w:rsid w:val="61358947"/>
    <w:rsid w:val="613A3CAF"/>
    <w:rsid w:val="614B5E20"/>
    <w:rsid w:val="614D9E38"/>
    <w:rsid w:val="617FDD0B"/>
    <w:rsid w:val="61E3E5DA"/>
    <w:rsid w:val="621DE8F5"/>
    <w:rsid w:val="6222AE64"/>
    <w:rsid w:val="62A2555F"/>
    <w:rsid w:val="62E060C6"/>
    <w:rsid w:val="62E96E99"/>
    <w:rsid w:val="6339564B"/>
    <w:rsid w:val="6350E3C9"/>
    <w:rsid w:val="63B2510F"/>
    <w:rsid w:val="63B9F078"/>
    <w:rsid w:val="63C82992"/>
    <w:rsid w:val="63CEEDDA"/>
    <w:rsid w:val="63D6DB60"/>
    <w:rsid w:val="63E81637"/>
    <w:rsid w:val="642FE980"/>
    <w:rsid w:val="643E17AD"/>
    <w:rsid w:val="644C8BD6"/>
    <w:rsid w:val="64715E25"/>
    <w:rsid w:val="64A4A1FD"/>
    <w:rsid w:val="64D131F6"/>
    <w:rsid w:val="64ED1447"/>
    <w:rsid w:val="652023BC"/>
    <w:rsid w:val="65659B31"/>
    <w:rsid w:val="658AE044"/>
    <w:rsid w:val="65DF053C"/>
    <w:rsid w:val="65E85C37"/>
    <w:rsid w:val="6607E6FE"/>
    <w:rsid w:val="6639A9C6"/>
    <w:rsid w:val="667E5F2F"/>
    <w:rsid w:val="667F0FA0"/>
    <w:rsid w:val="66A64170"/>
    <w:rsid w:val="66BBAEF7"/>
    <w:rsid w:val="66BFF1C4"/>
    <w:rsid w:val="66E90D4A"/>
    <w:rsid w:val="6792A1A1"/>
    <w:rsid w:val="67A3B75F"/>
    <w:rsid w:val="67E7B097"/>
    <w:rsid w:val="680B8C66"/>
    <w:rsid w:val="685BCAC6"/>
    <w:rsid w:val="68AA4C83"/>
    <w:rsid w:val="68F1E953"/>
    <w:rsid w:val="696F6FA3"/>
    <w:rsid w:val="69762761"/>
    <w:rsid w:val="69919B66"/>
    <w:rsid w:val="69A59CAA"/>
    <w:rsid w:val="69B51287"/>
    <w:rsid w:val="6A100024"/>
    <w:rsid w:val="6B74D161"/>
    <w:rsid w:val="6BABD085"/>
    <w:rsid w:val="6C41C00D"/>
    <w:rsid w:val="6C54A8EC"/>
    <w:rsid w:val="6C7418AB"/>
    <w:rsid w:val="6CF732A0"/>
    <w:rsid w:val="6D11DF43"/>
    <w:rsid w:val="6D382FD9"/>
    <w:rsid w:val="6D71F74B"/>
    <w:rsid w:val="6D8FA92E"/>
    <w:rsid w:val="6D945976"/>
    <w:rsid w:val="6DA420F3"/>
    <w:rsid w:val="6DF1E5FF"/>
    <w:rsid w:val="6E4AE402"/>
    <w:rsid w:val="6E84E3C5"/>
    <w:rsid w:val="6E943F41"/>
    <w:rsid w:val="6E99F74A"/>
    <w:rsid w:val="6F11AD90"/>
    <w:rsid w:val="6F192149"/>
    <w:rsid w:val="6F334BEF"/>
    <w:rsid w:val="6F590443"/>
    <w:rsid w:val="6FA6C135"/>
    <w:rsid w:val="6FCF5135"/>
    <w:rsid w:val="700D8E1A"/>
    <w:rsid w:val="70300FA2"/>
    <w:rsid w:val="703E7699"/>
    <w:rsid w:val="706DA6E3"/>
    <w:rsid w:val="7116F8B0"/>
    <w:rsid w:val="716427C5"/>
    <w:rsid w:val="71958A7F"/>
    <w:rsid w:val="71962813"/>
    <w:rsid w:val="71B77607"/>
    <w:rsid w:val="71D472EF"/>
    <w:rsid w:val="721F7F5B"/>
    <w:rsid w:val="72512EC9"/>
    <w:rsid w:val="725D84E3"/>
    <w:rsid w:val="72A9E2E2"/>
    <w:rsid w:val="72BEFA25"/>
    <w:rsid w:val="72C3EA70"/>
    <w:rsid w:val="72C55722"/>
    <w:rsid w:val="72F41E60"/>
    <w:rsid w:val="7320B0DA"/>
    <w:rsid w:val="7331F874"/>
    <w:rsid w:val="733D0436"/>
    <w:rsid w:val="73852219"/>
    <w:rsid w:val="7390A3A5"/>
    <w:rsid w:val="73CEFCC1"/>
    <w:rsid w:val="73CFC68E"/>
    <w:rsid w:val="73F68251"/>
    <w:rsid w:val="74066284"/>
    <w:rsid w:val="742944ED"/>
    <w:rsid w:val="7439EECA"/>
    <w:rsid w:val="745ACA86"/>
    <w:rsid w:val="745FBAD1"/>
    <w:rsid w:val="74784E88"/>
    <w:rsid w:val="747F21FC"/>
    <w:rsid w:val="74BA2586"/>
    <w:rsid w:val="74BF1A92"/>
    <w:rsid w:val="74F1FCF4"/>
    <w:rsid w:val="754A140F"/>
    <w:rsid w:val="754A2C16"/>
    <w:rsid w:val="7557201D"/>
    <w:rsid w:val="7568C1D0"/>
    <w:rsid w:val="759BEEEC"/>
    <w:rsid w:val="75B9BD22"/>
    <w:rsid w:val="75F2BD2D"/>
    <w:rsid w:val="75F3D2D8"/>
    <w:rsid w:val="75F69AE7"/>
    <w:rsid w:val="76944AE6"/>
    <w:rsid w:val="76FCAD27"/>
    <w:rsid w:val="770734FB"/>
    <w:rsid w:val="77329129"/>
    <w:rsid w:val="777423BE"/>
    <w:rsid w:val="777C2C56"/>
    <w:rsid w:val="7789B25A"/>
    <w:rsid w:val="77C6D4D4"/>
    <w:rsid w:val="7826E408"/>
    <w:rsid w:val="784297CB"/>
    <w:rsid w:val="78C63887"/>
    <w:rsid w:val="78E5EBC7"/>
    <w:rsid w:val="78FC57D5"/>
    <w:rsid w:val="790EECD5"/>
    <w:rsid w:val="795D0B1E"/>
    <w:rsid w:val="795EC705"/>
    <w:rsid w:val="79635FE4"/>
    <w:rsid w:val="7981E286"/>
    <w:rsid w:val="79C14E95"/>
    <w:rsid w:val="7A2EDA67"/>
    <w:rsid w:val="7B1E7372"/>
    <w:rsid w:val="7B5FF3B4"/>
    <w:rsid w:val="7B81C352"/>
    <w:rsid w:val="7BD1DD55"/>
    <w:rsid w:val="7C5064A1"/>
    <w:rsid w:val="7C7A8FAD"/>
    <w:rsid w:val="7C81D849"/>
    <w:rsid w:val="7CFA552B"/>
    <w:rsid w:val="7D51B5E1"/>
    <w:rsid w:val="7DE702D8"/>
    <w:rsid w:val="7E0E8A9D"/>
    <w:rsid w:val="7ED31EB8"/>
    <w:rsid w:val="7F15244E"/>
    <w:rsid w:val="7F23ED80"/>
    <w:rsid w:val="7F54CABF"/>
    <w:rsid w:val="7FAA5AFE"/>
    <w:rsid w:val="7FD42FA7"/>
    <w:rsid w:val="7FED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924604"/>
  <w15:chartTrackingRefBased/>
  <w15:docId w15:val="{5668FDFF-F5F5-4143-A025-732F18E5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1A7"/>
    <w:pPr>
      <w:widowControl w:val="0"/>
      <w:suppressAutoHyphens/>
      <w:spacing w:line="100" w:lineRule="atLeast"/>
    </w:pPr>
    <w:rPr>
      <w:rFonts w:ascii="Arial" w:hAnsi="Arial"/>
      <w:kern w:val="1"/>
      <w:sz w:val="22"/>
      <w:szCs w:val="24"/>
    </w:rPr>
  </w:style>
  <w:style w:type="paragraph" w:styleId="Heading1">
    <w:name w:val="heading 1"/>
    <w:aliases w:val="Bullet list"/>
    <w:basedOn w:val="Normal"/>
    <w:next w:val="Normal"/>
    <w:link w:val="Heading1Char"/>
    <w:uiPriority w:val="9"/>
    <w:qFormat/>
    <w:rsid w:val="00297E11"/>
    <w:pPr>
      <w:spacing w:line="240" w:lineRule="auto"/>
      <w:outlineLvl w:val="0"/>
    </w:pPr>
    <w:rPr>
      <w:szCs w:val="22"/>
    </w:rPr>
  </w:style>
  <w:style w:type="paragraph" w:styleId="Heading2">
    <w:name w:val="heading 2"/>
    <w:basedOn w:val="Normal"/>
    <w:next w:val="Normal"/>
    <w:link w:val="Heading2Char"/>
    <w:uiPriority w:val="9"/>
    <w:unhideWhenUsed/>
    <w:qFormat/>
    <w:locked/>
    <w:rsid w:val="006D3A1C"/>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locked/>
    <w:rsid w:val="006D3A1C"/>
    <w:pPr>
      <w:keepNext/>
      <w:keepLines/>
      <w:spacing w:before="40"/>
      <w:outlineLvl w:val="2"/>
    </w:pPr>
    <w:rPr>
      <w:rFonts w:ascii="Calibri Light" w:hAnsi="Calibri Light"/>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ullet list Char"/>
    <w:link w:val="Heading1"/>
    <w:uiPriority w:val="9"/>
    <w:locked/>
    <w:rsid w:val="00297E11"/>
    <w:rPr>
      <w:rFonts w:ascii="Arial" w:hAnsi="Arial" w:cs="Times New Roman"/>
      <w:kern w:val="1"/>
      <w:sz w:val="22"/>
      <w:szCs w:val="22"/>
    </w:rPr>
  </w:style>
  <w:style w:type="character" w:customStyle="1" w:styleId="WW8Num1z0">
    <w:name w:val="WW8Num1z0"/>
    <w:uiPriority w:val="99"/>
    <w:rsid w:val="003F71A7"/>
    <w:rPr>
      <w:rFonts w:ascii="Symbol" w:hAnsi="Symbol"/>
    </w:rPr>
  </w:style>
  <w:style w:type="character" w:customStyle="1" w:styleId="WW8Num2z0">
    <w:name w:val="WW8Num2z0"/>
    <w:uiPriority w:val="99"/>
    <w:rsid w:val="003F71A7"/>
    <w:rPr>
      <w:rFonts w:ascii="Symbol" w:hAnsi="Symbol"/>
    </w:rPr>
  </w:style>
  <w:style w:type="character" w:customStyle="1" w:styleId="WW8Num2z1">
    <w:name w:val="WW8Num2z1"/>
    <w:uiPriority w:val="99"/>
    <w:rsid w:val="003F71A7"/>
    <w:rPr>
      <w:rFonts w:ascii="OpenSymbol" w:hAnsi="OpenSymbol"/>
      <w:sz w:val="18"/>
    </w:rPr>
  </w:style>
  <w:style w:type="character" w:customStyle="1" w:styleId="Absatz-Standardschriftart">
    <w:name w:val="Absatz-Standardschriftart"/>
    <w:uiPriority w:val="99"/>
    <w:rsid w:val="003F71A7"/>
  </w:style>
  <w:style w:type="character" w:customStyle="1" w:styleId="WW-Absatz-Standardschriftart">
    <w:name w:val="WW-Absatz-Standardschriftart"/>
    <w:uiPriority w:val="99"/>
    <w:rsid w:val="003F71A7"/>
  </w:style>
  <w:style w:type="character" w:customStyle="1" w:styleId="WW8Num3z0">
    <w:name w:val="WW8Num3z0"/>
    <w:uiPriority w:val="99"/>
    <w:rsid w:val="003F71A7"/>
    <w:rPr>
      <w:rFonts w:ascii="Symbol" w:hAnsi="Symbol"/>
    </w:rPr>
  </w:style>
  <w:style w:type="character" w:customStyle="1" w:styleId="WW8Num3z1">
    <w:name w:val="WW8Num3z1"/>
    <w:uiPriority w:val="99"/>
    <w:rsid w:val="003F71A7"/>
    <w:rPr>
      <w:rFonts w:ascii="OpenSymbol" w:hAnsi="OpenSymbol"/>
      <w:sz w:val="18"/>
    </w:rPr>
  </w:style>
  <w:style w:type="character" w:customStyle="1" w:styleId="WW-Absatz-Standardschriftart1">
    <w:name w:val="WW-Absatz-Standardschriftart1"/>
    <w:uiPriority w:val="99"/>
    <w:rsid w:val="003F71A7"/>
  </w:style>
  <w:style w:type="character" w:customStyle="1" w:styleId="WW-Absatz-Standardschriftart11">
    <w:name w:val="WW-Absatz-Standardschriftart11"/>
    <w:uiPriority w:val="99"/>
    <w:rsid w:val="003F71A7"/>
  </w:style>
  <w:style w:type="character" w:customStyle="1" w:styleId="WW-DefaultParagraphFont">
    <w:name w:val="WW-Default Paragraph Font"/>
    <w:uiPriority w:val="99"/>
    <w:rsid w:val="003F71A7"/>
  </w:style>
  <w:style w:type="character" w:customStyle="1" w:styleId="WW-Absatz-Standardschriftart111">
    <w:name w:val="WW-Absatz-Standardschriftart111"/>
    <w:uiPriority w:val="99"/>
    <w:rsid w:val="003F71A7"/>
  </w:style>
  <w:style w:type="character" w:customStyle="1" w:styleId="WW-Absatz-Standardschriftart1111">
    <w:name w:val="WW-Absatz-Standardschriftart1111"/>
    <w:uiPriority w:val="99"/>
    <w:rsid w:val="003F71A7"/>
  </w:style>
  <w:style w:type="character" w:customStyle="1" w:styleId="WW-Absatz-Standardschriftart11111">
    <w:name w:val="WW-Absatz-Standardschriftart11111"/>
    <w:uiPriority w:val="99"/>
    <w:rsid w:val="003F71A7"/>
  </w:style>
  <w:style w:type="character" w:customStyle="1" w:styleId="Bullet20Symbols">
    <w:name w:val="Bullet_20_Symbols"/>
    <w:uiPriority w:val="99"/>
    <w:rsid w:val="003F71A7"/>
    <w:rPr>
      <w:rFonts w:ascii="OpenSymbol" w:hAnsi="OpenSymbol"/>
    </w:rPr>
  </w:style>
  <w:style w:type="character" w:customStyle="1" w:styleId="NumberingSymbols">
    <w:name w:val="Numbering Symbols"/>
    <w:uiPriority w:val="99"/>
    <w:rsid w:val="003F71A7"/>
  </w:style>
  <w:style w:type="character" w:customStyle="1" w:styleId="Bullets">
    <w:name w:val="Bullets"/>
    <w:uiPriority w:val="99"/>
    <w:rsid w:val="003F71A7"/>
    <w:rPr>
      <w:rFonts w:ascii="StarSymbol" w:hAnsi="StarSymbol"/>
      <w:sz w:val="18"/>
    </w:rPr>
  </w:style>
  <w:style w:type="character" w:customStyle="1" w:styleId="FootnoteCharacters">
    <w:name w:val="Footnote Characters"/>
    <w:uiPriority w:val="99"/>
    <w:rsid w:val="003F71A7"/>
  </w:style>
  <w:style w:type="character" w:customStyle="1" w:styleId="EndnoteCharacters">
    <w:name w:val="Endnote Characters"/>
    <w:uiPriority w:val="99"/>
    <w:rsid w:val="003F71A7"/>
  </w:style>
  <w:style w:type="paragraph" w:customStyle="1" w:styleId="Heading">
    <w:name w:val="Heading"/>
    <w:basedOn w:val="Normal"/>
    <w:next w:val="BodyText"/>
    <w:uiPriority w:val="99"/>
    <w:rsid w:val="003F71A7"/>
    <w:pPr>
      <w:spacing w:before="240" w:after="120"/>
    </w:pPr>
    <w:rPr>
      <w:sz w:val="28"/>
      <w:szCs w:val="28"/>
    </w:rPr>
  </w:style>
  <w:style w:type="paragraph" w:styleId="BodyText">
    <w:name w:val="Body Text"/>
    <w:basedOn w:val="Normal"/>
    <w:link w:val="BodyTextChar"/>
    <w:uiPriority w:val="99"/>
    <w:semiHidden/>
    <w:rsid w:val="003F71A7"/>
    <w:pPr>
      <w:spacing w:after="120"/>
    </w:pPr>
  </w:style>
  <w:style w:type="character" w:customStyle="1" w:styleId="BodyTextChar">
    <w:name w:val="Body Text Char"/>
    <w:link w:val="BodyText"/>
    <w:uiPriority w:val="99"/>
    <w:semiHidden/>
    <w:locked/>
    <w:rsid w:val="001C7308"/>
    <w:rPr>
      <w:rFonts w:ascii="Arial" w:hAnsi="Arial" w:cs="Times New Roman"/>
      <w:kern w:val="1"/>
      <w:sz w:val="24"/>
      <w:szCs w:val="24"/>
    </w:rPr>
  </w:style>
  <w:style w:type="paragraph" w:styleId="List">
    <w:name w:val="List"/>
    <w:basedOn w:val="BodyText"/>
    <w:uiPriority w:val="99"/>
    <w:semiHidden/>
    <w:rsid w:val="003F71A7"/>
  </w:style>
  <w:style w:type="paragraph" w:styleId="Caption">
    <w:name w:val="caption"/>
    <w:basedOn w:val="Normal"/>
    <w:uiPriority w:val="99"/>
    <w:qFormat/>
    <w:rsid w:val="003F71A7"/>
    <w:pPr>
      <w:suppressLineNumbers/>
      <w:spacing w:before="120" w:after="120"/>
    </w:pPr>
    <w:rPr>
      <w:i/>
      <w:iCs/>
      <w:szCs w:val="22"/>
    </w:rPr>
  </w:style>
  <w:style w:type="paragraph" w:customStyle="1" w:styleId="Index">
    <w:name w:val="Index"/>
    <w:basedOn w:val="Normal"/>
    <w:uiPriority w:val="99"/>
    <w:rsid w:val="003F71A7"/>
    <w:pPr>
      <w:suppressLineNumbers/>
    </w:pPr>
  </w:style>
  <w:style w:type="paragraph" w:customStyle="1" w:styleId="TableContents">
    <w:name w:val="Table Contents"/>
    <w:basedOn w:val="Normal"/>
    <w:uiPriority w:val="99"/>
    <w:rsid w:val="003F71A7"/>
    <w:pPr>
      <w:suppressLineNumbers/>
    </w:pPr>
  </w:style>
  <w:style w:type="paragraph" w:styleId="Header">
    <w:name w:val="header"/>
    <w:basedOn w:val="Normal"/>
    <w:link w:val="HeaderChar"/>
    <w:uiPriority w:val="99"/>
    <w:rsid w:val="003F71A7"/>
    <w:pPr>
      <w:suppressLineNumbers/>
      <w:tabs>
        <w:tab w:val="center" w:leader="underscore" w:pos="4818"/>
        <w:tab w:val="right" w:leader="underscore" w:pos="9637"/>
      </w:tabs>
    </w:pPr>
  </w:style>
  <w:style w:type="character" w:customStyle="1" w:styleId="HeaderChar">
    <w:name w:val="Header Char"/>
    <w:link w:val="Header"/>
    <w:uiPriority w:val="99"/>
    <w:locked/>
    <w:rsid w:val="001C7308"/>
    <w:rPr>
      <w:rFonts w:ascii="Arial" w:hAnsi="Arial" w:cs="Times New Roman"/>
      <w:kern w:val="1"/>
      <w:sz w:val="24"/>
      <w:szCs w:val="24"/>
    </w:rPr>
  </w:style>
  <w:style w:type="paragraph" w:customStyle="1" w:styleId="ColumnBreakPara">
    <w:name w:val="ColumnBreakPara"/>
    <w:uiPriority w:val="99"/>
    <w:rsid w:val="003F71A7"/>
    <w:pPr>
      <w:widowControl w:val="0"/>
      <w:suppressAutoHyphens/>
    </w:pPr>
    <w:rPr>
      <w:rFonts w:ascii="Arial" w:hAnsi="Arial"/>
      <w:kern w:val="1"/>
      <w:sz w:val="22"/>
      <w:szCs w:val="24"/>
    </w:rPr>
  </w:style>
  <w:style w:type="paragraph" w:customStyle="1" w:styleId="TableHeading">
    <w:name w:val="Table Heading"/>
    <w:basedOn w:val="TableContents"/>
    <w:uiPriority w:val="99"/>
    <w:rsid w:val="003F71A7"/>
    <w:pPr>
      <w:jc w:val="center"/>
    </w:pPr>
    <w:rPr>
      <w:b/>
      <w:bCs/>
    </w:rPr>
  </w:style>
  <w:style w:type="paragraph" w:styleId="ListParagraph">
    <w:name w:val="List Paragraph"/>
    <w:basedOn w:val="Normal"/>
    <w:uiPriority w:val="34"/>
    <w:qFormat/>
    <w:rsid w:val="00A61B36"/>
    <w:pPr>
      <w:ind w:left="720"/>
      <w:contextualSpacing/>
    </w:pPr>
  </w:style>
  <w:style w:type="paragraph" w:styleId="Footer">
    <w:name w:val="footer"/>
    <w:basedOn w:val="Normal"/>
    <w:link w:val="FooterChar"/>
    <w:uiPriority w:val="99"/>
    <w:unhideWhenUsed/>
    <w:rsid w:val="00DA581F"/>
    <w:pPr>
      <w:tabs>
        <w:tab w:val="center" w:pos="4513"/>
        <w:tab w:val="right" w:pos="9026"/>
      </w:tabs>
      <w:spacing w:line="240" w:lineRule="auto"/>
    </w:pPr>
  </w:style>
  <w:style w:type="character" w:customStyle="1" w:styleId="FooterChar">
    <w:name w:val="Footer Char"/>
    <w:link w:val="Footer"/>
    <w:uiPriority w:val="99"/>
    <w:rsid w:val="00DA581F"/>
    <w:rPr>
      <w:rFonts w:ascii="Arial" w:hAnsi="Arial"/>
      <w:kern w:val="1"/>
      <w:szCs w:val="24"/>
    </w:rPr>
  </w:style>
  <w:style w:type="table" w:styleId="TableGrid">
    <w:name w:val="Table Grid"/>
    <w:basedOn w:val="TableNormal"/>
    <w:locked/>
    <w:rsid w:val="0016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88A"/>
    <w:rPr>
      <w:rFonts w:ascii="Calibri" w:hAnsi="Calibri"/>
      <w:sz w:val="22"/>
      <w:szCs w:val="22"/>
      <w:lang w:val="en-US" w:eastAsia="en-US"/>
    </w:rPr>
  </w:style>
  <w:style w:type="character" w:customStyle="1" w:styleId="NoSpacingChar">
    <w:name w:val="No Spacing Char"/>
    <w:link w:val="NoSpacing"/>
    <w:uiPriority w:val="1"/>
    <w:rsid w:val="00F8488A"/>
    <w:rPr>
      <w:rFonts w:ascii="Calibri" w:hAnsi="Calibri"/>
      <w:sz w:val="22"/>
      <w:szCs w:val="22"/>
      <w:lang w:val="en-US" w:eastAsia="en-US"/>
    </w:rPr>
  </w:style>
  <w:style w:type="character" w:customStyle="1" w:styleId="Heading2Char">
    <w:name w:val="Heading 2 Char"/>
    <w:link w:val="Heading2"/>
    <w:uiPriority w:val="9"/>
    <w:rsid w:val="006D3A1C"/>
    <w:rPr>
      <w:rFonts w:ascii="Calibri Light" w:hAnsi="Calibri Light"/>
      <w:color w:val="2F5496"/>
      <w:kern w:val="1"/>
      <w:sz w:val="26"/>
      <w:szCs w:val="26"/>
    </w:rPr>
  </w:style>
  <w:style w:type="character" w:customStyle="1" w:styleId="Heading3Char">
    <w:name w:val="Heading 3 Char"/>
    <w:link w:val="Heading3"/>
    <w:uiPriority w:val="9"/>
    <w:rsid w:val="006D3A1C"/>
    <w:rPr>
      <w:rFonts w:ascii="Calibri Light" w:hAnsi="Calibri Light"/>
      <w:color w:val="1F3763"/>
      <w:kern w:val="1"/>
      <w:sz w:val="24"/>
      <w:szCs w:val="24"/>
    </w:rPr>
  </w:style>
  <w:style w:type="character" w:styleId="Hyperlink">
    <w:name w:val="Hyperlink"/>
    <w:uiPriority w:val="99"/>
    <w:unhideWhenUsed/>
    <w:rsid w:val="00DB6A14"/>
    <w:rPr>
      <w:color w:val="0563C1"/>
      <w:u w:val="single"/>
    </w:rPr>
  </w:style>
  <w:style w:type="paragraph" w:customStyle="1" w:styleId="paragraph">
    <w:name w:val="paragraph"/>
    <w:basedOn w:val="Normal"/>
    <w:rsid w:val="002B1884"/>
    <w:pPr>
      <w:widowControl/>
      <w:suppressAutoHyphens w:val="0"/>
      <w:spacing w:before="100" w:beforeAutospacing="1" w:after="100" w:afterAutospacing="1" w:line="240" w:lineRule="auto"/>
    </w:pPr>
    <w:rPr>
      <w:rFonts w:ascii="Times New Roman" w:hAnsi="Times New Roman"/>
      <w:kern w:val="0"/>
      <w:sz w:val="24"/>
    </w:rPr>
  </w:style>
  <w:style w:type="character" w:customStyle="1" w:styleId="normaltextrun">
    <w:name w:val="normaltextrun"/>
    <w:rsid w:val="002B1884"/>
  </w:style>
  <w:style w:type="character" w:customStyle="1" w:styleId="eop">
    <w:name w:val="eop"/>
    <w:rsid w:val="002B1884"/>
  </w:style>
  <w:style w:type="paragraph" w:styleId="BalloonText">
    <w:name w:val="Balloon Text"/>
    <w:basedOn w:val="Normal"/>
    <w:link w:val="BalloonTextChar"/>
    <w:uiPriority w:val="99"/>
    <w:semiHidden/>
    <w:unhideWhenUsed/>
    <w:rsid w:val="0077741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77411"/>
    <w:rPr>
      <w:rFonts w:ascii="Segoe UI" w:hAnsi="Segoe UI" w:cs="Segoe UI"/>
      <w:kern w:val="1"/>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kern w:val="1"/>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6D03"/>
    <w:rPr>
      <w:b/>
      <w:bCs/>
    </w:rPr>
  </w:style>
  <w:style w:type="character" w:customStyle="1" w:styleId="CommentSubjectChar">
    <w:name w:val="Comment Subject Char"/>
    <w:basedOn w:val="CommentTextChar"/>
    <w:link w:val="CommentSubject"/>
    <w:uiPriority w:val="99"/>
    <w:semiHidden/>
    <w:rsid w:val="00C06D03"/>
    <w:rPr>
      <w:rFonts w:ascii="Arial" w:hAnsi="Arial"/>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187">
      <w:bodyDiv w:val="1"/>
      <w:marLeft w:val="0"/>
      <w:marRight w:val="0"/>
      <w:marTop w:val="0"/>
      <w:marBottom w:val="0"/>
      <w:divBdr>
        <w:top w:val="none" w:sz="0" w:space="0" w:color="auto"/>
        <w:left w:val="none" w:sz="0" w:space="0" w:color="auto"/>
        <w:bottom w:val="none" w:sz="0" w:space="0" w:color="auto"/>
        <w:right w:val="none" w:sz="0" w:space="0" w:color="auto"/>
      </w:divBdr>
      <w:divsChild>
        <w:div w:id="364792949">
          <w:marLeft w:val="0"/>
          <w:marRight w:val="0"/>
          <w:marTop w:val="0"/>
          <w:marBottom w:val="0"/>
          <w:divBdr>
            <w:top w:val="none" w:sz="0" w:space="0" w:color="auto"/>
            <w:left w:val="none" w:sz="0" w:space="0" w:color="auto"/>
            <w:bottom w:val="none" w:sz="0" w:space="0" w:color="auto"/>
            <w:right w:val="none" w:sz="0" w:space="0" w:color="auto"/>
          </w:divBdr>
          <w:divsChild>
            <w:div w:id="1798527496">
              <w:marLeft w:val="0"/>
              <w:marRight w:val="0"/>
              <w:marTop w:val="0"/>
              <w:marBottom w:val="0"/>
              <w:divBdr>
                <w:top w:val="none" w:sz="0" w:space="0" w:color="auto"/>
                <w:left w:val="none" w:sz="0" w:space="0" w:color="auto"/>
                <w:bottom w:val="none" w:sz="0" w:space="0" w:color="auto"/>
                <w:right w:val="none" w:sz="0" w:space="0" w:color="auto"/>
              </w:divBdr>
            </w:div>
          </w:divsChild>
        </w:div>
        <w:div w:id="879900355">
          <w:marLeft w:val="0"/>
          <w:marRight w:val="0"/>
          <w:marTop w:val="0"/>
          <w:marBottom w:val="0"/>
          <w:divBdr>
            <w:top w:val="none" w:sz="0" w:space="0" w:color="auto"/>
            <w:left w:val="none" w:sz="0" w:space="0" w:color="auto"/>
            <w:bottom w:val="none" w:sz="0" w:space="0" w:color="auto"/>
            <w:right w:val="none" w:sz="0" w:space="0" w:color="auto"/>
          </w:divBdr>
          <w:divsChild>
            <w:div w:id="1319457842">
              <w:marLeft w:val="0"/>
              <w:marRight w:val="0"/>
              <w:marTop w:val="0"/>
              <w:marBottom w:val="0"/>
              <w:divBdr>
                <w:top w:val="none" w:sz="0" w:space="0" w:color="auto"/>
                <w:left w:val="none" w:sz="0" w:space="0" w:color="auto"/>
                <w:bottom w:val="none" w:sz="0" w:space="0" w:color="auto"/>
                <w:right w:val="none" w:sz="0" w:space="0" w:color="auto"/>
              </w:divBdr>
            </w:div>
          </w:divsChild>
        </w:div>
        <w:div w:id="1710643719">
          <w:marLeft w:val="0"/>
          <w:marRight w:val="0"/>
          <w:marTop w:val="0"/>
          <w:marBottom w:val="0"/>
          <w:divBdr>
            <w:top w:val="none" w:sz="0" w:space="0" w:color="auto"/>
            <w:left w:val="none" w:sz="0" w:space="0" w:color="auto"/>
            <w:bottom w:val="none" w:sz="0" w:space="0" w:color="auto"/>
            <w:right w:val="none" w:sz="0" w:space="0" w:color="auto"/>
          </w:divBdr>
          <w:divsChild>
            <w:div w:id="392430395">
              <w:marLeft w:val="0"/>
              <w:marRight w:val="0"/>
              <w:marTop w:val="0"/>
              <w:marBottom w:val="0"/>
              <w:divBdr>
                <w:top w:val="none" w:sz="0" w:space="0" w:color="auto"/>
                <w:left w:val="none" w:sz="0" w:space="0" w:color="auto"/>
                <w:bottom w:val="none" w:sz="0" w:space="0" w:color="auto"/>
                <w:right w:val="none" w:sz="0" w:space="0" w:color="auto"/>
              </w:divBdr>
            </w:div>
          </w:divsChild>
        </w:div>
        <w:div w:id="2036929406">
          <w:marLeft w:val="0"/>
          <w:marRight w:val="0"/>
          <w:marTop w:val="0"/>
          <w:marBottom w:val="0"/>
          <w:divBdr>
            <w:top w:val="none" w:sz="0" w:space="0" w:color="auto"/>
            <w:left w:val="none" w:sz="0" w:space="0" w:color="auto"/>
            <w:bottom w:val="none" w:sz="0" w:space="0" w:color="auto"/>
            <w:right w:val="none" w:sz="0" w:space="0" w:color="auto"/>
          </w:divBdr>
          <w:divsChild>
            <w:div w:id="16654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1322">
      <w:bodyDiv w:val="1"/>
      <w:marLeft w:val="0"/>
      <w:marRight w:val="0"/>
      <w:marTop w:val="0"/>
      <w:marBottom w:val="0"/>
      <w:divBdr>
        <w:top w:val="none" w:sz="0" w:space="0" w:color="auto"/>
        <w:left w:val="none" w:sz="0" w:space="0" w:color="auto"/>
        <w:bottom w:val="none" w:sz="0" w:space="0" w:color="auto"/>
        <w:right w:val="none" w:sz="0" w:space="0" w:color="auto"/>
      </w:divBdr>
      <w:divsChild>
        <w:div w:id="417141906">
          <w:marLeft w:val="0"/>
          <w:marRight w:val="0"/>
          <w:marTop w:val="0"/>
          <w:marBottom w:val="0"/>
          <w:divBdr>
            <w:top w:val="none" w:sz="0" w:space="0" w:color="auto"/>
            <w:left w:val="none" w:sz="0" w:space="0" w:color="auto"/>
            <w:bottom w:val="none" w:sz="0" w:space="0" w:color="auto"/>
            <w:right w:val="none" w:sz="0" w:space="0" w:color="auto"/>
          </w:divBdr>
          <w:divsChild>
            <w:div w:id="1213228163">
              <w:marLeft w:val="0"/>
              <w:marRight w:val="0"/>
              <w:marTop w:val="0"/>
              <w:marBottom w:val="0"/>
              <w:divBdr>
                <w:top w:val="none" w:sz="0" w:space="0" w:color="auto"/>
                <w:left w:val="none" w:sz="0" w:space="0" w:color="auto"/>
                <w:bottom w:val="none" w:sz="0" w:space="0" w:color="auto"/>
                <w:right w:val="none" w:sz="0" w:space="0" w:color="auto"/>
              </w:divBdr>
            </w:div>
          </w:divsChild>
        </w:div>
        <w:div w:id="561260154">
          <w:marLeft w:val="0"/>
          <w:marRight w:val="0"/>
          <w:marTop w:val="0"/>
          <w:marBottom w:val="0"/>
          <w:divBdr>
            <w:top w:val="none" w:sz="0" w:space="0" w:color="auto"/>
            <w:left w:val="none" w:sz="0" w:space="0" w:color="auto"/>
            <w:bottom w:val="none" w:sz="0" w:space="0" w:color="auto"/>
            <w:right w:val="none" w:sz="0" w:space="0" w:color="auto"/>
          </w:divBdr>
          <w:divsChild>
            <w:div w:id="215287419">
              <w:marLeft w:val="0"/>
              <w:marRight w:val="0"/>
              <w:marTop w:val="0"/>
              <w:marBottom w:val="0"/>
              <w:divBdr>
                <w:top w:val="none" w:sz="0" w:space="0" w:color="auto"/>
                <w:left w:val="none" w:sz="0" w:space="0" w:color="auto"/>
                <w:bottom w:val="none" w:sz="0" w:space="0" w:color="auto"/>
                <w:right w:val="none" w:sz="0" w:space="0" w:color="auto"/>
              </w:divBdr>
            </w:div>
          </w:divsChild>
        </w:div>
        <w:div w:id="652836438">
          <w:marLeft w:val="0"/>
          <w:marRight w:val="0"/>
          <w:marTop w:val="0"/>
          <w:marBottom w:val="0"/>
          <w:divBdr>
            <w:top w:val="none" w:sz="0" w:space="0" w:color="auto"/>
            <w:left w:val="none" w:sz="0" w:space="0" w:color="auto"/>
            <w:bottom w:val="none" w:sz="0" w:space="0" w:color="auto"/>
            <w:right w:val="none" w:sz="0" w:space="0" w:color="auto"/>
          </w:divBdr>
          <w:divsChild>
            <w:div w:id="460542877">
              <w:marLeft w:val="0"/>
              <w:marRight w:val="0"/>
              <w:marTop w:val="0"/>
              <w:marBottom w:val="0"/>
              <w:divBdr>
                <w:top w:val="none" w:sz="0" w:space="0" w:color="auto"/>
                <w:left w:val="none" w:sz="0" w:space="0" w:color="auto"/>
                <w:bottom w:val="none" w:sz="0" w:space="0" w:color="auto"/>
                <w:right w:val="none" w:sz="0" w:space="0" w:color="auto"/>
              </w:divBdr>
            </w:div>
            <w:div w:id="1038508290">
              <w:marLeft w:val="0"/>
              <w:marRight w:val="0"/>
              <w:marTop w:val="0"/>
              <w:marBottom w:val="0"/>
              <w:divBdr>
                <w:top w:val="none" w:sz="0" w:space="0" w:color="auto"/>
                <w:left w:val="none" w:sz="0" w:space="0" w:color="auto"/>
                <w:bottom w:val="none" w:sz="0" w:space="0" w:color="auto"/>
                <w:right w:val="none" w:sz="0" w:space="0" w:color="auto"/>
              </w:divBdr>
            </w:div>
          </w:divsChild>
        </w:div>
        <w:div w:id="765424560">
          <w:marLeft w:val="0"/>
          <w:marRight w:val="0"/>
          <w:marTop w:val="0"/>
          <w:marBottom w:val="0"/>
          <w:divBdr>
            <w:top w:val="none" w:sz="0" w:space="0" w:color="auto"/>
            <w:left w:val="none" w:sz="0" w:space="0" w:color="auto"/>
            <w:bottom w:val="none" w:sz="0" w:space="0" w:color="auto"/>
            <w:right w:val="none" w:sz="0" w:space="0" w:color="auto"/>
          </w:divBdr>
          <w:divsChild>
            <w:div w:id="807823870">
              <w:marLeft w:val="0"/>
              <w:marRight w:val="0"/>
              <w:marTop w:val="0"/>
              <w:marBottom w:val="0"/>
              <w:divBdr>
                <w:top w:val="none" w:sz="0" w:space="0" w:color="auto"/>
                <w:left w:val="none" w:sz="0" w:space="0" w:color="auto"/>
                <w:bottom w:val="none" w:sz="0" w:space="0" w:color="auto"/>
                <w:right w:val="none" w:sz="0" w:space="0" w:color="auto"/>
              </w:divBdr>
            </w:div>
            <w:div w:id="1487279216">
              <w:marLeft w:val="0"/>
              <w:marRight w:val="0"/>
              <w:marTop w:val="0"/>
              <w:marBottom w:val="0"/>
              <w:divBdr>
                <w:top w:val="none" w:sz="0" w:space="0" w:color="auto"/>
                <w:left w:val="none" w:sz="0" w:space="0" w:color="auto"/>
                <w:bottom w:val="none" w:sz="0" w:space="0" w:color="auto"/>
                <w:right w:val="none" w:sz="0" w:space="0" w:color="auto"/>
              </w:divBdr>
            </w:div>
          </w:divsChild>
        </w:div>
        <w:div w:id="1266425045">
          <w:marLeft w:val="0"/>
          <w:marRight w:val="0"/>
          <w:marTop w:val="0"/>
          <w:marBottom w:val="0"/>
          <w:divBdr>
            <w:top w:val="none" w:sz="0" w:space="0" w:color="auto"/>
            <w:left w:val="none" w:sz="0" w:space="0" w:color="auto"/>
            <w:bottom w:val="none" w:sz="0" w:space="0" w:color="auto"/>
            <w:right w:val="none" w:sz="0" w:space="0" w:color="auto"/>
          </w:divBdr>
          <w:divsChild>
            <w:div w:id="6444076">
              <w:marLeft w:val="0"/>
              <w:marRight w:val="0"/>
              <w:marTop w:val="0"/>
              <w:marBottom w:val="0"/>
              <w:divBdr>
                <w:top w:val="none" w:sz="0" w:space="0" w:color="auto"/>
                <w:left w:val="none" w:sz="0" w:space="0" w:color="auto"/>
                <w:bottom w:val="none" w:sz="0" w:space="0" w:color="auto"/>
                <w:right w:val="none" w:sz="0" w:space="0" w:color="auto"/>
              </w:divBdr>
            </w:div>
          </w:divsChild>
        </w:div>
        <w:div w:id="1445272450">
          <w:marLeft w:val="0"/>
          <w:marRight w:val="0"/>
          <w:marTop w:val="0"/>
          <w:marBottom w:val="0"/>
          <w:divBdr>
            <w:top w:val="none" w:sz="0" w:space="0" w:color="auto"/>
            <w:left w:val="none" w:sz="0" w:space="0" w:color="auto"/>
            <w:bottom w:val="none" w:sz="0" w:space="0" w:color="auto"/>
            <w:right w:val="none" w:sz="0" w:space="0" w:color="auto"/>
          </w:divBdr>
          <w:divsChild>
            <w:div w:id="1031800267">
              <w:marLeft w:val="0"/>
              <w:marRight w:val="0"/>
              <w:marTop w:val="0"/>
              <w:marBottom w:val="0"/>
              <w:divBdr>
                <w:top w:val="none" w:sz="0" w:space="0" w:color="auto"/>
                <w:left w:val="none" w:sz="0" w:space="0" w:color="auto"/>
                <w:bottom w:val="none" w:sz="0" w:space="0" w:color="auto"/>
                <w:right w:val="none" w:sz="0" w:space="0" w:color="auto"/>
              </w:divBdr>
            </w:div>
          </w:divsChild>
        </w:div>
        <w:div w:id="1450128961">
          <w:marLeft w:val="0"/>
          <w:marRight w:val="0"/>
          <w:marTop w:val="0"/>
          <w:marBottom w:val="0"/>
          <w:divBdr>
            <w:top w:val="none" w:sz="0" w:space="0" w:color="auto"/>
            <w:left w:val="none" w:sz="0" w:space="0" w:color="auto"/>
            <w:bottom w:val="none" w:sz="0" w:space="0" w:color="auto"/>
            <w:right w:val="none" w:sz="0" w:space="0" w:color="auto"/>
          </w:divBdr>
          <w:divsChild>
            <w:div w:id="1544056518">
              <w:marLeft w:val="0"/>
              <w:marRight w:val="0"/>
              <w:marTop w:val="0"/>
              <w:marBottom w:val="0"/>
              <w:divBdr>
                <w:top w:val="none" w:sz="0" w:space="0" w:color="auto"/>
                <w:left w:val="none" w:sz="0" w:space="0" w:color="auto"/>
                <w:bottom w:val="none" w:sz="0" w:space="0" w:color="auto"/>
                <w:right w:val="none" w:sz="0" w:space="0" w:color="auto"/>
              </w:divBdr>
            </w:div>
            <w:div w:id="1608124936">
              <w:marLeft w:val="0"/>
              <w:marRight w:val="0"/>
              <w:marTop w:val="0"/>
              <w:marBottom w:val="0"/>
              <w:divBdr>
                <w:top w:val="none" w:sz="0" w:space="0" w:color="auto"/>
                <w:left w:val="none" w:sz="0" w:space="0" w:color="auto"/>
                <w:bottom w:val="none" w:sz="0" w:space="0" w:color="auto"/>
                <w:right w:val="none" w:sz="0" w:space="0" w:color="auto"/>
              </w:divBdr>
            </w:div>
          </w:divsChild>
        </w:div>
        <w:div w:id="1678461297">
          <w:marLeft w:val="0"/>
          <w:marRight w:val="0"/>
          <w:marTop w:val="0"/>
          <w:marBottom w:val="0"/>
          <w:divBdr>
            <w:top w:val="none" w:sz="0" w:space="0" w:color="auto"/>
            <w:left w:val="none" w:sz="0" w:space="0" w:color="auto"/>
            <w:bottom w:val="none" w:sz="0" w:space="0" w:color="auto"/>
            <w:right w:val="none" w:sz="0" w:space="0" w:color="auto"/>
          </w:divBdr>
          <w:divsChild>
            <w:div w:id="405028944">
              <w:marLeft w:val="0"/>
              <w:marRight w:val="0"/>
              <w:marTop w:val="0"/>
              <w:marBottom w:val="0"/>
              <w:divBdr>
                <w:top w:val="none" w:sz="0" w:space="0" w:color="auto"/>
                <w:left w:val="none" w:sz="0" w:space="0" w:color="auto"/>
                <w:bottom w:val="none" w:sz="0" w:space="0" w:color="auto"/>
                <w:right w:val="none" w:sz="0" w:space="0" w:color="auto"/>
              </w:divBdr>
            </w:div>
            <w:div w:id="17415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1037">
      <w:bodyDiv w:val="1"/>
      <w:marLeft w:val="0"/>
      <w:marRight w:val="0"/>
      <w:marTop w:val="0"/>
      <w:marBottom w:val="0"/>
      <w:divBdr>
        <w:top w:val="none" w:sz="0" w:space="0" w:color="auto"/>
        <w:left w:val="none" w:sz="0" w:space="0" w:color="auto"/>
        <w:bottom w:val="none" w:sz="0" w:space="0" w:color="auto"/>
        <w:right w:val="none" w:sz="0" w:space="0" w:color="auto"/>
      </w:divBdr>
      <w:divsChild>
        <w:div w:id="177886377">
          <w:marLeft w:val="0"/>
          <w:marRight w:val="0"/>
          <w:marTop w:val="0"/>
          <w:marBottom w:val="0"/>
          <w:divBdr>
            <w:top w:val="none" w:sz="0" w:space="0" w:color="auto"/>
            <w:left w:val="none" w:sz="0" w:space="0" w:color="auto"/>
            <w:bottom w:val="none" w:sz="0" w:space="0" w:color="auto"/>
            <w:right w:val="none" w:sz="0" w:space="0" w:color="auto"/>
          </w:divBdr>
          <w:divsChild>
            <w:div w:id="418721639">
              <w:marLeft w:val="0"/>
              <w:marRight w:val="0"/>
              <w:marTop w:val="0"/>
              <w:marBottom w:val="0"/>
              <w:divBdr>
                <w:top w:val="none" w:sz="0" w:space="0" w:color="auto"/>
                <w:left w:val="none" w:sz="0" w:space="0" w:color="auto"/>
                <w:bottom w:val="none" w:sz="0" w:space="0" w:color="auto"/>
                <w:right w:val="none" w:sz="0" w:space="0" w:color="auto"/>
              </w:divBdr>
            </w:div>
            <w:div w:id="1361856511">
              <w:marLeft w:val="0"/>
              <w:marRight w:val="0"/>
              <w:marTop w:val="0"/>
              <w:marBottom w:val="0"/>
              <w:divBdr>
                <w:top w:val="none" w:sz="0" w:space="0" w:color="auto"/>
                <w:left w:val="none" w:sz="0" w:space="0" w:color="auto"/>
                <w:bottom w:val="none" w:sz="0" w:space="0" w:color="auto"/>
                <w:right w:val="none" w:sz="0" w:space="0" w:color="auto"/>
              </w:divBdr>
            </w:div>
          </w:divsChild>
        </w:div>
        <w:div w:id="642932676">
          <w:marLeft w:val="0"/>
          <w:marRight w:val="0"/>
          <w:marTop w:val="0"/>
          <w:marBottom w:val="0"/>
          <w:divBdr>
            <w:top w:val="none" w:sz="0" w:space="0" w:color="auto"/>
            <w:left w:val="none" w:sz="0" w:space="0" w:color="auto"/>
            <w:bottom w:val="none" w:sz="0" w:space="0" w:color="auto"/>
            <w:right w:val="none" w:sz="0" w:space="0" w:color="auto"/>
          </w:divBdr>
          <w:divsChild>
            <w:div w:id="1923487006">
              <w:marLeft w:val="0"/>
              <w:marRight w:val="0"/>
              <w:marTop w:val="0"/>
              <w:marBottom w:val="0"/>
              <w:divBdr>
                <w:top w:val="none" w:sz="0" w:space="0" w:color="auto"/>
                <w:left w:val="none" w:sz="0" w:space="0" w:color="auto"/>
                <w:bottom w:val="none" w:sz="0" w:space="0" w:color="auto"/>
                <w:right w:val="none" w:sz="0" w:space="0" w:color="auto"/>
              </w:divBdr>
            </w:div>
          </w:divsChild>
        </w:div>
        <w:div w:id="661616256">
          <w:marLeft w:val="0"/>
          <w:marRight w:val="0"/>
          <w:marTop w:val="0"/>
          <w:marBottom w:val="0"/>
          <w:divBdr>
            <w:top w:val="none" w:sz="0" w:space="0" w:color="auto"/>
            <w:left w:val="none" w:sz="0" w:space="0" w:color="auto"/>
            <w:bottom w:val="none" w:sz="0" w:space="0" w:color="auto"/>
            <w:right w:val="none" w:sz="0" w:space="0" w:color="auto"/>
          </w:divBdr>
          <w:divsChild>
            <w:div w:id="1199313978">
              <w:marLeft w:val="0"/>
              <w:marRight w:val="0"/>
              <w:marTop w:val="0"/>
              <w:marBottom w:val="0"/>
              <w:divBdr>
                <w:top w:val="none" w:sz="0" w:space="0" w:color="auto"/>
                <w:left w:val="none" w:sz="0" w:space="0" w:color="auto"/>
                <w:bottom w:val="none" w:sz="0" w:space="0" w:color="auto"/>
                <w:right w:val="none" w:sz="0" w:space="0" w:color="auto"/>
              </w:divBdr>
            </w:div>
            <w:div w:id="2024821950">
              <w:marLeft w:val="0"/>
              <w:marRight w:val="0"/>
              <w:marTop w:val="0"/>
              <w:marBottom w:val="0"/>
              <w:divBdr>
                <w:top w:val="none" w:sz="0" w:space="0" w:color="auto"/>
                <w:left w:val="none" w:sz="0" w:space="0" w:color="auto"/>
                <w:bottom w:val="none" w:sz="0" w:space="0" w:color="auto"/>
                <w:right w:val="none" w:sz="0" w:space="0" w:color="auto"/>
              </w:divBdr>
            </w:div>
          </w:divsChild>
        </w:div>
        <w:div w:id="948510721">
          <w:marLeft w:val="0"/>
          <w:marRight w:val="0"/>
          <w:marTop w:val="0"/>
          <w:marBottom w:val="0"/>
          <w:divBdr>
            <w:top w:val="none" w:sz="0" w:space="0" w:color="auto"/>
            <w:left w:val="none" w:sz="0" w:space="0" w:color="auto"/>
            <w:bottom w:val="none" w:sz="0" w:space="0" w:color="auto"/>
            <w:right w:val="none" w:sz="0" w:space="0" w:color="auto"/>
          </w:divBdr>
          <w:divsChild>
            <w:div w:id="1858883097">
              <w:marLeft w:val="0"/>
              <w:marRight w:val="0"/>
              <w:marTop w:val="0"/>
              <w:marBottom w:val="0"/>
              <w:divBdr>
                <w:top w:val="none" w:sz="0" w:space="0" w:color="auto"/>
                <w:left w:val="none" w:sz="0" w:space="0" w:color="auto"/>
                <w:bottom w:val="none" w:sz="0" w:space="0" w:color="auto"/>
                <w:right w:val="none" w:sz="0" w:space="0" w:color="auto"/>
              </w:divBdr>
            </w:div>
          </w:divsChild>
        </w:div>
        <w:div w:id="1043099729">
          <w:marLeft w:val="0"/>
          <w:marRight w:val="0"/>
          <w:marTop w:val="0"/>
          <w:marBottom w:val="0"/>
          <w:divBdr>
            <w:top w:val="none" w:sz="0" w:space="0" w:color="auto"/>
            <w:left w:val="none" w:sz="0" w:space="0" w:color="auto"/>
            <w:bottom w:val="none" w:sz="0" w:space="0" w:color="auto"/>
            <w:right w:val="none" w:sz="0" w:space="0" w:color="auto"/>
          </w:divBdr>
          <w:divsChild>
            <w:div w:id="1013845128">
              <w:marLeft w:val="0"/>
              <w:marRight w:val="0"/>
              <w:marTop w:val="0"/>
              <w:marBottom w:val="0"/>
              <w:divBdr>
                <w:top w:val="none" w:sz="0" w:space="0" w:color="auto"/>
                <w:left w:val="none" w:sz="0" w:space="0" w:color="auto"/>
                <w:bottom w:val="none" w:sz="0" w:space="0" w:color="auto"/>
                <w:right w:val="none" w:sz="0" w:space="0" w:color="auto"/>
              </w:divBdr>
            </w:div>
          </w:divsChild>
        </w:div>
        <w:div w:id="1112555573">
          <w:marLeft w:val="0"/>
          <w:marRight w:val="0"/>
          <w:marTop w:val="0"/>
          <w:marBottom w:val="0"/>
          <w:divBdr>
            <w:top w:val="none" w:sz="0" w:space="0" w:color="auto"/>
            <w:left w:val="none" w:sz="0" w:space="0" w:color="auto"/>
            <w:bottom w:val="none" w:sz="0" w:space="0" w:color="auto"/>
            <w:right w:val="none" w:sz="0" w:space="0" w:color="auto"/>
          </w:divBdr>
          <w:divsChild>
            <w:div w:id="1210218974">
              <w:marLeft w:val="0"/>
              <w:marRight w:val="0"/>
              <w:marTop w:val="0"/>
              <w:marBottom w:val="0"/>
              <w:divBdr>
                <w:top w:val="none" w:sz="0" w:space="0" w:color="auto"/>
                <w:left w:val="none" w:sz="0" w:space="0" w:color="auto"/>
                <w:bottom w:val="none" w:sz="0" w:space="0" w:color="auto"/>
                <w:right w:val="none" w:sz="0" w:space="0" w:color="auto"/>
              </w:divBdr>
            </w:div>
            <w:div w:id="1443459388">
              <w:marLeft w:val="0"/>
              <w:marRight w:val="0"/>
              <w:marTop w:val="0"/>
              <w:marBottom w:val="0"/>
              <w:divBdr>
                <w:top w:val="none" w:sz="0" w:space="0" w:color="auto"/>
                <w:left w:val="none" w:sz="0" w:space="0" w:color="auto"/>
                <w:bottom w:val="none" w:sz="0" w:space="0" w:color="auto"/>
                <w:right w:val="none" w:sz="0" w:space="0" w:color="auto"/>
              </w:divBdr>
            </w:div>
          </w:divsChild>
        </w:div>
        <w:div w:id="1161701910">
          <w:marLeft w:val="0"/>
          <w:marRight w:val="0"/>
          <w:marTop w:val="0"/>
          <w:marBottom w:val="0"/>
          <w:divBdr>
            <w:top w:val="none" w:sz="0" w:space="0" w:color="auto"/>
            <w:left w:val="none" w:sz="0" w:space="0" w:color="auto"/>
            <w:bottom w:val="none" w:sz="0" w:space="0" w:color="auto"/>
            <w:right w:val="none" w:sz="0" w:space="0" w:color="auto"/>
          </w:divBdr>
          <w:divsChild>
            <w:div w:id="789369">
              <w:marLeft w:val="0"/>
              <w:marRight w:val="0"/>
              <w:marTop w:val="0"/>
              <w:marBottom w:val="0"/>
              <w:divBdr>
                <w:top w:val="none" w:sz="0" w:space="0" w:color="auto"/>
                <w:left w:val="none" w:sz="0" w:space="0" w:color="auto"/>
                <w:bottom w:val="none" w:sz="0" w:space="0" w:color="auto"/>
                <w:right w:val="none" w:sz="0" w:space="0" w:color="auto"/>
              </w:divBdr>
            </w:div>
            <w:div w:id="462191199">
              <w:marLeft w:val="0"/>
              <w:marRight w:val="0"/>
              <w:marTop w:val="0"/>
              <w:marBottom w:val="0"/>
              <w:divBdr>
                <w:top w:val="none" w:sz="0" w:space="0" w:color="auto"/>
                <w:left w:val="none" w:sz="0" w:space="0" w:color="auto"/>
                <w:bottom w:val="none" w:sz="0" w:space="0" w:color="auto"/>
                <w:right w:val="none" w:sz="0" w:space="0" w:color="auto"/>
              </w:divBdr>
            </w:div>
          </w:divsChild>
        </w:div>
        <w:div w:id="1213730752">
          <w:marLeft w:val="0"/>
          <w:marRight w:val="0"/>
          <w:marTop w:val="0"/>
          <w:marBottom w:val="0"/>
          <w:divBdr>
            <w:top w:val="none" w:sz="0" w:space="0" w:color="auto"/>
            <w:left w:val="none" w:sz="0" w:space="0" w:color="auto"/>
            <w:bottom w:val="none" w:sz="0" w:space="0" w:color="auto"/>
            <w:right w:val="none" w:sz="0" w:space="0" w:color="auto"/>
          </w:divBdr>
          <w:divsChild>
            <w:div w:id="22094085">
              <w:marLeft w:val="0"/>
              <w:marRight w:val="0"/>
              <w:marTop w:val="0"/>
              <w:marBottom w:val="0"/>
              <w:divBdr>
                <w:top w:val="none" w:sz="0" w:space="0" w:color="auto"/>
                <w:left w:val="none" w:sz="0" w:space="0" w:color="auto"/>
                <w:bottom w:val="none" w:sz="0" w:space="0" w:color="auto"/>
                <w:right w:val="none" w:sz="0" w:space="0" w:color="auto"/>
              </w:divBdr>
            </w:div>
            <w:div w:id="733813261">
              <w:marLeft w:val="0"/>
              <w:marRight w:val="0"/>
              <w:marTop w:val="0"/>
              <w:marBottom w:val="0"/>
              <w:divBdr>
                <w:top w:val="none" w:sz="0" w:space="0" w:color="auto"/>
                <w:left w:val="none" w:sz="0" w:space="0" w:color="auto"/>
                <w:bottom w:val="none" w:sz="0" w:space="0" w:color="auto"/>
                <w:right w:val="none" w:sz="0" w:space="0" w:color="auto"/>
              </w:divBdr>
            </w:div>
          </w:divsChild>
        </w:div>
        <w:div w:id="1259826995">
          <w:marLeft w:val="0"/>
          <w:marRight w:val="0"/>
          <w:marTop w:val="0"/>
          <w:marBottom w:val="0"/>
          <w:divBdr>
            <w:top w:val="none" w:sz="0" w:space="0" w:color="auto"/>
            <w:left w:val="none" w:sz="0" w:space="0" w:color="auto"/>
            <w:bottom w:val="none" w:sz="0" w:space="0" w:color="auto"/>
            <w:right w:val="none" w:sz="0" w:space="0" w:color="auto"/>
          </w:divBdr>
          <w:divsChild>
            <w:div w:id="1223057703">
              <w:marLeft w:val="0"/>
              <w:marRight w:val="0"/>
              <w:marTop w:val="0"/>
              <w:marBottom w:val="0"/>
              <w:divBdr>
                <w:top w:val="none" w:sz="0" w:space="0" w:color="auto"/>
                <w:left w:val="none" w:sz="0" w:space="0" w:color="auto"/>
                <w:bottom w:val="none" w:sz="0" w:space="0" w:color="auto"/>
                <w:right w:val="none" w:sz="0" w:space="0" w:color="auto"/>
              </w:divBdr>
            </w:div>
            <w:div w:id="1997099893">
              <w:marLeft w:val="0"/>
              <w:marRight w:val="0"/>
              <w:marTop w:val="0"/>
              <w:marBottom w:val="0"/>
              <w:divBdr>
                <w:top w:val="none" w:sz="0" w:space="0" w:color="auto"/>
                <w:left w:val="none" w:sz="0" w:space="0" w:color="auto"/>
                <w:bottom w:val="none" w:sz="0" w:space="0" w:color="auto"/>
                <w:right w:val="none" w:sz="0" w:space="0" w:color="auto"/>
              </w:divBdr>
            </w:div>
          </w:divsChild>
        </w:div>
        <w:div w:id="1801150373">
          <w:marLeft w:val="0"/>
          <w:marRight w:val="0"/>
          <w:marTop w:val="0"/>
          <w:marBottom w:val="0"/>
          <w:divBdr>
            <w:top w:val="none" w:sz="0" w:space="0" w:color="auto"/>
            <w:left w:val="none" w:sz="0" w:space="0" w:color="auto"/>
            <w:bottom w:val="none" w:sz="0" w:space="0" w:color="auto"/>
            <w:right w:val="none" w:sz="0" w:space="0" w:color="auto"/>
          </w:divBdr>
          <w:divsChild>
            <w:div w:id="904339047">
              <w:marLeft w:val="0"/>
              <w:marRight w:val="0"/>
              <w:marTop w:val="0"/>
              <w:marBottom w:val="0"/>
              <w:divBdr>
                <w:top w:val="none" w:sz="0" w:space="0" w:color="auto"/>
                <w:left w:val="none" w:sz="0" w:space="0" w:color="auto"/>
                <w:bottom w:val="none" w:sz="0" w:space="0" w:color="auto"/>
                <w:right w:val="none" w:sz="0" w:space="0" w:color="auto"/>
              </w:divBdr>
            </w:div>
          </w:divsChild>
        </w:div>
        <w:div w:id="2106337151">
          <w:marLeft w:val="0"/>
          <w:marRight w:val="0"/>
          <w:marTop w:val="0"/>
          <w:marBottom w:val="0"/>
          <w:divBdr>
            <w:top w:val="none" w:sz="0" w:space="0" w:color="auto"/>
            <w:left w:val="none" w:sz="0" w:space="0" w:color="auto"/>
            <w:bottom w:val="none" w:sz="0" w:space="0" w:color="auto"/>
            <w:right w:val="none" w:sz="0" w:space="0" w:color="auto"/>
          </w:divBdr>
          <w:divsChild>
            <w:div w:id="897597614">
              <w:marLeft w:val="0"/>
              <w:marRight w:val="0"/>
              <w:marTop w:val="0"/>
              <w:marBottom w:val="0"/>
              <w:divBdr>
                <w:top w:val="none" w:sz="0" w:space="0" w:color="auto"/>
                <w:left w:val="none" w:sz="0" w:space="0" w:color="auto"/>
                <w:bottom w:val="none" w:sz="0" w:space="0" w:color="auto"/>
                <w:right w:val="none" w:sz="0" w:space="0" w:color="auto"/>
              </w:divBdr>
            </w:div>
          </w:divsChild>
        </w:div>
        <w:div w:id="2123837554">
          <w:marLeft w:val="0"/>
          <w:marRight w:val="0"/>
          <w:marTop w:val="0"/>
          <w:marBottom w:val="0"/>
          <w:divBdr>
            <w:top w:val="none" w:sz="0" w:space="0" w:color="auto"/>
            <w:left w:val="none" w:sz="0" w:space="0" w:color="auto"/>
            <w:bottom w:val="none" w:sz="0" w:space="0" w:color="auto"/>
            <w:right w:val="none" w:sz="0" w:space="0" w:color="auto"/>
          </w:divBdr>
          <w:divsChild>
            <w:div w:id="746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3960">
      <w:bodyDiv w:val="1"/>
      <w:marLeft w:val="0"/>
      <w:marRight w:val="0"/>
      <w:marTop w:val="0"/>
      <w:marBottom w:val="0"/>
      <w:divBdr>
        <w:top w:val="none" w:sz="0" w:space="0" w:color="auto"/>
        <w:left w:val="none" w:sz="0" w:space="0" w:color="auto"/>
        <w:bottom w:val="none" w:sz="0" w:space="0" w:color="auto"/>
        <w:right w:val="none" w:sz="0" w:space="0" w:color="auto"/>
      </w:divBdr>
      <w:divsChild>
        <w:div w:id="1719476872">
          <w:marLeft w:val="0"/>
          <w:marRight w:val="0"/>
          <w:marTop w:val="0"/>
          <w:marBottom w:val="0"/>
          <w:divBdr>
            <w:top w:val="none" w:sz="0" w:space="0" w:color="auto"/>
            <w:left w:val="none" w:sz="0" w:space="0" w:color="auto"/>
            <w:bottom w:val="none" w:sz="0" w:space="0" w:color="auto"/>
            <w:right w:val="none" w:sz="0" w:space="0" w:color="auto"/>
          </w:divBdr>
          <w:divsChild>
            <w:div w:id="5948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20690">
      <w:bodyDiv w:val="1"/>
      <w:marLeft w:val="0"/>
      <w:marRight w:val="0"/>
      <w:marTop w:val="0"/>
      <w:marBottom w:val="0"/>
      <w:divBdr>
        <w:top w:val="none" w:sz="0" w:space="0" w:color="auto"/>
        <w:left w:val="none" w:sz="0" w:space="0" w:color="auto"/>
        <w:bottom w:val="none" w:sz="0" w:space="0" w:color="auto"/>
        <w:right w:val="none" w:sz="0" w:space="0" w:color="auto"/>
      </w:divBdr>
      <w:divsChild>
        <w:div w:id="8945244">
          <w:marLeft w:val="0"/>
          <w:marRight w:val="0"/>
          <w:marTop w:val="0"/>
          <w:marBottom w:val="0"/>
          <w:divBdr>
            <w:top w:val="none" w:sz="0" w:space="0" w:color="auto"/>
            <w:left w:val="none" w:sz="0" w:space="0" w:color="auto"/>
            <w:bottom w:val="none" w:sz="0" w:space="0" w:color="auto"/>
            <w:right w:val="none" w:sz="0" w:space="0" w:color="auto"/>
          </w:divBdr>
          <w:divsChild>
            <w:div w:id="1269122987">
              <w:marLeft w:val="0"/>
              <w:marRight w:val="0"/>
              <w:marTop w:val="0"/>
              <w:marBottom w:val="0"/>
              <w:divBdr>
                <w:top w:val="none" w:sz="0" w:space="0" w:color="auto"/>
                <w:left w:val="none" w:sz="0" w:space="0" w:color="auto"/>
                <w:bottom w:val="none" w:sz="0" w:space="0" w:color="auto"/>
                <w:right w:val="none" w:sz="0" w:space="0" w:color="auto"/>
              </w:divBdr>
            </w:div>
            <w:div w:id="1920164956">
              <w:marLeft w:val="0"/>
              <w:marRight w:val="0"/>
              <w:marTop w:val="0"/>
              <w:marBottom w:val="0"/>
              <w:divBdr>
                <w:top w:val="none" w:sz="0" w:space="0" w:color="auto"/>
                <w:left w:val="none" w:sz="0" w:space="0" w:color="auto"/>
                <w:bottom w:val="none" w:sz="0" w:space="0" w:color="auto"/>
                <w:right w:val="none" w:sz="0" w:space="0" w:color="auto"/>
              </w:divBdr>
            </w:div>
          </w:divsChild>
        </w:div>
        <w:div w:id="95760652">
          <w:marLeft w:val="0"/>
          <w:marRight w:val="0"/>
          <w:marTop w:val="0"/>
          <w:marBottom w:val="0"/>
          <w:divBdr>
            <w:top w:val="none" w:sz="0" w:space="0" w:color="auto"/>
            <w:left w:val="none" w:sz="0" w:space="0" w:color="auto"/>
            <w:bottom w:val="none" w:sz="0" w:space="0" w:color="auto"/>
            <w:right w:val="none" w:sz="0" w:space="0" w:color="auto"/>
          </w:divBdr>
          <w:divsChild>
            <w:div w:id="526406749">
              <w:marLeft w:val="0"/>
              <w:marRight w:val="0"/>
              <w:marTop w:val="0"/>
              <w:marBottom w:val="0"/>
              <w:divBdr>
                <w:top w:val="none" w:sz="0" w:space="0" w:color="auto"/>
                <w:left w:val="none" w:sz="0" w:space="0" w:color="auto"/>
                <w:bottom w:val="none" w:sz="0" w:space="0" w:color="auto"/>
                <w:right w:val="none" w:sz="0" w:space="0" w:color="auto"/>
              </w:divBdr>
            </w:div>
          </w:divsChild>
        </w:div>
        <w:div w:id="274363172">
          <w:marLeft w:val="0"/>
          <w:marRight w:val="0"/>
          <w:marTop w:val="0"/>
          <w:marBottom w:val="0"/>
          <w:divBdr>
            <w:top w:val="none" w:sz="0" w:space="0" w:color="auto"/>
            <w:left w:val="none" w:sz="0" w:space="0" w:color="auto"/>
            <w:bottom w:val="none" w:sz="0" w:space="0" w:color="auto"/>
            <w:right w:val="none" w:sz="0" w:space="0" w:color="auto"/>
          </w:divBdr>
          <w:divsChild>
            <w:div w:id="694844955">
              <w:marLeft w:val="0"/>
              <w:marRight w:val="0"/>
              <w:marTop w:val="0"/>
              <w:marBottom w:val="0"/>
              <w:divBdr>
                <w:top w:val="none" w:sz="0" w:space="0" w:color="auto"/>
                <w:left w:val="none" w:sz="0" w:space="0" w:color="auto"/>
                <w:bottom w:val="none" w:sz="0" w:space="0" w:color="auto"/>
                <w:right w:val="none" w:sz="0" w:space="0" w:color="auto"/>
              </w:divBdr>
            </w:div>
          </w:divsChild>
        </w:div>
        <w:div w:id="1250044333">
          <w:marLeft w:val="0"/>
          <w:marRight w:val="0"/>
          <w:marTop w:val="0"/>
          <w:marBottom w:val="0"/>
          <w:divBdr>
            <w:top w:val="none" w:sz="0" w:space="0" w:color="auto"/>
            <w:left w:val="none" w:sz="0" w:space="0" w:color="auto"/>
            <w:bottom w:val="none" w:sz="0" w:space="0" w:color="auto"/>
            <w:right w:val="none" w:sz="0" w:space="0" w:color="auto"/>
          </w:divBdr>
          <w:divsChild>
            <w:div w:id="1055158865">
              <w:marLeft w:val="0"/>
              <w:marRight w:val="0"/>
              <w:marTop w:val="0"/>
              <w:marBottom w:val="0"/>
              <w:divBdr>
                <w:top w:val="none" w:sz="0" w:space="0" w:color="auto"/>
                <w:left w:val="none" w:sz="0" w:space="0" w:color="auto"/>
                <w:bottom w:val="none" w:sz="0" w:space="0" w:color="auto"/>
                <w:right w:val="none" w:sz="0" w:space="0" w:color="auto"/>
              </w:divBdr>
            </w:div>
          </w:divsChild>
        </w:div>
        <w:div w:id="1365986922">
          <w:marLeft w:val="0"/>
          <w:marRight w:val="0"/>
          <w:marTop w:val="0"/>
          <w:marBottom w:val="0"/>
          <w:divBdr>
            <w:top w:val="none" w:sz="0" w:space="0" w:color="auto"/>
            <w:left w:val="none" w:sz="0" w:space="0" w:color="auto"/>
            <w:bottom w:val="none" w:sz="0" w:space="0" w:color="auto"/>
            <w:right w:val="none" w:sz="0" w:space="0" w:color="auto"/>
          </w:divBdr>
          <w:divsChild>
            <w:div w:id="224143642">
              <w:marLeft w:val="0"/>
              <w:marRight w:val="0"/>
              <w:marTop w:val="0"/>
              <w:marBottom w:val="0"/>
              <w:divBdr>
                <w:top w:val="none" w:sz="0" w:space="0" w:color="auto"/>
                <w:left w:val="none" w:sz="0" w:space="0" w:color="auto"/>
                <w:bottom w:val="none" w:sz="0" w:space="0" w:color="auto"/>
                <w:right w:val="none" w:sz="0" w:space="0" w:color="auto"/>
              </w:divBdr>
            </w:div>
          </w:divsChild>
        </w:div>
        <w:div w:id="1922178687">
          <w:marLeft w:val="0"/>
          <w:marRight w:val="0"/>
          <w:marTop w:val="0"/>
          <w:marBottom w:val="0"/>
          <w:divBdr>
            <w:top w:val="none" w:sz="0" w:space="0" w:color="auto"/>
            <w:left w:val="none" w:sz="0" w:space="0" w:color="auto"/>
            <w:bottom w:val="none" w:sz="0" w:space="0" w:color="auto"/>
            <w:right w:val="none" w:sz="0" w:space="0" w:color="auto"/>
          </w:divBdr>
          <w:divsChild>
            <w:div w:id="947153473">
              <w:marLeft w:val="0"/>
              <w:marRight w:val="0"/>
              <w:marTop w:val="0"/>
              <w:marBottom w:val="0"/>
              <w:divBdr>
                <w:top w:val="none" w:sz="0" w:space="0" w:color="auto"/>
                <w:left w:val="none" w:sz="0" w:space="0" w:color="auto"/>
                <w:bottom w:val="none" w:sz="0" w:space="0" w:color="auto"/>
                <w:right w:val="none" w:sz="0" w:space="0" w:color="auto"/>
              </w:divBdr>
            </w:div>
          </w:divsChild>
        </w:div>
        <w:div w:id="2043817646">
          <w:marLeft w:val="0"/>
          <w:marRight w:val="0"/>
          <w:marTop w:val="0"/>
          <w:marBottom w:val="0"/>
          <w:divBdr>
            <w:top w:val="none" w:sz="0" w:space="0" w:color="auto"/>
            <w:left w:val="none" w:sz="0" w:space="0" w:color="auto"/>
            <w:bottom w:val="none" w:sz="0" w:space="0" w:color="auto"/>
            <w:right w:val="none" w:sz="0" w:space="0" w:color="auto"/>
          </w:divBdr>
          <w:divsChild>
            <w:div w:id="1377508944">
              <w:marLeft w:val="0"/>
              <w:marRight w:val="0"/>
              <w:marTop w:val="0"/>
              <w:marBottom w:val="0"/>
              <w:divBdr>
                <w:top w:val="none" w:sz="0" w:space="0" w:color="auto"/>
                <w:left w:val="none" w:sz="0" w:space="0" w:color="auto"/>
                <w:bottom w:val="none" w:sz="0" w:space="0" w:color="auto"/>
                <w:right w:val="none" w:sz="0" w:space="0" w:color="auto"/>
              </w:divBdr>
            </w:div>
          </w:divsChild>
        </w:div>
        <w:div w:id="2098822961">
          <w:marLeft w:val="0"/>
          <w:marRight w:val="0"/>
          <w:marTop w:val="0"/>
          <w:marBottom w:val="0"/>
          <w:divBdr>
            <w:top w:val="none" w:sz="0" w:space="0" w:color="auto"/>
            <w:left w:val="none" w:sz="0" w:space="0" w:color="auto"/>
            <w:bottom w:val="none" w:sz="0" w:space="0" w:color="auto"/>
            <w:right w:val="none" w:sz="0" w:space="0" w:color="auto"/>
          </w:divBdr>
          <w:divsChild>
            <w:div w:id="15424315">
              <w:marLeft w:val="0"/>
              <w:marRight w:val="0"/>
              <w:marTop w:val="0"/>
              <w:marBottom w:val="0"/>
              <w:divBdr>
                <w:top w:val="none" w:sz="0" w:space="0" w:color="auto"/>
                <w:left w:val="none" w:sz="0" w:space="0" w:color="auto"/>
                <w:bottom w:val="none" w:sz="0" w:space="0" w:color="auto"/>
                <w:right w:val="none" w:sz="0" w:space="0" w:color="auto"/>
              </w:divBdr>
            </w:div>
            <w:div w:id="15255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0544">
      <w:bodyDiv w:val="1"/>
      <w:marLeft w:val="0"/>
      <w:marRight w:val="0"/>
      <w:marTop w:val="0"/>
      <w:marBottom w:val="0"/>
      <w:divBdr>
        <w:top w:val="none" w:sz="0" w:space="0" w:color="auto"/>
        <w:left w:val="none" w:sz="0" w:space="0" w:color="auto"/>
        <w:bottom w:val="none" w:sz="0" w:space="0" w:color="auto"/>
        <w:right w:val="none" w:sz="0" w:space="0" w:color="auto"/>
      </w:divBdr>
      <w:divsChild>
        <w:div w:id="477114222">
          <w:marLeft w:val="0"/>
          <w:marRight w:val="0"/>
          <w:marTop w:val="0"/>
          <w:marBottom w:val="0"/>
          <w:divBdr>
            <w:top w:val="none" w:sz="0" w:space="0" w:color="auto"/>
            <w:left w:val="none" w:sz="0" w:space="0" w:color="auto"/>
            <w:bottom w:val="none" w:sz="0" w:space="0" w:color="auto"/>
            <w:right w:val="none" w:sz="0" w:space="0" w:color="auto"/>
          </w:divBdr>
          <w:divsChild>
            <w:div w:id="105199816">
              <w:marLeft w:val="0"/>
              <w:marRight w:val="0"/>
              <w:marTop w:val="0"/>
              <w:marBottom w:val="0"/>
              <w:divBdr>
                <w:top w:val="none" w:sz="0" w:space="0" w:color="auto"/>
                <w:left w:val="none" w:sz="0" w:space="0" w:color="auto"/>
                <w:bottom w:val="none" w:sz="0" w:space="0" w:color="auto"/>
                <w:right w:val="none" w:sz="0" w:space="0" w:color="auto"/>
              </w:divBdr>
            </w:div>
            <w:div w:id="1857233943">
              <w:marLeft w:val="0"/>
              <w:marRight w:val="0"/>
              <w:marTop w:val="0"/>
              <w:marBottom w:val="0"/>
              <w:divBdr>
                <w:top w:val="none" w:sz="0" w:space="0" w:color="auto"/>
                <w:left w:val="none" w:sz="0" w:space="0" w:color="auto"/>
                <w:bottom w:val="none" w:sz="0" w:space="0" w:color="auto"/>
                <w:right w:val="none" w:sz="0" w:space="0" w:color="auto"/>
              </w:divBdr>
            </w:div>
          </w:divsChild>
        </w:div>
        <w:div w:id="545947517">
          <w:marLeft w:val="0"/>
          <w:marRight w:val="0"/>
          <w:marTop w:val="0"/>
          <w:marBottom w:val="0"/>
          <w:divBdr>
            <w:top w:val="none" w:sz="0" w:space="0" w:color="auto"/>
            <w:left w:val="none" w:sz="0" w:space="0" w:color="auto"/>
            <w:bottom w:val="none" w:sz="0" w:space="0" w:color="auto"/>
            <w:right w:val="none" w:sz="0" w:space="0" w:color="auto"/>
          </w:divBdr>
          <w:divsChild>
            <w:div w:id="1314141262">
              <w:marLeft w:val="0"/>
              <w:marRight w:val="0"/>
              <w:marTop w:val="0"/>
              <w:marBottom w:val="0"/>
              <w:divBdr>
                <w:top w:val="none" w:sz="0" w:space="0" w:color="auto"/>
                <w:left w:val="none" w:sz="0" w:space="0" w:color="auto"/>
                <w:bottom w:val="none" w:sz="0" w:space="0" w:color="auto"/>
                <w:right w:val="none" w:sz="0" w:space="0" w:color="auto"/>
              </w:divBdr>
            </w:div>
            <w:div w:id="1805804439">
              <w:marLeft w:val="0"/>
              <w:marRight w:val="0"/>
              <w:marTop w:val="0"/>
              <w:marBottom w:val="0"/>
              <w:divBdr>
                <w:top w:val="none" w:sz="0" w:space="0" w:color="auto"/>
                <w:left w:val="none" w:sz="0" w:space="0" w:color="auto"/>
                <w:bottom w:val="none" w:sz="0" w:space="0" w:color="auto"/>
                <w:right w:val="none" w:sz="0" w:space="0" w:color="auto"/>
              </w:divBdr>
            </w:div>
          </w:divsChild>
        </w:div>
        <w:div w:id="1489588383">
          <w:marLeft w:val="0"/>
          <w:marRight w:val="0"/>
          <w:marTop w:val="0"/>
          <w:marBottom w:val="0"/>
          <w:divBdr>
            <w:top w:val="none" w:sz="0" w:space="0" w:color="auto"/>
            <w:left w:val="none" w:sz="0" w:space="0" w:color="auto"/>
            <w:bottom w:val="none" w:sz="0" w:space="0" w:color="auto"/>
            <w:right w:val="none" w:sz="0" w:space="0" w:color="auto"/>
          </w:divBdr>
          <w:divsChild>
            <w:div w:id="1166749718">
              <w:marLeft w:val="0"/>
              <w:marRight w:val="0"/>
              <w:marTop w:val="0"/>
              <w:marBottom w:val="0"/>
              <w:divBdr>
                <w:top w:val="none" w:sz="0" w:space="0" w:color="auto"/>
                <w:left w:val="none" w:sz="0" w:space="0" w:color="auto"/>
                <w:bottom w:val="none" w:sz="0" w:space="0" w:color="auto"/>
                <w:right w:val="none" w:sz="0" w:space="0" w:color="auto"/>
              </w:divBdr>
            </w:div>
          </w:divsChild>
        </w:div>
        <w:div w:id="1798986728">
          <w:marLeft w:val="0"/>
          <w:marRight w:val="0"/>
          <w:marTop w:val="0"/>
          <w:marBottom w:val="0"/>
          <w:divBdr>
            <w:top w:val="none" w:sz="0" w:space="0" w:color="auto"/>
            <w:left w:val="none" w:sz="0" w:space="0" w:color="auto"/>
            <w:bottom w:val="none" w:sz="0" w:space="0" w:color="auto"/>
            <w:right w:val="none" w:sz="0" w:space="0" w:color="auto"/>
          </w:divBdr>
          <w:divsChild>
            <w:div w:id="4815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566">
      <w:bodyDiv w:val="1"/>
      <w:marLeft w:val="0"/>
      <w:marRight w:val="0"/>
      <w:marTop w:val="0"/>
      <w:marBottom w:val="0"/>
      <w:divBdr>
        <w:top w:val="none" w:sz="0" w:space="0" w:color="auto"/>
        <w:left w:val="none" w:sz="0" w:space="0" w:color="auto"/>
        <w:bottom w:val="none" w:sz="0" w:space="0" w:color="auto"/>
        <w:right w:val="none" w:sz="0" w:space="0" w:color="auto"/>
      </w:divBdr>
      <w:divsChild>
        <w:div w:id="16930899">
          <w:marLeft w:val="0"/>
          <w:marRight w:val="0"/>
          <w:marTop w:val="0"/>
          <w:marBottom w:val="0"/>
          <w:divBdr>
            <w:top w:val="none" w:sz="0" w:space="0" w:color="auto"/>
            <w:left w:val="none" w:sz="0" w:space="0" w:color="auto"/>
            <w:bottom w:val="none" w:sz="0" w:space="0" w:color="auto"/>
            <w:right w:val="none" w:sz="0" w:space="0" w:color="auto"/>
          </w:divBdr>
          <w:divsChild>
            <w:div w:id="118957309">
              <w:marLeft w:val="0"/>
              <w:marRight w:val="0"/>
              <w:marTop w:val="0"/>
              <w:marBottom w:val="0"/>
              <w:divBdr>
                <w:top w:val="none" w:sz="0" w:space="0" w:color="auto"/>
                <w:left w:val="none" w:sz="0" w:space="0" w:color="auto"/>
                <w:bottom w:val="none" w:sz="0" w:space="0" w:color="auto"/>
                <w:right w:val="none" w:sz="0" w:space="0" w:color="auto"/>
              </w:divBdr>
            </w:div>
          </w:divsChild>
        </w:div>
        <w:div w:id="178618173">
          <w:marLeft w:val="0"/>
          <w:marRight w:val="0"/>
          <w:marTop w:val="0"/>
          <w:marBottom w:val="0"/>
          <w:divBdr>
            <w:top w:val="none" w:sz="0" w:space="0" w:color="auto"/>
            <w:left w:val="none" w:sz="0" w:space="0" w:color="auto"/>
            <w:bottom w:val="none" w:sz="0" w:space="0" w:color="auto"/>
            <w:right w:val="none" w:sz="0" w:space="0" w:color="auto"/>
          </w:divBdr>
          <w:divsChild>
            <w:div w:id="1506365009">
              <w:marLeft w:val="0"/>
              <w:marRight w:val="0"/>
              <w:marTop w:val="0"/>
              <w:marBottom w:val="0"/>
              <w:divBdr>
                <w:top w:val="none" w:sz="0" w:space="0" w:color="auto"/>
                <w:left w:val="none" w:sz="0" w:space="0" w:color="auto"/>
                <w:bottom w:val="none" w:sz="0" w:space="0" w:color="auto"/>
                <w:right w:val="none" w:sz="0" w:space="0" w:color="auto"/>
              </w:divBdr>
            </w:div>
          </w:divsChild>
        </w:div>
        <w:div w:id="226845127">
          <w:marLeft w:val="0"/>
          <w:marRight w:val="0"/>
          <w:marTop w:val="0"/>
          <w:marBottom w:val="0"/>
          <w:divBdr>
            <w:top w:val="none" w:sz="0" w:space="0" w:color="auto"/>
            <w:left w:val="none" w:sz="0" w:space="0" w:color="auto"/>
            <w:bottom w:val="none" w:sz="0" w:space="0" w:color="auto"/>
            <w:right w:val="none" w:sz="0" w:space="0" w:color="auto"/>
          </w:divBdr>
          <w:divsChild>
            <w:div w:id="1314724799">
              <w:marLeft w:val="0"/>
              <w:marRight w:val="0"/>
              <w:marTop w:val="0"/>
              <w:marBottom w:val="0"/>
              <w:divBdr>
                <w:top w:val="none" w:sz="0" w:space="0" w:color="auto"/>
                <w:left w:val="none" w:sz="0" w:space="0" w:color="auto"/>
                <w:bottom w:val="none" w:sz="0" w:space="0" w:color="auto"/>
                <w:right w:val="none" w:sz="0" w:space="0" w:color="auto"/>
              </w:divBdr>
            </w:div>
          </w:divsChild>
        </w:div>
        <w:div w:id="289749007">
          <w:marLeft w:val="0"/>
          <w:marRight w:val="0"/>
          <w:marTop w:val="0"/>
          <w:marBottom w:val="0"/>
          <w:divBdr>
            <w:top w:val="none" w:sz="0" w:space="0" w:color="auto"/>
            <w:left w:val="none" w:sz="0" w:space="0" w:color="auto"/>
            <w:bottom w:val="none" w:sz="0" w:space="0" w:color="auto"/>
            <w:right w:val="none" w:sz="0" w:space="0" w:color="auto"/>
          </w:divBdr>
          <w:divsChild>
            <w:div w:id="571744183">
              <w:marLeft w:val="0"/>
              <w:marRight w:val="0"/>
              <w:marTop w:val="0"/>
              <w:marBottom w:val="0"/>
              <w:divBdr>
                <w:top w:val="none" w:sz="0" w:space="0" w:color="auto"/>
                <w:left w:val="none" w:sz="0" w:space="0" w:color="auto"/>
                <w:bottom w:val="none" w:sz="0" w:space="0" w:color="auto"/>
                <w:right w:val="none" w:sz="0" w:space="0" w:color="auto"/>
              </w:divBdr>
            </w:div>
            <w:div w:id="1164466987">
              <w:marLeft w:val="0"/>
              <w:marRight w:val="0"/>
              <w:marTop w:val="0"/>
              <w:marBottom w:val="0"/>
              <w:divBdr>
                <w:top w:val="none" w:sz="0" w:space="0" w:color="auto"/>
                <w:left w:val="none" w:sz="0" w:space="0" w:color="auto"/>
                <w:bottom w:val="none" w:sz="0" w:space="0" w:color="auto"/>
                <w:right w:val="none" w:sz="0" w:space="0" w:color="auto"/>
              </w:divBdr>
            </w:div>
          </w:divsChild>
        </w:div>
        <w:div w:id="494806104">
          <w:marLeft w:val="0"/>
          <w:marRight w:val="0"/>
          <w:marTop w:val="0"/>
          <w:marBottom w:val="0"/>
          <w:divBdr>
            <w:top w:val="none" w:sz="0" w:space="0" w:color="auto"/>
            <w:left w:val="none" w:sz="0" w:space="0" w:color="auto"/>
            <w:bottom w:val="none" w:sz="0" w:space="0" w:color="auto"/>
            <w:right w:val="none" w:sz="0" w:space="0" w:color="auto"/>
          </w:divBdr>
          <w:divsChild>
            <w:div w:id="318659718">
              <w:marLeft w:val="0"/>
              <w:marRight w:val="0"/>
              <w:marTop w:val="0"/>
              <w:marBottom w:val="0"/>
              <w:divBdr>
                <w:top w:val="none" w:sz="0" w:space="0" w:color="auto"/>
                <w:left w:val="none" w:sz="0" w:space="0" w:color="auto"/>
                <w:bottom w:val="none" w:sz="0" w:space="0" w:color="auto"/>
                <w:right w:val="none" w:sz="0" w:space="0" w:color="auto"/>
              </w:divBdr>
            </w:div>
          </w:divsChild>
        </w:div>
        <w:div w:id="813908733">
          <w:marLeft w:val="0"/>
          <w:marRight w:val="0"/>
          <w:marTop w:val="0"/>
          <w:marBottom w:val="0"/>
          <w:divBdr>
            <w:top w:val="none" w:sz="0" w:space="0" w:color="auto"/>
            <w:left w:val="none" w:sz="0" w:space="0" w:color="auto"/>
            <w:bottom w:val="none" w:sz="0" w:space="0" w:color="auto"/>
            <w:right w:val="none" w:sz="0" w:space="0" w:color="auto"/>
          </w:divBdr>
          <w:divsChild>
            <w:div w:id="109671280">
              <w:marLeft w:val="0"/>
              <w:marRight w:val="0"/>
              <w:marTop w:val="0"/>
              <w:marBottom w:val="0"/>
              <w:divBdr>
                <w:top w:val="none" w:sz="0" w:space="0" w:color="auto"/>
                <w:left w:val="none" w:sz="0" w:space="0" w:color="auto"/>
                <w:bottom w:val="none" w:sz="0" w:space="0" w:color="auto"/>
                <w:right w:val="none" w:sz="0" w:space="0" w:color="auto"/>
              </w:divBdr>
            </w:div>
          </w:divsChild>
        </w:div>
        <w:div w:id="1141265063">
          <w:marLeft w:val="0"/>
          <w:marRight w:val="0"/>
          <w:marTop w:val="0"/>
          <w:marBottom w:val="0"/>
          <w:divBdr>
            <w:top w:val="none" w:sz="0" w:space="0" w:color="auto"/>
            <w:left w:val="none" w:sz="0" w:space="0" w:color="auto"/>
            <w:bottom w:val="none" w:sz="0" w:space="0" w:color="auto"/>
            <w:right w:val="none" w:sz="0" w:space="0" w:color="auto"/>
          </w:divBdr>
          <w:divsChild>
            <w:div w:id="160587971">
              <w:marLeft w:val="0"/>
              <w:marRight w:val="0"/>
              <w:marTop w:val="0"/>
              <w:marBottom w:val="0"/>
              <w:divBdr>
                <w:top w:val="none" w:sz="0" w:space="0" w:color="auto"/>
                <w:left w:val="none" w:sz="0" w:space="0" w:color="auto"/>
                <w:bottom w:val="none" w:sz="0" w:space="0" w:color="auto"/>
                <w:right w:val="none" w:sz="0" w:space="0" w:color="auto"/>
              </w:divBdr>
            </w:div>
            <w:div w:id="741873522">
              <w:marLeft w:val="0"/>
              <w:marRight w:val="0"/>
              <w:marTop w:val="0"/>
              <w:marBottom w:val="0"/>
              <w:divBdr>
                <w:top w:val="none" w:sz="0" w:space="0" w:color="auto"/>
                <w:left w:val="none" w:sz="0" w:space="0" w:color="auto"/>
                <w:bottom w:val="none" w:sz="0" w:space="0" w:color="auto"/>
                <w:right w:val="none" w:sz="0" w:space="0" w:color="auto"/>
              </w:divBdr>
            </w:div>
          </w:divsChild>
        </w:div>
        <w:div w:id="1577936829">
          <w:marLeft w:val="0"/>
          <w:marRight w:val="0"/>
          <w:marTop w:val="0"/>
          <w:marBottom w:val="0"/>
          <w:divBdr>
            <w:top w:val="none" w:sz="0" w:space="0" w:color="auto"/>
            <w:left w:val="none" w:sz="0" w:space="0" w:color="auto"/>
            <w:bottom w:val="none" w:sz="0" w:space="0" w:color="auto"/>
            <w:right w:val="none" w:sz="0" w:space="0" w:color="auto"/>
          </w:divBdr>
          <w:divsChild>
            <w:div w:id="1757819520">
              <w:marLeft w:val="0"/>
              <w:marRight w:val="0"/>
              <w:marTop w:val="0"/>
              <w:marBottom w:val="0"/>
              <w:divBdr>
                <w:top w:val="none" w:sz="0" w:space="0" w:color="auto"/>
                <w:left w:val="none" w:sz="0" w:space="0" w:color="auto"/>
                <w:bottom w:val="none" w:sz="0" w:space="0" w:color="auto"/>
                <w:right w:val="none" w:sz="0" w:space="0" w:color="auto"/>
              </w:divBdr>
            </w:div>
          </w:divsChild>
        </w:div>
        <w:div w:id="1791971692">
          <w:marLeft w:val="0"/>
          <w:marRight w:val="0"/>
          <w:marTop w:val="0"/>
          <w:marBottom w:val="0"/>
          <w:divBdr>
            <w:top w:val="none" w:sz="0" w:space="0" w:color="auto"/>
            <w:left w:val="none" w:sz="0" w:space="0" w:color="auto"/>
            <w:bottom w:val="none" w:sz="0" w:space="0" w:color="auto"/>
            <w:right w:val="none" w:sz="0" w:space="0" w:color="auto"/>
          </w:divBdr>
          <w:divsChild>
            <w:div w:id="384186308">
              <w:marLeft w:val="0"/>
              <w:marRight w:val="0"/>
              <w:marTop w:val="0"/>
              <w:marBottom w:val="0"/>
              <w:divBdr>
                <w:top w:val="none" w:sz="0" w:space="0" w:color="auto"/>
                <w:left w:val="none" w:sz="0" w:space="0" w:color="auto"/>
                <w:bottom w:val="none" w:sz="0" w:space="0" w:color="auto"/>
                <w:right w:val="none" w:sz="0" w:space="0" w:color="auto"/>
              </w:divBdr>
            </w:div>
            <w:div w:id="799961003">
              <w:marLeft w:val="0"/>
              <w:marRight w:val="0"/>
              <w:marTop w:val="0"/>
              <w:marBottom w:val="0"/>
              <w:divBdr>
                <w:top w:val="none" w:sz="0" w:space="0" w:color="auto"/>
                <w:left w:val="none" w:sz="0" w:space="0" w:color="auto"/>
                <w:bottom w:val="none" w:sz="0" w:space="0" w:color="auto"/>
                <w:right w:val="none" w:sz="0" w:space="0" w:color="auto"/>
              </w:divBdr>
            </w:div>
          </w:divsChild>
        </w:div>
        <w:div w:id="2024740908">
          <w:marLeft w:val="0"/>
          <w:marRight w:val="0"/>
          <w:marTop w:val="0"/>
          <w:marBottom w:val="0"/>
          <w:divBdr>
            <w:top w:val="none" w:sz="0" w:space="0" w:color="auto"/>
            <w:left w:val="none" w:sz="0" w:space="0" w:color="auto"/>
            <w:bottom w:val="none" w:sz="0" w:space="0" w:color="auto"/>
            <w:right w:val="none" w:sz="0" w:space="0" w:color="auto"/>
          </w:divBdr>
          <w:divsChild>
            <w:div w:id="1050762458">
              <w:marLeft w:val="0"/>
              <w:marRight w:val="0"/>
              <w:marTop w:val="0"/>
              <w:marBottom w:val="0"/>
              <w:divBdr>
                <w:top w:val="none" w:sz="0" w:space="0" w:color="auto"/>
                <w:left w:val="none" w:sz="0" w:space="0" w:color="auto"/>
                <w:bottom w:val="none" w:sz="0" w:space="0" w:color="auto"/>
                <w:right w:val="none" w:sz="0" w:space="0" w:color="auto"/>
              </w:divBdr>
            </w:div>
            <w:div w:id="1112356424">
              <w:marLeft w:val="0"/>
              <w:marRight w:val="0"/>
              <w:marTop w:val="0"/>
              <w:marBottom w:val="0"/>
              <w:divBdr>
                <w:top w:val="none" w:sz="0" w:space="0" w:color="auto"/>
                <w:left w:val="none" w:sz="0" w:space="0" w:color="auto"/>
                <w:bottom w:val="none" w:sz="0" w:space="0" w:color="auto"/>
                <w:right w:val="none" w:sz="0" w:space="0" w:color="auto"/>
              </w:divBdr>
            </w:div>
          </w:divsChild>
        </w:div>
        <w:div w:id="2070032946">
          <w:marLeft w:val="0"/>
          <w:marRight w:val="0"/>
          <w:marTop w:val="0"/>
          <w:marBottom w:val="0"/>
          <w:divBdr>
            <w:top w:val="none" w:sz="0" w:space="0" w:color="auto"/>
            <w:left w:val="none" w:sz="0" w:space="0" w:color="auto"/>
            <w:bottom w:val="none" w:sz="0" w:space="0" w:color="auto"/>
            <w:right w:val="none" w:sz="0" w:space="0" w:color="auto"/>
          </w:divBdr>
          <w:divsChild>
            <w:div w:id="1680699580">
              <w:marLeft w:val="0"/>
              <w:marRight w:val="0"/>
              <w:marTop w:val="0"/>
              <w:marBottom w:val="0"/>
              <w:divBdr>
                <w:top w:val="none" w:sz="0" w:space="0" w:color="auto"/>
                <w:left w:val="none" w:sz="0" w:space="0" w:color="auto"/>
                <w:bottom w:val="none" w:sz="0" w:space="0" w:color="auto"/>
                <w:right w:val="none" w:sz="0" w:space="0" w:color="auto"/>
              </w:divBdr>
            </w:div>
          </w:divsChild>
        </w:div>
        <w:div w:id="2084990304">
          <w:marLeft w:val="0"/>
          <w:marRight w:val="0"/>
          <w:marTop w:val="0"/>
          <w:marBottom w:val="0"/>
          <w:divBdr>
            <w:top w:val="none" w:sz="0" w:space="0" w:color="auto"/>
            <w:left w:val="none" w:sz="0" w:space="0" w:color="auto"/>
            <w:bottom w:val="none" w:sz="0" w:space="0" w:color="auto"/>
            <w:right w:val="none" w:sz="0" w:space="0" w:color="auto"/>
          </w:divBdr>
          <w:divsChild>
            <w:div w:id="1303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0367">
      <w:bodyDiv w:val="1"/>
      <w:marLeft w:val="0"/>
      <w:marRight w:val="0"/>
      <w:marTop w:val="0"/>
      <w:marBottom w:val="0"/>
      <w:divBdr>
        <w:top w:val="none" w:sz="0" w:space="0" w:color="auto"/>
        <w:left w:val="none" w:sz="0" w:space="0" w:color="auto"/>
        <w:bottom w:val="none" w:sz="0" w:space="0" w:color="auto"/>
        <w:right w:val="none" w:sz="0" w:space="0" w:color="auto"/>
      </w:divBdr>
    </w:div>
    <w:div w:id="849416509">
      <w:bodyDiv w:val="1"/>
      <w:marLeft w:val="0"/>
      <w:marRight w:val="0"/>
      <w:marTop w:val="0"/>
      <w:marBottom w:val="0"/>
      <w:divBdr>
        <w:top w:val="none" w:sz="0" w:space="0" w:color="auto"/>
        <w:left w:val="none" w:sz="0" w:space="0" w:color="auto"/>
        <w:bottom w:val="none" w:sz="0" w:space="0" w:color="auto"/>
        <w:right w:val="none" w:sz="0" w:space="0" w:color="auto"/>
      </w:divBdr>
      <w:divsChild>
        <w:div w:id="1804958039">
          <w:marLeft w:val="0"/>
          <w:marRight w:val="0"/>
          <w:marTop w:val="0"/>
          <w:marBottom w:val="0"/>
          <w:divBdr>
            <w:top w:val="none" w:sz="0" w:space="0" w:color="auto"/>
            <w:left w:val="none" w:sz="0" w:space="0" w:color="auto"/>
            <w:bottom w:val="none" w:sz="0" w:space="0" w:color="auto"/>
            <w:right w:val="none" w:sz="0" w:space="0" w:color="auto"/>
          </w:divBdr>
          <w:divsChild>
            <w:div w:id="1396394810">
              <w:marLeft w:val="0"/>
              <w:marRight w:val="0"/>
              <w:marTop w:val="0"/>
              <w:marBottom w:val="0"/>
              <w:divBdr>
                <w:top w:val="none" w:sz="0" w:space="0" w:color="auto"/>
                <w:left w:val="none" w:sz="0" w:space="0" w:color="auto"/>
                <w:bottom w:val="none" w:sz="0" w:space="0" w:color="auto"/>
                <w:right w:val="none" w:sz="0" w:space="0" w:color="auto"/>
              </w:divBdr>
            </w:div>
          </w:divsChild>
        </w:div>
        <w:div w:id="1081636129">
          <w:marLeft w:val="0"/>
          <w:marRight w:val="0"/>
          <w:marTop w:val="0"/>
          <w:marBottom w:val="0"/>
          <w:divBdr>
            <w:top w:val="none" w:sz="0" w:space="0" w:color="auto"/>
            <w:left w:val="none" w:sz="0" w:space="0" w:color="auto"/>
            <w:bottom w:val="none" w:sz="0" w:space="0" w:color="auto"/>
            <w:right w:val="none" w:sz="0" w:space="0" w:color="auto"/>
          </w:divBdr>
          <w:divsChild>
            <w:div w:id="975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5985">
      <w:bodyDiv w:val="1"/>
      <w:marLeft w:val="0"/>
      <w:marRight w:val="0"/>
      <w:marTop w:val="0"/>
      <w:marBottom w:val="0"/>
      <w:divBdr>
        <w:top w:val="none" w:sz="0" w:space="0" w:color="auto"/>
        <w:left w:val="none" w:sz="0" w:space="0" w:color="auto"/>
        <w:bottom w:val="none" w:sz="0" w:space="0" w:color="auto"/>
        <w:right w:val="none" w:sz="0" w:space="0" w:color="auto"/>
      </w:divBdr>
      <w:divsChild>
        <w:div w:id="1707757517">
          <w:marLeft w:val="0"/>
          <w:marRight w:val="0"/>
          <w:marTop w:val="0"/>
          <w:marBottom w:val="0"/>
          <w:divBdr>
            <w:top w:val="none" w:sz="0" w:space="0" w:color="auto"/>
            <w:left w:val="none" w:sz="0" w:space="0" w:color="auto"/>
            <w:bottom w:val="none" w:sz="0" w:space="0" w:color="auto"/>
            <w:right w:val="none" w:sz="0" w:space="0" w:color="auto"/>
          </w:divBdr>
        </w:div>
        <w:div w:id="233122707">
          <w:marLeft w:val="0"/>
          <w:marRight w:val="0"/>
          <w:marTop w:val="0"/>
          <w:marBottom w:val="0"/>
          <w:divBdr>
            <w:top w:val="none" w:sz="0" w:space="0" w:color="auto"/>
            <w:left w:val="none" w:sz="0" w:space="0" w:color="auto"/>
            <w:bottom w:val="none" w:sz="0" w:space="0" w:color="auto"/>
            <w:right w:val="none" w:sz="0" w:space="0" w:color="auto"/>
          </w:divBdr>
        </w:div>
      </w:divsChild>
    </w:div>
    <w:div w:id="903879475">
      <w:bodyDiv w:val="1"/>
      <w:marLeft w:val="0"/>
      <w:marRight w:val="0"/>
      <w:marTop w:val="0"/>
      <w:marBottom w:val="0"/>
      <w:divBdr>
        <w:top w:val="none" w:sz="0" w:space="0" w:color="auto"/>
        <w:left w:val="none" w:sz="0" w:space="0" w:color="auto"/>
        <w:bottom w:val="none" w:sz="0" w:space="0" w:color="auto"/>
        <w:right w:val="none" w:sz="0" w:space="0" w:color="auto"/>
      </w:divBdr>
      <w:divsChild>
        <w:div w:id="1489665155">
          <w:marLeft w:val="0"/>
          <w:marRight w:val="0"/>
          <w:marTop w:val="0"/>
          <w:marBottom w:val="0"/>
          <w:divBdr>
            <w:top w:val="none" w:sz="0" w:space="0" w:color="auto"/>
            <w:left w:val="none" w:sz="0" w:space="0" w:color="auto"/>
            <w:bottom w:val="none" w:sz="0" w:space="0" w:color="auto"/>
            <w:right w:val="none" w:sz="0" w:space="0" w:color="auto"/>
          </w:divBdr>
          <w:divsChild>
            <w:div w:id="275987397">
              <w:marLeft w:val="0"/>
              <w:marRight w:val="0"/>
              <w:marTop w:val="0"/>
              <w:marBottom w:val="0"/>
              <w:divBdr>
                <w:top w:val="none" w:sz="0" w:space="0" w:color="auto"/>
                <w:left w:val="none" w:sz="0" w:space="0" w:color="auto"/>
                <w:bottom w:val="none" w:sz="0" w:space="0" w:color="auto"/>
                <w:right w:val="none" w:sz="0" w:space="0" w:color="auto"/>
              </w:divBdr>
            </w:div>
          </w:divsChild>
        </w:div>
        <w:div w:id="95369531">
          <w:marLeft w:val="0"/>
          <w:marRight w:val="0"/>
          <w:marTop w:val="0"/>
          <w:marBottom w:val="0"/>
          <w:divBdr>
            <w:top w:val="none" w:sz="0" w:space="0" w:color="auto"/>
            <w:left w:val="none" w:sz="0" w:space="0" w:color="auto"/>
            <w:bottom w:val="none" w:sz="0" w:space="0" w:color="auto"/>
            <w:right w:val="none" w:sz="0" w:space="0" w:color="auto"/>
          </w:divBdr>
          <w:divsChild>
            <w:div w:id="15684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6533">
      <w:bodyDiv w:val="1"/>
      <w:marLeft w:val="0"/>
      <w:marRight w:val="0"/>
      <w:marTop w:val="0"/>
      <w:marBottom w:val="0"/>
      <w:divBdr>
        <w:top w:val="none" w:sz="0" w:space="0" w:color="auto"/>
        <w:left w:val="none" w:sz="0" w:space="0" w:color="auto"/>
        <w:bottom w:val="none" w:sz="0" w:space="0" w:color="auto"/>
        <w:right w:val="none" w:sz="0" w:space="0" w:color="auto"/>
      </w:divBdr>
      <w:divsChild>
        <w:div w:id="308174401">
          <w:marLeft w:val="0"/>
          <w:marRight w:val="0"/>
          <w:marTop w:val="0"/>
          <w:marBottom w:val="0"/>
          <w:divBdr>
            <w:top w:val="none" w:sz="0" w:space="0" w:color="auto"/>
            <w:left w:val="none" w:sz="0" w:space="0" w:color="auto"/>
            <w:bottom w:val="none" w:sz="0" w:space="0" w:color="auto"/>
            <w:right w:val="none" w:sz="0" w:space="0" w:color="auto"/>
          </w:divBdr>
          <w:divsChild>
            <w:div w:id="1618871644">
              <w:marLeft w:val="0"/>
              <w:marRight w:val="0"/>
              <w:marTop w:val="0"/>
              <w:marBottom w:val="0"/>
              <w:divBdr>
                <w:top w:val="none" w:sz="0" w:space="0" w:color="auto"/>
                <w:left w:val="none" w:sz="0" w:space="0" w:color="auto"/>
                <w:bottom w:val="none" w:sz="0" w:space="0" w:color="auto"/>
                <w:right w:val="none" w:sz="0" w:space="0" w:color="auto"/>
              </w:divBdr>
            </w:div>
          </w:divsChild>
        </w:div>
        <w:div w:id="361790069">
          <w:marLeft w:val="0"/>
          <w:marRight w:val="0"/>
          <w:marTop w:val="0"/>
          <w:marBottom w:val="0"/>
          <w:divBdr>
            <w:top w:val="none" w:sz="0" w:space="0" w:color="auto"/>
            <w:left w:val="none" w:sz="0" w:space="0" w:color="auto"/>
            <w:bottom w:val="none" w:sz="0" w:space="0" w:color="auto"/>
            <w:right w:val="none" w:sz="0" w:space="0" w:color="auto"/>
          </w:divBdr>
          <w:divsChild>
            <w:div w:id="13386403">
              <w:marLeft w:val="0"/>
              <w:marRight w:val="0"/>
              <w:marTop w:val="0"/>
              <w:marBottom w:val="0"/>
              <w:divBdr>
                <w:top w:val="none" w:sz="0" w:space="0" w:color="auto"/>
                <w:left w:val="none" w:sz="0" w:space="0" w:color="auto"/>
                <w:bottom w:val="none" w:sz="0" w:space="0" w:color="auto"/>
                <w:right w:val="none" w:sz="0" w:space="0" w:color="auto"/>
              </w:divBdr>
            </w:div>
          </w:divsChild>
        </w:div>
        <w:div w:id="595334825">
          <w:marLeft w:val="0"/>
          <w:marRight w:val="0"/>
          <w:marTop w:val="0"/>
          <w:marBottom w:val="0"/>
          <w:divBdr>
            <w:top w:val="none" w:sz="0" w:space="0" w:color="auto"/>
            <w:left w:val="none" w:sz="0" w:space="0" w:color="auto"/>
            <w:bottom w:val="none" w:sz="0" w:space="0" w:color="auto"/>
            <w:right w:val="none" w:sz="0" w:space="0" w:color="auto"/>
          </w:divBdr>
          <w:divsChild>
            <w:div w:id="1834099909">
              <w:marLeft w:val="0"/>
              <w:marRight w:val="0"/>
              <w:marTop w:val="0"/>
              <w:marBottom w:val="0"/>
              <w:divBdr>
                <w:top w:val="none" w:sz="0" w:space="0" w:color="auto"/>
                <w:left w:val="none" w:sz="0" w:space="0" w:color="auto"/>
                <w:bottom w:val="none" w:sz="0" w:space="0" w:color="auto"/>
                <w:right w:val="none" w:sz="0" w:space="0" w:color="auto"/>
              </w:divBdr>
            </w:div>
          </w:divsChild>
        </w:div>
        <w:div w:id="735708246">
          <w:marLeft w:val="0"/>
          <w:marRight w:val="0"/>
          <w:marTop w:val="0"/>
          <w:marBottom w:val="0"/>
          <w:divBdr>
            <w:top w:val="none" w:sz="0" w:space="0" w:color="auto"/>
            <w:left w:val="none" w:sz="0" w:space="0" w:color="auto"/>
            <w:bottom w:val="none" w:sz="0" w:space="0" w:color="auto"/>
            <w:right w:val="none" w:sz="0" w:space="0" w:color="auto"/>
          </w:divBdr>
          <w:divsChild>
            <w:div w:id="1044133015">
              <w:marLeft w:val="0"/>
              <w:marRight w:val="0"/>
              <w:marTop w:val="0"/>
              <w:marBottom w:val="0"/>
              <w:divBdr>
                <w:top w:val="none" w:sz="0" w:space="0" w:color="auto"/>
                <w:left w:val="none" w:sz="0" w:space="0" w:color="auto"/>
                <w:bottom w:val="none" w:sz="0" w:space="0" w:color="auto"/>
                <w:right w:val="none" w:sz="0" w:space="0" w:color="auto"/>
              </w:divBdr>
            </w:div>
          </w:divsChild>
        </w:div>
        <w:div w:id="738748635">
          <w:marLeft w:val="0"/>
          <w:marRight w:val="0"/>
          <w:marTop w:val="0"/>
          <w:marBottom w:val="0"/>
          <w:divBdr>
            <w:top w:val="none" w:sz="0" w:space="0" w:color="auto"/>
            <w:left w:val="none" w:sz="0" w:space="0" w:color="auto"/>
            <w:bottom w:val="none" w:sz="0" w:space="0" w:color="auto"/>
            <w:right w:val="none" w:sz="0" w:space="0" w:color="auto"/>
          </w:divBdr>
          <w:divsChild>
            <w:div w:id="1552692309">
              <w:marLeft w:val="0"/>
              <w:marRight w:val="0"/>
              <w:marTop w:val="0"/>
              <w:marBottom w:val="0"/>
              <w:divBdr>
                <w:top w:val="none" w:sz="0" w:space="0" w:color="auto"/>
                <w:left w:val="none" w:sz="0" w:space="0" w:color="auto"/>
                <w:bottom w:val="none" w:sz="0" w:space="0" w:color="auto"/>
                <w:right w:val="none" w:sz="0" w:space="0" w:color="auto"/>
              </w:divBdr>
            </w:div>
          </w:divsChild>
        </w:div>
        <w:div w:id="918636771">
          <w:marLeft w:val="0"/>
          <w:marRight w:val="0"/>
          <w:marTop w:val="0"/>
          <w:marBottom w:val="0"/>
          <w:divBdr>
            <w:top w:val="none" w:sz="0" w:space="0" w:color="auto"/>
            <w:left w:val="none" w:sz="0" w:space="0" w:color="auto"/>
            <w:bottom w:val="none" w:sz="0" w:space="0" w:color="auto"/>
            <w:right w:val="none" w:sz="0" w:space="0" w:color="auto"/>
          </w:divBdr>
          <w:divsChild>
            <w:div w:id="1877036602">
              <w:marLeft w:val="0"/>
              <w:marRight w:val="0"/>
              <w:marTop w:val="0"/>
              <w:marBottom w:val="0"/>
              <w:divBdr>
                <w:top w:val="none" w:sz="0" w:space="0" w:color="auto"/>
                <w:left w:val="none" w:sz="0" w:space="0" w:color="auto"/>
                <w:bottom w:val="none" w:sz="0" w:space="0" w:color="auto"/>
                <w:right w:val="none" w:sz="0" w:space="0" w:color="auto"/>
              </w:divBdr>
            </w:div>
          </w:divsChild>
        </w:div>
        <w:div w:id="957369394">
          <w:marLeft w:val="0"/>
          <w:marRight w:val="0"/>
          <w:marTop w:val="0"/>
          <w:marBottom w:val="0"/>
          <w:divBdr>
            <w:top w:val="none" w:sz="0" w:space="0" w:color="auto"/>
            <w:left w:val="none" w:sz="0" w:space="0" w:color="auto"/>
            <w:bottom w:val="none" w:sz="0" w:space="0" w:color="auto"/>
            <w:right w:val="none" w:sz="0" w:space="0" w:color="auto"/>
          </w:divBdr>
          <w:divsChild>
            <w:div w:id="1380472502">
              <w:marLeft w:val="0"/>
              <w:marRight w:val="0"/>
              <w:marTop w:val="0"/>
              <w:marBottom w:val="0"/>
              <w:divBdr>
                <w:top w:val="none" w:sz="0" w:space="0" w:color="auto"/>
                <w:left w:val="none" w:sz="0" w:space="0" w:color="auto"/>
                <w:bottom w:val="none" w:sz="0" w:space="0" w:color="auto"/>
                <w:right w:val="none" w:sz="0" w:space="0" w:color="auto"/>
              </w:divBdr>
            </w:div>
          </w:divsChild>
        </w:div>
        <w:div w:id="1275942481">
          <w:marLeft w:val="0"/>
          <w:marRight w:val="0"/>
          <w:marTop w:val="0"/>
          <w:marBottom w:val="0"/>
          <w:divBdr>
            <w:top w:val="none" w:sz="0" w:space="0" w:color="auto"/>
            <w:left w:val="none" w:sz="0" w:space="0" w:color="auto"/>
            <w:bottom w:val="none" w:sz="0" w:space="0" w:color="auto"/>
            <w:right w:val="none" w:sz="0" w:space="0" w:color="auto"/>
          </w:divBdr>
          <w:divsChild>
            <w:div w:id="480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4141">
      <w:bodyDiv w:val="1"/>
      <w:marLeft w:val="0"/>
      <w:marRight w:val="0"/>
      <w:marTop w:val="0"/>
      <w:marBottom w:val="0"/>
      <w:divBdr>
        <w:top w:val="none" w:sz="0" w:space="0" w:color="auto"/>
        <w:left w:val="none" w:sz="0" w:space="0" w:color="auto"/>
        <w:bottom w:val="none" w:sz="0" w:space="0" w:color="auto"/>
        <w:right w:val="none" w:sz="0" w:space="0" w:color="auto"/>
      </w:divBdr>
      <w:divsChild>
        <w:div w:id="13312932">
          <w:marLeft w:val="0"/>
          <w:marRight w:val="0"/>
          <w:marTop w:val="0"/>
          <w:marBottom w:val="0"/>
          <w:divBdr>
            <w:top w:val="none" w:sz="0" w:space="0" w:color="auto"/>
            <w:left w:val="none" w:sz="0" w:space="0" w:color="auto"/>
            <w:bottom w:val="none" w:sz="0" w:space="0" w:color="auto"/>
            <w:right w:val="none" w:sz="0" w:space="0" w:color="auto"/>
          </w:divBdr>
          <w:divsChild>
            <w:div w:id="1066486779">
              <w:marLeft w:val="0"/>
              <w:marRight w:val="0"/>
              <w:marTop w:val="0"/>
              <w:marBottom w:val="0"/>
              <w:divBdr>
                <w:top w:val="none" w:sz="0" w:space="0" w:color="auto"/>
                <w:left w:val="none" w:sz="0" w:space="0" w:color="auto"/>
                <w:bottom w:val="none" w:sz="0" w:space="0" w:color="auto"/>
                <w:right w:val="none" w:sz="0" w:space="0" w:color="auto"/>
              </w:divBdr>
            </w:div>
          </w:divsChild>
        </w:div>
        <w:div w:id="24602736">
          <w:marLeft w:val="0"/>
          <w:marRight w:val="0"/>
          <w:marTop w:val="0"/>
          <w:marBottom w:val="0"/>
          <w:divBdr>
            <w:top w:val="none" w:sz="0" w:space="0" w:color="auto"/>
            <w:left w:val="none" w:sz="0" w:space="0" w:color="auto"/>
            <w:bottom w:val="none" w:sz="0" w:space="0" w:color="auto"/>
            <w:right w:val="none" w:sz="0" w:space="0" w:color="auto"/>
          </w:divBdr>
          <w:divsChild>
            <w:div w:id="1033841260">
              <w:marLeft w:val="0"/>
              <w:marRight w:val="0"/>
              <w:marTop w:val="0"/>
              <w:marBottom w:val="0"/>
              <w:divBdr>
                <w:top w:val="none" w:sz="0" w:space="0" w:color="auto"/>
                <w:left w:val="none" w:sz="0" w:space="0" w:color="auto"/>
                <w:bottom w:val="none" w:sz="0" w:space="0" w:color="auto"/>
                <w:right w:val="none" w:sz="0" w:space="0" w:color="auto"/>
              </w:divBdr>
            </w:div>
          </w:divsChild>
        </w:div>
        <w:div w:id="109130200">
          <w:marLeft w:val="0"/>
          <w:marRight w:val="0"/>
          <w:marTop w:val="0"/>
          <w:marBottom w:val="0"/>
          <w:divBdr>
            <w:top w:val="none" w:sz="0" w:space="0" w:color="auto"/>
            <w:left w:val="none" w:sz="0" w:space="0" w:color="auto"/>
            <w:bottom w:val="none" w:sz="0" w:space="0" w:color="auto"/>
            <w:right w:val="none" w:sz="0" w:space="0" w:color="auto"/>
          </w:divBdr>
          <w:divsChild>
            <w:div w:id="417794224">
              <w:marLeft w:val="0"/>
              <w:marRight w:val="0"/>
              <w:marTop w:val="0"/>
              <w:marBottom w:val="0"/>
              <w:divBdr>
                <w:top w:val="none" w:sz="0" w:space="0" w:color="auto"/>
                <w:left w:val="none" w:sz="0" w:space="0" w:color="auto"/>
                <w:bottom w:val="none" w:sz="0" w:space="0" w:color="auto"/>
                <w:right w:val="none" w:sz="0" w:space="0" w:color="auto"/>
              </w:divBdr>
            </w:div>
            <w:div w:id="1536583127">
              <w:marLeft w:val="0"/>
              <w:marRight w:val="0"/>
              <w:marTop w:val="0"/>
              <w:marBottom w:val="0"/>
              <w:divBdr>
                <w:top w:val="none" w:sz="0" w:space="0" w:color="auto"/>
                <w:left w:val="none" w:sz="0" w:space="0" w:color="auto"/>
                <w:bottom w:val="none" w:sz="0" w:space="0" w:color="auto"/>
                <w:right w:val="none" w:sz="0" w:space="0" w:color="auto"/>
              </w:divBdr>
            </w:div>
          </w:divsChild>
        </w:div>
        <w:div w:id="204945588">
          <w:marLeft w:val="0"/>
          <w:marRight w:val="0"/>
          <w:marTop w:val="0"/>
          <w:marBottom w:val="0"/>
          <w:divBdr>
            <w:top w:val="none" w:sz="0" w:space="0" w:color="auto"/>
            <w:left w:val="none" w:sz="0" w:space="0" w:color="auto"/>
            <w:bottom w:val="none" w:sz="0" w:space="0" w:color="auto"/>
            <w:right w:val="none" w:sz="0" w:space="0" w:color="auto"/>
          </w:divBdr>
          <w:divsChild>
            <w:div w:id="765925351">
              <w:marLeft w:val="0"/>
              <w:marRight w:val="0"/>
              <w:marTop w:val="0"/>
              <w:marBottom w:val="0"/>
              <w:divBdr>
                <w:top w:val="none" w:sz="0" w:space="0" w:color="auto"/>
                <w:left w:val="none" w:sz="0" w:space="0" w:color="auto"/>
                <w:bottom w:val="none" w:sz="0" w:space="0" w:color="auto"/>
                <w:right w:val="none" w:sz="0" w:space="0" w:color="auto"/>
              </w:divBdr>
            </w:div>
            <w:div w:id="1144127716">
              <w:marLeft w:val="0"/>
              <w:marRight w:val="0"/>
              <w:marTop w:val="0"/>
              <w:marBottom w:val="0"/>
              <w:divBdr>
                <w:top w:val="none" w:sz="0" w:space="0" w:color="auto"/>
                <w:left w:val="none" w:sz="0" w:space="0" w:color="auto"/>
                <w:bottom w:val="none" w:sz="0" w:space="0" w:color="auto"/>
                <w:right w:val="none" w:sz="0" w:space="0" w:color="auto"/>
              </w:divBdr>
            </w:div>
          </w:divsChild>
        </w:div>
        <w:div w:id="228275486">
          <w:marLeft w:val="0"/>
          <w:marRight w:val="0"/>
          <w:marTop w:val="0"/>
          <w:marBottom w:val="0"/>
          <w:divBdr>
            <w:top w:val="none" w:sz="0" w:space="0" w:color="auto"/>
            <w:left w:val="none" w:sz="0" w:space="0" w:color="auto"/>
            <w:bottom w:val="none" w:sz="0" w:space="0" w:color="auto"/>
            <w:right w:val="none" w:sz="0" w:space="0" w:color="auto"/>
          </w:divBdr>
          <w:divsChild>
            <w:div w:id="308244511">
              <w:marLeft w:val="0"/>
              <w:marRight w:val="0"/>
              <w:marTop w:val="0"/>
              <w:marBottom w:val="0"/>
              <w:divBdr>
                <w:top w:val="none" w:sz="0" w:space="0" w:color="auto"/>
                <w:left w:val="none" w:sz="0" w:space="0" w:color="auto"/>
                <w:bottom w:val="none" w:sz="0" w:space="0" w:color="auto"/>
                <w:right w:val="none" w:sz="0" w:space="0" w:color="auto"/>
              </w:divBdr>
            </w:div>
            <w:div w:id="1285968792">
              <w:marLeft w:val="0"/>
              <w:marRight w:val="0"/>
              <w:marTop w:val="0"/>
              <w:marBottom w:val="0"/>
              <w:divBdr>
                <w:top w:val="none" w:sz="0" w:space="0" w:color="auto"/>
                <w:left w:val="none" w:sz="0" w:space="0" w:color="auto"/>
                <w:bottom w:val="none" w:sz="0" w:space="0" w:color="auto"/>
                <w:right w:val="none" w:sz="0" w:space="0" w:color="auto"/>
              </w:divBdr>
            </w:div>
          </w:divsChild>
        </w:div>
        <w:div w:id="258222736">
          <w:marLeft w:val="0"/>
          <w:marRight w:val="0"/>
          <w:marTop w:val="0"/>
          <w:marBottom w:val="0"/>
          <w:divBdr>
            <w:top w:val="none" w:sz="0" w:space="0" w:color="auto"/>
            <w:left w:val="none" w:sz="0" w:space="0" w:color="auto"/>
            <w:bottom w:val="none" w:sz="0" w:space="0" w:color="auto"/>
            <w:right w:val="none" w:sz="0" w:space="0" w:color="auto"/>
          </w:divBdr>
          <w:divsChild>
            <w:div w:id="233663529">
              <w:marLeft w:val="0"/>
              <w:marRight w:val="0"/>
              <w:marTop w:val="0"/>
              <w:marBottom w:val="0"/>
              <w:divBdr>
                <w:top w:val="none" w:sz="0" w:space="0" w:color="auto"/>
                <w:left w:val="none" w:sz="0" w:space="0" w:color="auto"/>
                <w:bottom w:val="none" w:sz="0" w:space="0" w:color="auto"/>
                <w:right w:val="none" w:sz="0" w:space="0" w:color="auto"/>
              </w:divBdr>
            </w:div>
            <w:div w:id="1488471946">
              <w:marLeft w:val="0"/>
              <w:marRight w:val="0"/>
              <w:marTop w:val="0"/>
              <w:marBottom w:val="0"/>
              <w:divBdr>
                <w:top w:val="none" w:sz="0" w:space="0" w:color="auto"/>
                <w:left w:val="none" w:sz="0" w:space="0" w:color="auto"/>
                <w:bottom w:val="none" w:sz="0" w:space="0" w:color="auto"/>
                <w:right w:val="none" w:sz="0" w:space="0" w:color="auto"/>
              </w:divBdr>
            </w:div>
          </w:divsChild>
        </w:div>
        <w:div w:id="320431365">
          <w:marLeft w:val="0"/>
          <w:marRight w:val="0"/>
          <w:marTop w:val="0"/>
          <w:marBottom w:val="0"/>
          <w:divBdr>
            <w:top w:val="none" w:sz="0" w:space="0" w:color="auto"/>
            <w:left w:val="none" w:sz="0" w:space="0" w:color="auto"/>
            <w:bottom w:val="none" w:sz="0" w:space="0" w:color="auto"/>
            <w:right w:val="none" w:sz="0" w:space="0" w:color="auto"/>
          </w:divBdr>
          <w:divsChild>
            <w:div w:id="1611156919">
              <w:marLeft w:val="0"/>
              <w:marRight w:val="0"/>
              <w:marTop w:val="0"/>
              <w:marBottom w:val="0"/>
              <w:divBdr>
                <w:top w:val="none" w:sz="0" w:space="0" w:color="auto"/>
                <w:left w:val="none" w:sz="0" w:space="0" w:color="auto"/>
                <w:bottom w:val="none" w:sz="0" w:space="0" w:color="auto"/>
                <w:right w:val="none" w:sz="0" w:space="0" w:color="auto"/>
              </w:divBdr>
            </w:div>
            <w:div w:id="1683362920">
              <w:marLeft w:val="0"/>
              <w:marRight w:val="0"/>
              <w:marTop w:val="0"/>
              <w:marBottom w:val="0"/>
              <w:divBdr>
                <w:top w:val="none" w:sz="0" w:space="0" w:color="auto"/>
                <w:left w:val="none" w:sz="0" w:space="0" w:color="auto"/>
                <w:bottom w:val="none" w:sz="0" w:space="0" w:color="auto"/>
                <w:right w:val="none" w:sz="0" w:space="0" w:color="auto"/>
              </w:divBdr>
            </w:div>
          </w:divsChild>
        </w:div>
        <w:div w:id="484590621">
          <w:marLeft w:val="0"/>
          <w:marRight w:val="0"/>
          <w:marTop w:val="0"/>
          <w:marBottom w:val="0"/>
          <w:divBdr>
            <w:top w:val="none" w:sz="0" w:space="0" w:color="auto"/>
            <w:left w:val="none" w:sz="0" w:space="0" w:color="auto"/>
            <w:bottom w:val="none" w:sz="0" w:space="0" w:color="auto"/>
            <w:right w:val="none" w:sz="0" w:space="0" w:color="auto"/>
          </w:divBdr>
          <w:divsChild>
            <w:div w:id="500001140">
              <w:marLeft w:val="0"/>
              <w:marRight w:val="0"/>
              <w:marTop w:val="0"/>
              <w:marBottom w:val="0"/>
              <w:divBdr>
                <w:top w:val="none" w:sz="0" w:space="0" w:color="auto"/>
                <w:left w:val="none" w:sz="0" w:space="0" w:color="auto"/>
                <w:bottom w:val="none" w:sz="0" w:space="0" w:color="auto"/>
                <w:right w:val="none" w:sz="0" w:space="0" w:color="auto"/>
              </w:divBdr>
            </w:div>
          </w:divsChild>
        </w:div>
        <w:div w:id="505290124">
          <w:marLeft w:val="0"/>
          <w:marRight w:val="0"/>
          <w:marTop w:val="0"/>
          <w:marBottom w:val="0"/>
          <w:divBdr>
            <w:top w:val="none" w:sz="0" w:space="0" w:color="auto"/>
            <w:left w:val="none" w:sz="0" w:space="0" w:color="auto"/>
            <w:bottom w:val="none" w:sz="0" w:space="0" w:color="auto"/>
            <w:right w:val="none" w:sz="0" w:space="0" w:color="auto"/>
          </w:divBdr>
          <w:divsChild>
            <w:div w:id="986323122">
              <w:marLeft w:val="0"/>
              <w:marRight w:val="0"/>
              <w:marTop w:val="0"/>
              <w:marBottom w:val="0"/>
              <w:divBdr>
                <w:top w:val="none" w:sz="0" w:space="0" w:color="auto"/>
                <w:left w:val="none" w:sz="0" w:space="0" w:color="auto"/>
                <w:bottom w:val="none" w:sz="0" w:space="0" w:color="auto"/>
                <w:right w:val="none" w:sz="0" w:space="0" w:color="auto"/>
              </w:divBdr>
            </w:div>
            <w:div w:id="1642343508">
              <w:marLeft w:val="0"/>
              <w:marRight w:val="0"/>
              <w:marTop w:val="0"/>
              <w:marBottom w:val="0"/>
              <w:divBdr>
                <w:top w:val="none" w:sz="0" w:space="0" w:color="auto"/>
                <w:left w:val="none" w:sz="0" w:space="0" w:color="auto"/>
                <w:bottom w:val="none" w:sz="0" w:space="0" w:color="auto"/>
                <w:right w:val="none" w:sz="0" w:space="0" w:color="auto"/>
              </w:divBdr>
            </w:div>
          </w:divsChild>
        </w:div>
        <w:div w:id="521676400">
          <w:marLeft w:val="0"/>
          <w:marRight w:val="0"/>
          <w:marTop w:val="0"/>
          <w:marBottom w:val="0"/>
          <w:divBdr>
            <w:top w:val="none" w:sz="0" w:space="0" w:color="auto"/>
            <w:left w:val="none" w:sz="0" w:space="0" w:color="auto"/>
            <w:bottom w:val="none" w:sz="0" w:space="0" w:color="auto"/>
            <w:right w:val="none" w:sz="0" w:space="0" w:color="auto"/>
          </w:divBdr>
          <w:divsChild>
            <w:div w:id="311833087">
              <w:marLeft w:val="0"/>
              <w:marRight w:val="0"/>
              <w:marTop w:val="0"/>
              <w:marBottom w:val="0"/>
              <w:divBdr>
                <w:top w:val="none" w:sz="0" w:space="0" w:color="auto"/>
                <w:left w:val="none" w:sz="0" w:space="0" w:color="auto"/>
                <w:bottom w:val="none" w:sz="0" w:space="0" w:color="auto"/>
                <w:right w:val="none" w:sz="0" w:space="0" w:color="auto"/>
              </w:divBdr>
            </w:div>
            <w:div w:id="909539297">
              <w:marLeft w:val="0"/>
              <w:marRight w:val="0"/>
              <w:marTop w:val="0"/>
              <w:marBottom w:val="0"/>
              <w:divBdr>
                <w:top w:val="none" w:sz="0" w:space="0" w:color="auto"/>
                <w:left w:val="none" w:sz="0" w:space="0" w:color="auto"/>
                <w:bottom w:val="none" w:sz="0" w:space="0" w:color="auto"/>
                <w:right w:val="none" w:sz="0" w:space="0" w:color="auto"/>
              </w:divBdr>
            </w:div>
          </w:divsChild>
        </w:div>
        <w:div w:id="607615053">
          <w:marLeft w:val="0"/>
          <w:marRight w:val="0"/>
          <w:marTop w:val="0"/>
          <w:marBottom w:val="0"/>
          <w:divBdr>
            <w:top w:val="none" w:sz="0" w:space="0" w:color="auto"/>
            <w:left w:val="none" w:sz="0" w:space="0" w:color="auto"/>
            <w:bottom w:val="none" w:sz="0" w:space="0" w:color="auto"/>
            <w:right w:val="none" w:sz="0" w:space="0" w:color="auto"/>
          </w:divBdr>
          <w:divsChild>
            <w:div w:id="64037641">
              <w:marLeft w:val="0"/>
              <w:marRight w:val="0"/>
              <w:marTop w:val="0"/>
              <w:marBottom w:val="0"/>
              <w:divBdr>
                <w:top w:val="none" w:sz="0" w:space="0" w:color="auto"/>
                <w:left w:val="none" w:sz="0" w:space="0" w:color="auto"/>
                <w:bottom w:val="none" w:sz="0" w:space="0" w:color="auto"/>
                <w:right w:val="none" w:sz="0" w:space="0" w:color="auto"/>
              </w:divBdr>
            </w:div>
          </w:divsChild>
        </w:div>
        <w:div w:id="639848170">
          <w:marLeft w:val="0"/>
          <w:marRight w:val="0"/>
          <w:marTop w:val="0"/>
          <w:marBottom w:val="0"/>
          <w:divBdr>
            <w:top w:val="none" w:sz="0" w:space="0" w:color="auto"/>
            <w:left w:val="none" w:sz="0" w:space="0" w:color="auto"/>
            <w:bottom w:val="none" w:sz="0" w:space="0" w:color="auto"/>
            <w:right w:val="none" w:sz="0" w:space="0" w:color="auto"/>
          </w:divBdr>
          <w:divsChild>
            <w:div w:id="1615138474">
              <w:marLeft w:val="0"/>
              <w:marRight w:val="0"/>
              <w:marTop w:val="0"/>
              <w:marBottom w:val="0"/>
              <w:divBdr>
                <w:top w:val="none" w:sz="0" w:space="0" w:color="auto"/>
                <w:left w:val="none" w:sz="0" w:space="0" w:color="auto"/>
                <w:bottom w:val="none" w:sz="0" w:space="0" w:color="auto"/>
                <w:right w:val="none" w:sz="0" w:space="0" w:color="auto"/>
              </w:divBdr>
            </w:div>
          </w:divsChild>
        </w:div>
        <w:div w:id="887572319">
          <w:marLeft w:val="0"/>
          <w:marRight w:val="0"/>
          <w:marTop w:val="0"/>
          <w:marBottom w:val="0"/>
          <w:divBdr>
            <w:top w:val="none" w:sz="0" w:space="0" w:color="auto"/>
            <w:left w:val="none" w:sz="0" w:space="0" w:color="auto"/>
            <w:bottom w:val="none" w:sz="0" w:space="0" w:color="auto"/>
            <w:right w:val="none" w:sz="0" w:space="0" w:color="auto"/>
          </w:divBdr>
          <w:divsChild>
            <w:div w:id="1460107260">
              <w:marLeft w:val="0"/>
              <w:marRight w:val="0"/>
              <w:marTop w:val="0"/>
              <w:marBottom w:val="0"/>
              <w:divBdr>
                <w:top w:val="none" w:sz="0" w:space="0" w:color="auto"/>
                <w:left w:val="none" w:sz="0" w:space="0" w:color="auto"/>
                <w:bottom w:val="none" w:sz="0" w:space="0" w:color="auto"/>
                <w:right w:val="none" w:sz="0" w:space="0" w:color="auto"/>
              </w:divBdr>
            </w:div>
          </w:divsChild>
        </w:div>
        <w:div w:id="1451586982">
          <w:marLeft w:val="0"/>
          <w:marRight w:val="0"/>
          <w:marTop w:val="0"/>
          <w:marBottom w:val="0"/>
          <w:divBdr>
            <w:top w:val="none" w:sz="0" w:space="0" w:color="auto"/>
            <w:left w:val="none" w:sz="0" w:space="0" w:color="auto"/>
            <w:bottom w:val="none" w:sz="0" w:space="0" w:color="auto"/>
            <w:right w:val="none" w:sz="0" w:space="0" w:color="auto"/>
          </w:divBdr>
          <w:divsChild>
            <w:div w:id="233005685">
              <w:marLeft w:val="0"/>
              <w:marRight w:val="0"/>
              <w:marTop w:val="0"/>
              <w:marBottom w:val="0"/>
              <w:divBdr>
                <w:top w:val="none" w:sz="0" w:space="0" w:color="auto"/>
                <w:left w:val="none" w:sz="0" w:space="0" w:color="auto"/>
                <w:bottom w:val="none" w:sz="0" w:space="0" w:color="auto"/>
                <w:right w:val="none" w:sz="0" w:space="0" w:color="auto"/>
              </w:divBdr>
            </w:div>
          </w:divsChild>
        </w:div>
        <w:div w:id="1557935783">
          <w:marLeft w:val="0"/>
          <w:marRight w:val="0"/>
          <w:marTop w:val="0"/>
          <w:marBottom w:val="0"/>
          <w:divBdr>
            <w:top w:val="none" w:sz="0" w:space="0" w:color="auto"/>
            <w:left w:val="none" w:sz="0" w:space="0" w:color="auto"/>
            <w:bottom w:val="none" w:sz="0" w:space="0" w:color="auto"/>
            <w:right w:val="none" w:sz="0" w:space="0" w:color="auto"/>
          </w:divBdr>
          <w:divsChild>
            <w:div w:id="731345080">
              <w:marLeft w:val="0"/>
              <w:marRight w:val="0"/>
              <w:marTop w:val="0"/>
              <w:marBottom w:val="0"/>
              <w:divBdr>
                <w:top w:val="none" w:sz="0" w:space="0" w:color="auto"/>
                <w:left w:val="none" w:sz="0" w:space="0" w:color="auto"/>
                <w:bottom w:val="none" w:sz="0" w:space="0" w:color="auto"/>
                <w:right w:val="none" w:sz="0" w:space="0" w:color="auto"/>
              </w:divBdr>
            </w:div>
          </w:divsChild>
        </w:div>
        <w:div w:id="1621764137">
          <w:marLeft w:val="0"/>
          <w:marRight w:val="0"/>
          <w:marTop w:val="0"/>
          <w:marBottom w:val="0"/>
          <w:divBdr>
            <w:top w:val="none" w:sz="0" w:space="0" w:color="auto"/>
            <w:left w:val="none" w:sz="0" w:space="0" w:color="auto"/>
            <w:bottom w:val="none" w:sz="0" w:space="0" w:color="auto"/>
            <w:right w:val="none" w:sz="0" w:space="0" w:color="auto"/>
          </w:divBdr>
          <w:divsChild>
            <w:div w:id="1833139545">
              <w:marLeft w:val="0"/>
              <w:marRight w:val="0"/>
              <w:marTop w:val="0"/>
              <w:marBottom w:val="0"/>
              <w:divBdr>
                <w:top w:val="none" w:sz="0" w:space="0" w:color="auto"/>
                <w:left w:val="none" w:sz="0" w:space="0" w:color="auto"/>
                <w:bottom w:val="none" w:sz="0" w:space="0" w:color="auto"/>
                <w:right w:val="none" w:sz="0" w:space="0" w:color="auto"/>
              </w:divBdr>
            </w:div>
          </w:divsChild>
        </w:div>
        <w:div w:id="1758091929">
          <w:marLeft w:val="0"/>
          <w:marRight w:val="0"/>
          <w:marTop w:val="0"/>
          <w:marBottom w:val="0"/>
          <w:divBdr>
            <w:top w:val="none" w:sz="0" w:space="0" w:color="auto"/>
            <w:left w:val="none" w:sz="0" w:space="0" w:color="auto"/>
            <w:bottom w:val="none" w:sz="0" w:space="0" w:color="auto"/>
            <w:right w:val="none" w:sz="0" w:space="0" w:color="auto"/>
          </w:divBdr>
          <w:divsChild>
            <w:div w:id="658658564">
              <w:marLeft w:val="0"/>
              <w:marRight w:val="0"/>
              <w:marTop w:val="0"/>
              <w:marBottom w:val="0"/>
              <w:divBdr>
                <w:top w:val="none" w:sz="0" w:space="0" w:color="auto"/>
                <w:left w:val="none" w:sz="0" w:space="0" w:color="auto"/>
                <w:bottom w:val="none" w:sz="0" w:space="0" w:color="auto"/>
                <w:right w:val="none" w:sz="0" w:space="0" w:color="auto"/>
              </w:divBdr>
            </w:div>
            <w:div w:id="748037265">
              <w:marLeft w:val="0"/>
              <w:marRight w:val="0"/>
              <w:marTop w:val="0"/>
              <w:marBottom w:val="0"/>
              <w:divBdr>
                <w:top w:val="none" w:sz="0" w:space="0" w:color="auto"/>
                <w:left w:val="none" w:sz="0" w:space="0" w:color="auto"/>
                <w:bottom w:val="none" w:sz="0" w:space="0" w:color="auto"/>
                <w:right w:val="none" w:sz="0" w:space="0" w:color="auto"/>
              </w:divBdr>
            </w:div>
          </w:divsChild>
        </w:div>
        <w:div w:id="1854298144">
          <w:marLeft w:val="0"/>
          <w:marRight w:val="0"/>
          <w:marTop w:val="0"/>
          <w:marBottom w:val="0"/>
          <w:divBdr>
            <w:top w:val="none" w:sz="0" w:space="0" w:color="auto"/>
            <w:left w:val="none" w:sz="0" w:space="0" w:color="auto"/>
            <w:bottom w:val="none" w:sz="0" w:space="0" w:color="auto"/>
            <w:right w:val="none" w:sz="0" w:space="0" w:color="auto"/>
          </w:divBdr>
          <w:divsChild>
            <w:div w:id="1337928379">
              <w:marLeft w:val="0"/>
              <w:marRight w:val="0"/>
              <w:marTop w:val="0"/>
              <w:marBottom w:val="0"/>
              <w:divBdr>
                <w:top w:val="none" w:sz="0" w:space="0" w:color="auto"/>
                <w:left w:val="none" w:sz="0" w:space="0" w:color="auto"/>
                <w:bottom w:val="none" w:sz="0" w:space="0" w:color="auto"/>
                <w:right w:val="none" w:sz="0" w:space="0" w:color="auto"/>
              </w:divBdr>
            </w:div>
          </w:divsChild>
        </w:div>
        <w:div w:id="1978800229">
          <w:marLeft w:val="0"/>
          <w:marRight w:val="0"/>
          <w:marTop w:val="0"/>
          <w:marBottom w:val="0"/>
          <w:divBdr>
            <w:top w:val="none" w:sz="0" w:space="0" w:color="auto"/>
            <w:left w:val="none" w:sz="0" w:space="0" w:color="auto"/>
            <w:bottom w:val="none" w:sz="0" w:space="0" w:color="auto"/>
            <w:right w:val="none" w:sz="0" w:space="0" w:color="auto"/>
          </w:divBdr>
          <w:divsChild>
            <w:div w:id="286743657">
              <w:marLeft w:val="0"/>
              <w:marRight w:val="0"/>
              <w:marTop w:val="0"/>
              <w:marBottom w:val="0"/>
              <w:divBdr>
                <w:top w:val="none" w:sz="0" w:space="0" w:color="auto"/>
                <w:left w:val="none" w:sz="0" w:space="0" w:color="auto"/>
                <w:bottom w:val="none" w:sz="0" w:space="0" w:color="auto"/>
                <w:right w:val="none" w:sz="0" w:space="0" w:color="auto"/>
              </w:divBdr>
            </w:div>
            <w:div w:id="1418860972">
              <w:marLeft w:val="0"/>
              <w:marRight w:val="0"/>
              <w:marTop w:val="0"/>
              <w:marBottom w:val="0"/>
              <w:divBdr>
                <w:top w:val="none" w:sz="0" w:space="0" w:color="auto"/>
                <w:left w:val="none" w:sz="0" w:space="0" w:color="auto"/>
                <w:bottom w:val="none" w:sz="0" w:space="0" w:color="auto"/>
                <w:right w:val="none" w:sz="0" w:space="0" w:color="auto"/>
              </w:divBdr>
            </w:div>
          </w:divsChild>
        </w:div>
        <w:div w:id="2101681954">
          <w:marLeft w:val="0"/>
          <w:marRight w:val="0"/>
          <w:marTop w:val="0"/>
          <w:marBottom w:val="0"/>
          <w:divBdr>
            <w:top w:val="none" w:sz="0" w:space="0" w:color="auto"/>
            <w:left w:val="none" w:sz="0" w:space="0" w:color="auto"/>
            <w:bottom w:val="none" w:sz="0" w:space="0" w:color="auto"/>
            <w:right w:val="none" w:sz="0" w:space="0" w:color="auto"/>
          </w:divBdr>
          <w:divsChild>
            <w:div w:id="355082089">
              <w:marLeft w:val="0"/>
              <w:marRight w:val="0"/>
              <w:marTop w:val="0"/>
              <w:marBottom w:val="0"/>
              <w:divBdr>
                <w:top w:val="none" w:sz="0" w:space="0" w:color="auto"/>
                <w:left w:val="none" w:sz="0" w:space="0" w:color="auto"/>
                <w:bottom w:val="none" w:sz="0" w:space="0" w:color="auto"/>
                <w:right w:val="none" w:sz="0" w:space="0" w:color="auto"/>
              </w:divBdr>
            </w:div>
            <w:div w:id="9681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7469">
      <w:bodyDiv w:val="1"/>
      <w:marLeft w:val="0"/>
      <w:marRight w:val="0"/>
      <w:marTop w:val="0"/>
      <w:marBottom w:val="0"/>
      <w:divBdr>
        <w:top w:val="none" w:sz="0" w:space="0" w:color="auto"/>
        <w:left w:val="none" w:sz="0" w:space="0" w:color="auto"/>
        <w:bottom w:val="none" w:sz="0" w:space="0" w:color="auto"/>
        <w:right w:val="none" w:sz="0" w:space="0" w:color="auto"/>
      </w:divBdr>
      <w:divsChild>
        <w:div w:id="78988801">
          <w:marLeft w:val="0"/>
          <w:marRight w:val="0"/>
          <w:marTop w:val="0"/>
          <w:marBottom w:val="0"/>
          <w:divBdr>
            <w:top w:val="none" w:sz="0" w:space="0" w:color="auto"/>
            <w:left w:val="none" w:sz="0" w:space="0" w:color="auto"/>
            <w:bottom w:val="none" w:sz="0" w:space="0" w:color="auto"/>
            <w:right w:val="none" w:sz="0" w:space="0" w:color="auto"/>
          </w:divBdr>
          <w:divsChild>
            <w:div w:id="1051920661">
              <w:marLeft w:val="0"/>
              <w:marRight w:val="0"/>
              <w:marTop w:val="0"/>
              <w:marBottom w:val="0"/>
              <w:divBdr>
                <w:top w:val="none" w:sz="0" w:space="0" w:color="auto"/>
                <w:left w:val="none" w:sz="0" w:space="0" w:color="auto"/>
                <w:bottom w:val="none" w:sz="0" w:space="0" w:color="auto"/>
                <w:right w:val="none" w:sz="0" w:space="0" w:color="auto"/>
              </w:divBdr>
            </w:div>
            <w:div w:id="1995260861">
              <w:marLeft w:val="0"/>
              <w:marRight w:val="0"/>
              <w:marTop w:val="0"/>
              <w:marBottom w:val="0"/>
              <w:divBdr>
                <w:top w:val="none" w:sz="0" w:space="0" w:color="auto"/>
                <w:left w:val="none" w:sz="0" w:space="0" w:color="auto"/>
                <w:bottom w:val="none" w:sz="0" w:space="0" w:color="auto"/>
                <w:right w:val="none" w:sz="0" w:space="0" w:color="auto"/>
              </w:divBdr>
            </w:div>
          </w:divsChild>
        </w:div>
        <w:div w:id="126824452">
          <w:marLeft w:val="0"/>
          <w:marRight w:val="0"/>
          <w:marTop w:val="0"/>
          <w:marBottom w:val="0"/>
          <w:divBdr>
            <w:top w:val="none" w:sz="0" w:space="0" w:color="auto"/>
            <w:left w:val="none" w:sz="0" w:space="0" w:color="auto"/>
            <w:bottom w:val="none" w:sz="0" w:space="0" w:color="auto"/>
            <w:right w:val="none" w:sz="0" w:space="0" w:color="auto"/>
          </w:divBdr>
          <w:divsChild>
            <w:div w:id="666204689">
              <w:marLeft w:val="0"/>
              <w:marRight w:val="0"/>
              <w:marTop w:val="0"/>
              <w:marBottom w:val="0"/>
              <w:divBdr>
                <w:top w:val="none" w:sz="0" w:space="0" w:color="auto"/>
                <w:left w:val="none" w:sz="0" w:space="0" w:color="auto"/>
                <w:bottom w:val="none" w:sz="0" w:space="0" w:color="auto"/>
                <w:right w:val="none" w:sz="0" w:space="0" w:color="auto"/>
              </w:divBdr>
            </w:div>
            <w:div w:id="1207909982">
              <w:marLeft w:val="0"/>
              <w:marRight w:val="0"/>
              <w:marTop w:val="0"/>
              <w:marBottom w:val="0"/>
              <w:divBdr>
                <w:top w:val="none" w:sz="0" w:space="0" w:color="auto"/>
                <w:left w:val="none" w:sz="0" w:space="0" w:color="auto"/>
                <w:bottom w:val="none" w:sz="0" w:space="0" w:color="auto"/>
                <w:right w:val="none" w:sz="0" w:space="0" w:color="auto"/>
              </w:divBdr>
            </w:div>
          </w:divsChild>
        </w:div>
        <w:div w:id="140002155">
          <w:marLeft w:val="0"/>
          <w:marRight w:val="0"/>
          <w:marTop w:val="0"/>
          <w:marBottom w:val="0"/>
          <w:divBdr>
            <w:top w:val="none" w:sz="0" w:space="0" w:color="auto"/>
            <w:left w:val="none" w:sz="0" w:space="0" w:color="auto"/>
            <w:bottom w:val="none" w:sz="0" w:space="0" w:color="auto"/>
            <w:right w:val="none" w:sz="0" w:space="0" w:color="auto"/>
          </w:divBdr>
          <w:divsChild>
            <w:div w:id="406270516">
              <w:marLeft w:val="0"/>
              <w:marRight w:val="0"/>
              <w:marTop w:val="0"/>
              <w:marBottom w:val="0"/>
              <w:divBdr>
                <w:top w:val="none" w:sz="0" w:space="0" w:color="auto"/>
                <w:left w:val="none" w:sz="0" w:space="0" w:color="auto"/>
                <w:bottom w:val="none" w:sz="0" w:space="0" w:color="auto"/>
                <w:right w:val="none" w:sz="0" w:space="0" w:color="auto"/>
              </w:divBdr>
            </w:div>
          </w:divsChild>
        </w:div>
        <w:div w:id="216553964">
          <w:marLeft w:val="0"/>
          <w:marRight w:val="0"/>
          <w:marTop w:val="0"/>
          <w:marBottom w:val="0"/>
          <w:divBdr>
            <w:top w:val="none" w:sz="0" w:space="0" w:color="auto"/>
            <w:left w:val="none" w:sz="0" w:space="0" w:color="auto"/>
            <w:bottom w:val="none" w:sz="0" w:space="0" w:color="auto"/>
            <w:right w:val="none" w:sz="0" w:space="0" w:color="auto"/>
          </w:divBdr>
          <w:divsChild>
            <w:div w:id="57291079">
              <w:marLeft w:val="0"/>
              <w:marRight w:val="0"/>
              <w:marTop w:val="0"/>
              <w:marBottom w:val="0"/>
              <w:divBdr>
                <w:top w:val="none" w:sz="0" w:space="0" w:color="auto"/>
                <w:left w:val="none" w:sz="0" w:space="0" w:color="auto"/>
                <w:bottom w:val="none" w:sz="0" w:space="0" w:color="auto"/>
                <w:right w:val="none" w:sz="0" w:space="0" w:color="auto"/>
              </w:divBdr>
            </w:div>
            <w:div w:id="1457135585">
              <w:marLeft w:val="0"/>
              <w:marRight w:val="0"/>
              <w:marTop w:val="0"/>
              <w:marBottom w:val="0"/>
              <w:divBdr>
                <w:top w:val="none" w:sz="0" w:space="0" w:color="auto"/>
                <w:left w:val="none" w:sz="0" w:space="0" w:color="auto"/>
                <w:bottom w:val="none" w:sz="0" w:space="0" w:color="auto"/>
                <w:right w:val="none" w:sz="0" w:space="0" w:color="auto"/>
              </w:divBdr>
            </w:div>
          </w:divsChild>
        </w:div>
        <w:div w:id="220017642">
          <w:marLeft w:val="0"/>
          <w:marRight w:val="0"/>
          <w:marTop w:val="0"/>
          <w:marBottom w:val="0"/>
          <w:divBdr>
            <w:top w:val="none" w:sz="0" w:space="0" w:color="auto"/>
            <w:left w:val="none" w:sz="0" w:space="0" w:color="auto"/>
            <w:bottom w:val="none" w:sz="0" w:space="0" w:color="auto"/>
            <w:right w:val="none" w:sz="0" w:space="0" w:color="auto"/>
          </w:divBdr>
          <w:divsChild>
            <w:div w:id="849831303">
              <w:marLeft w:val="0"/>
              <w:marRight w:val="0"/>
              <w:marTop w:val="0"/>
              <w:marBottom w:val="0"/>
              <w:divBdr>
                <w:top w:val="none" w:sz="0" w:space="0" w:color="auto"/>
                <w:left w:val="none" w:sz="0" w:space="0" w:color="auto"/>
                <w:bottom w:val="none" w:sz="0" w:space="0" w:color="auto"/>
                <w:right w:val="none" w:sz="0" w:space="0" w:color="auto"/>
              </w:divBdr>
            </w:div>
          </w:divsChild>
        </w:div>
        <w:div w:id="269556895">
          <w:marLeft w:val="0"/>
          <w:marRight w:val="0"/>
          <w:marTop w:val="0"/>
          <w:marBottom w:val="0"/>
          <w:divBdr>
            <w:top w:val="none" w:sz="0" w:space="0" w:color="auto"/>
            <w:left w:val="none" w:sz="0" w:space="0" w:color="auto"/>
            <w:bottom w:val="none" w:sz="0" w:space="0" w:color="auto"/>
            <w:right w:val="none" w:sz="0" w:space="0" w:color="auto"/>
          </w:divBdr>
          <w:divsChild>
            <w:div w:id="126244374">
              <w:marLeft w:val="0"/>
              <w:marRight w:val="0"/>
              <w:marTop w:val="0"/>
              <w:marBottom w:val="0"/>
              <w:divBdr>
                <w:top w:val="none" w:sz="0" w:space="0" w:color="auto"/>
                <w:left w:val="none" w:sz="0" w:space="0" w:color="auto"/>
                <w:bottom w:val="none" w:sz="0" w:space="0" w:color="auto"/>
                <w:right w:val="none" w:sz="0" w:space="0" w:color="auto"/>
              </w:divBdr>
            </w:div>
            <w:div w:id="536357998">
              <w:marLeft w:val="0"/>
              <w:marRight w:val="0"/>
              <w:marTop w:val="0"/>
              <w:marBottom w:val="0"/>
              <w:divBdr>
                <w:top w:val="none" w:sz="0" w:space="0" w:color="auto"/>
                <w:left w:val="none" w:sz="0" w:space="0" w:color="auto"/>
                <w:bottom w:val="none" w:sz="0" w:space="0" w:color="auto"/>
                <w:right w:val="none" w:sz="0" w:space="0" w:color="auto"/>
              </w:divBdr>
            </w:div>
          </w:divsChild>
        </w:div>
        <w:div w:id="328169421">
          <w:marLeft w:val="0"/>
          <w:marRight w:val="0"/>
          <w:marTop w:val="0"/>
          <w:marBottom w:val="0"/>
          <w:divBdr>
            <w:top w:val="none" w:sz="0" w:space="0" w:color="auto"/>
            <w:left w:val="none" w:sz="0" w:space="0" w:color="auto"/>
            <w:bottom w:val="none" w:sz="0" w:space="0" w:color="auto"/>
            <w:right w:val="none" w:sz="0" w:space="0" w:color="auto"/>
          </w:divBdr>
          <w:divsChild>
            <w:div w:id="571428728">
              <w:marLeft w:val="0"/>
              <w:marRight w:val="0"/>
              <w:marTop w:val="0"/>
              <w:marBottom w:val="0"/>
              <w:divBdr>
                <w:top w:val="none" w:sz="0" w:space="0" w:color="auto"/>
                <w:left w:val="none" w:sz="0" w:space="0" w:color="auto"/>
                <w:bottom w:val="none" w:sz="0" w:space="0" w:color="auto"/>
                <w:right w:val="none" w:sz="0" w:space="0" w:color="auto"/>
              </w:divBdr>
            </w:div>
            <w:div w:id="1331526295">
              <w:marLeft w:val="0"/>
              <w:marRight w:val="0"/>
              <w:marTop w:val="0"/>
              <w:marBottom w:val="0"/>
              <w:divBdr>
                <w:top w:val="none" w:sz="0" w:space="0" w:color="auto"/>
                <w:left w:val="none" w:sz="0" w:space="0" w:color="auto"/>
                <w:bottom w:val="none" w:sz="0" w:space="0" w:color="auto"/>
                <w:right w:val="none" w:sz="0" w:space="0" w:color="auto"/>
              </w:divBdr>
            </w:div>
          </w:divsChild>
        </w:div>
        <w:div w:id="509564675">
          <w:marLeft w:val="0"/>
          <w:marRight w:val="0"/>
          <w:marTop w:val="0"/>
          <w:marBottom w:val="0"/>
          <w:divBdr>
            <w:top w:val="none" w:sz="0" w:space="0" w:color="auto"/>
            <w:left w:val="none" w:sz="0" w:space="0" w:color="auto"/>
            <w:bottom w:val="none" w:sz="0" w:space="0" w:color="auto"/>
            <w:right w:val="none" w:sz="0" w:space="0" w:color="auto"/>
          </w:divBdr>
          <w:divsChild>
            <w:div w:id="35009699">
              <w:marLeft w:val="0"/>
              <w:marRight w:val="0"/>
              <w:marTop w:val="0"/>
              <w:marBottom w:val="0"/>
              <w:divBdr>
                <w:top w:val="none" w:sz="0" w:space="0" w:color="auto"/>
                <w:left w:val="none" w:sz="0" w:space="0" w:color="auto"/>
                <w:bottom w:val="none" w:sz="0" w:space="0" w:color="auto"/>
                <w:right w:val="none" w:sz="0" w:space="0" w:color="auto"/>
              </w:divBdr>
            </w:div>
            <w:div w:id="1925869543">
              <w:marLeft w:val="0"/>
              <w:marRight w:val="0"/>
              <w:marTop w:val="0"/>
              <w:marBottom w:val="0"/>
              <w:divBdr>
                <w:top w:val="none" w:sz="0" w:space="0" w:color="auto"/>
                <w:left w:val="none" w:sz="0" w:space="0" w:color="auto"/>
                <w:bottom w:val="none" w:sz="0" w:space="0" w:color="auto"/>
                <w:right w:val="none" w:sz="0" w:space="0" w:color="auto"/>
              </w:divBdr>
            </w:div>
          </w:divsChild>
        </w:div>
        <w:div w:id="517818640">
          <w:marLeft w:val="0"/>
          <w:marRight w:val="0"/>
          <w:marTop w:val="0"/>
          <w:marBottom w:val="0"/>
          <w:divBdr>
            <w:top w:val="none" w:sz="0" w:space="0" w:color="auto"/>
            <w:left w:val="none" w:sz="0" w:space="0" w:color="auto"/>
            <w:bottom w:val="none" w:sz="0" w:space="0" w:color="auto"/>
            <w:right w:val="none" w:sz="0" w:space="0" w:color="auto"/>
          </w:divBdr>
          <w:divsChild>
            <w:div w:id="1149130038">
              <w:marLeft w:val="0"/>
              <w:marRight w:val="0"/>
              <w:marTop w:val="0"/>
              <w:marBottom w:val="0"/>
              <w:divBdr>
                <w:top w:val="none" w:sz="0" w:space="0" w:color="auto"/>
                <w:left w:val="none" w:sz="0" w:space="0" w:color="auto"/>
                <w:bottom w:val="none" w:sz="0" w:space="0" w:color="auto"/>
                <w:right w:val="none" w:sz="0" w:space="0" w:color="auto"/>
              </w:divBdr>
            </w:div>
            <w:div w:id="1860124972">
              <w:marLeft w:val="0"/>
              <w:marRight w:val="0"/>
              <w:marTop w:val="0"/>
              <w:marBottom w:val="0"/>
              <w:divBdr>
                <w:top w:val="none" w:sz="0" w:space="0" w:color="auto"/>
                <w:left w:val="none" w:sz="0" w:space="0" w:color="auto"/>
                <w:bottom w:val="none" w:sz="0" w:space="0" w:color="auto"/>
                <w:right w:val="none" w:sz="0" w:space="0" w:color="auto"/>
              </w:divBdr>
            </w:div>
          </w:divsChild>
        </w:div>
        <w:div w:id="574819977">
          <w:marLeft w:val="0"/>
          <w:marRight w:val="0"/>
          <w:marTop w:val="0"/>
          <w:marBottom w:val="0"/>
          <w:divBdr>
            <w:top w:val="none" w:sz="0" w:space="0" w:color="auto"/>
            <w:left w:val="none" w:sz="0" w:space="0" w:color="auto"/>
            <w:bottom w:val="none" w:sz="0" w:space="0" w:color="auto"/>
            <w:right w:val="none" w:sz="0" w:space="0" w:color="auto"/>
          </w:divBdr>
          <w:divsChild>
            <w:div w:id="1145899480">
              <w:marLeft w:val="0"/>
              <w:marRight w:val="0"/>
              <w:marTop w:val="0"/>
              <w:marBottom w:val="0"/>
              <w:divBdr>
                <w:top w:val="none" w:sz="0" w:space="0" w:color="auto"/>
                <w:left w:val="none" w:sz="0" w:space="0" w:color="auto"/>
                <w:bottom w:val="none" w:sz="0" w:space="0" w:color="auto"/>
                <w:right w:val="none" w:sz="0" w:space="0" w:color="auto"/>
              </w:divBdr>
            </w:div>
            <w:div w:id="1395591814">
              <w:marLeft w:val="0"/>
              <w:marRight w:val="0"/>
              <w:marTop w:val="0"/>
              <w:marBottom w:val="0"/>
              <w:divBdr>
                <w:top w:val="none" w:sz="0" w:space="0" w:color="auto"/>
                <w:left w:val="none" w:sz="0" w:space="0" w:color="auto"/>
                <w:bottom w:val="none" w:sz="0" w:space="0" w:color="auto"/>
                <w:right w:val="none" w:sz="0" w:space="0" w:color="auto"/>
              </w:divBdr>
            </w:div>
          </w:divsChild>
        </w:div>
        <w:div w:id="606733775">
          <w:marLeft w:val="0"/>
          <w:marRight w:val="0"/>
          <w:marTop w:val="0"/>
          <w:marBottom w:val="0"/>
          <w:divBdr>
            <w:top w:val="none" w:sz="0" w:space="0" w:color="auto"/>
            <w:left w:val="none" w:sz="0" w:space="0" w:color="auto"/>
            <w:bottom w:val="none" w:sz="0" w:space="0" w:color="auto"/>
            <w:right w:val="none" w:sz="0" w:space="0" w:color="auto"/>
          </w:divBdr>
          <w:divsChild>
            <w:div w:id="1023870620">
              <w:marLeft w:val="0"/>
              <w:marRight w:val="0"/>
              <w:marTop w:val="0"/>
              <w:marBottom w:val="0"/>
              <w:divBdr>
                <w:top w:val="none" w:sz="0" w:space="0" w:color="auto"/>
                <w:left w:val="none" w:sz="0" w:space="0" w:color="auto"/>
                <w:bottom w:val="none" w:sz="0" w:space="0" w:color="auto"/>
                <w:right w:val="none" w:sz="0" w:space="0" w:color="auto"/>
              </w:divBdr>
            </w:div>
          </w:divsChild>
        </w:div>
        <w:div w:id="612250900">
          <w:marLeft w:val="0"/>
          <w:marRight w:val="0"/>
          <w:marTop w:val="0"/>
          <w:marBottom w:val="0"/>
          <w:divBdr>
            <w:top w:val="none" w:sz="0" w:space="0" w:color="auto"/>
            <w:left w:val="none" w:sz="0" w:space="0" w:color="auto"/>
            <w:bottom w:val="none" w:sz="0" w:space="0" w:color="auto"/>
            <w:right w:val="none" w:sz="0" w:space="0" w:color="auto"/>
          </w:divBdr>
          <w:divsChild>
            <w:div w:id="72362296">
              <w:marLeft w:val="0"/>
              <w:marRight w:val="0"/>
              <w:marTop w:val="0"/>
              <w:marBottom w:val="0"/>
              <w:divBdr>
                <w:top w:val="none" w:sz="0" w:space="0" w:color="auto"/>
                <w:left w:val="none" w:sz="0" w:space="0" w:color="auto"/>
                <w:bottom w:val="none" w:sz="0" w:space="0" w:color="auto"/>
                <w:right w:val="none" w:sz="0" w:space="0" w:color="auto"/>
              </w:divBdr>
            </w:div>
            <w:div w:id="1612780770">
              <w:marLeft w:val="0"/>
              <w:marRight w:val="0"/>
              <w:marTop w:val="0"/>
              <w:marBottom w:val="0"/>
              <w:divBdr>
                <w:top w:val="none" w:sz="0" w:space="0" w:color="auto"/>
                <w:left w:val="none" w:sz="0" w:space="0" w:color="auto"/>
                <w:bottom w:val="none" w:sz="0" w:space="0" w:color="auto"/>
                <w:right w:val="none" w:sz="0" w:space="0" w:color="auto"/>
              </w:divBdr>
            </w:div>
          </w:divsChild>
        </w:div>
        <w:div w:id="649402877">
          <w:marLeft w:val="0"/>
          <w:marRight w:val="0"/>
          <w:marTop w:val="0"/>
          <w:marBottom w:val="0"/>
          <w:divBdr>
            <w:top w:val="none" w:sz="0" w:space="0" w:color="auto"/>
            <w:left w:val="none" w:sz="0" w:space="0" w:color="auto"/>
            <w:bottom w:val="none" w:sz="0" w:space="0" w:color="auto"/>
            <w:right w:val="none" w:sz="0" w:space="0" w:color="auto"/>
          </w:divBdr>
          <w:divsChild>
            <w:div w:id="413163848">
              <w:marLeft w:val="0"/>
              <w:marRight w:val="0"/>
              <w:marTop w:val="0"/>
              <w:marBottom w:val="0"/>
              <w:divBdr>
                <w:top w:val="none" w:sz="0" w:space="0" w:color="auto"/>
                <w:left w:val="none" w:sz="0" w:space="0" w:color="auto"/>
                <w:bottom w:val="none" w:sz="0" w:space="0" w:color="auto"/>
                <w:right w:val="none" w:sz="0" w:space="0" w:color="auto"/>
              </w:divBdr>
            </w:div>
            <w:div w:id="609238321">
              <w:marLeft w:val="0"/>
              <w:marRight w:val="0"/>
              <w:marTop w:val="0"/>
              <w:marBottom w:val="0"/>
              <w:divBdr>
                <w:top w:val="none" w:sz="0" w:space="0" w:color="auto"/>
                <w:left w:val="none" w:sz="0" w:space="0" w:color="auto"/>
                <w:bottom w:val="none" w:sz="0" w:space="0" w:color="auto"/>
                <w:right w:val="none" w:sz="0" w:space="0" w:color="auto"/>
              </w:divBdr>
            </w:div>
          </w:divsChild>
        </w:div>
        <w:div w:id="704258958">
          <w:marLeft w:val="0"/>
          <w:marRight w:val="0"/>
          <w:marTop w:val="0"/>
          <w:marBottom w:val="0"/>
          <w:divBdr>
            <w:top w:val="none" w:sz="0" w:space="0" w:color="auto"/>
            <w:left w:val="none" w:sz="0" w:space="0" w:color="auto"/>
            <w:bottom w:val="none" w:sz="0" w:space="0" w:color="auto"/>
            <w:right w:val="none" w:sz="0" w:space="0" w:color="auto"/>
          </w:divBdr>
          <w:divsChild>
            <w:div w:id="23672827">
              <w:marLeft w:val="0"/>
              <w:marRight w:val="0"/>
              <w:marTop w:val="0"/>
              <w:marBottom w:val="0"/>
              <w:divBdr>
                <w:top w:val="none" w:sz="0" w:space="0" w:color="auto"/>
                <w:left w:val="none" w:sz="0" w:space="0" w:color="auto"/>
                <w:bottom w:val="none" w:sz="0" w:space="0" w:color="auto"/>
                <w:right w:val="none" w:sz="0" w:space="0" w:color="auto"/>
              </w:divBdr>
            </w:div>
          </w:divsChild>
        </w:div>
        <w:div w:id="745372692">
          <w:marLeft w:val="0"/>
          <w:marRight w:val="0"/>
          <w:marTop w:val="0"/>
          <w:marBottom w:val="0"/>
          <w:divBdr>
            <w:top w:val="none" w:sz="0" w:space="0" w:color="auto"/>
            <w:left w:val="none" w:sz="0" w:space="0" w:color="auto"/>
            <w:bottom w:val="none" w:sz="0" w:space="0" w:color="auto"/>
            <w:right w:val="none" w:sz="0" w:space="0" w:color="auto"/>
          </w:divBdr>
          <w:divsChild>
            <w:div w:id="221988060">
              <w:marLeft w:val="0"/>
              <w:marRight w:val="0"/>
              <w:marTop w:val="0"/>
              <w:marBottom w:val="0"/>
              <w:divBdr>
                <w:top w:val="none" w:sz="0" w:space="0" w:color="auto"/>
                <w:left w:val="none" w:sz="0" w:space="0" w:color="auto"/>
                <w:bottom w:val="none" w:sz="0" w:space="0" w:color="auto"/>
                <w:right w:val="none" w:sz="0" w:space="0" w:color="auto"/>
              </w:divBdr>
            </w:div>
            <w:div w:id="1165780747">
              <w:marLeft w:val="0"/>
              <w:marRight w:val="0"/>
              <w:marTop w:val="0"/>
              <w:marBottom w:val="0"/>
              <w:divBdr>
                <w:top w:val="none" w:sz="0" w:space="0" w:color="auto"/>
                <w:left w:val="none" w:sz="0" w:space="0" w:color="auto"/>
                <w:bottom w:val="none" w:sz="0" w:space="0" w:color="auto"/>
                <w:right w:val="none" w:sz="0" w:space="0" w:color="auto"/>
              </w:divBdr>
            </w:div>
          </w:divsChild>
        </w:div>
        <w:div w:id="804544193">
          <w:marLeft w:val="0"/>
          <w:marRight w:val="0"/>
          <w:marTop w:val="0"/>
          <w:marBottom w:val="0"/>
          <w:divBdr>
            <w:top w:val="none" w:sz="0" w:space="0" w:color="auto"/>
            <w:left w:val="none" w:sz="0" w:space="0" w:color="auto"/>
            <w:bottom w:val="none" w:sz="0" w:space="0" w:color="auto"/>
            <w:right w:val="none" w:sz="0" w:space="0" w:color="auto"/>
          </w:divBdr>
          <w:divsChild>
            <w:div w:id="748624727">
              <w:marLeft w:val="0"/>
              <w:marRight w:val="0"/>
              <w:marTop w:val="0"/>
              <w:marBottom w:val="0"/>
              <w:divBdr>
                <w:top w:val="none" w:sz="0" w:space="0" w:color="auto"/>
                <w:left w:val="none" w:sz="0" w:space="0" w:color="auto"/>
                <w:bottom w:val="none" w:sz="0" w:space="0" w:color="auto"/>
                <w:right w:val="none" w:sz="0" w:space="0" w:color="auto"/>
              </w:divBdr>
            </w:div>
            <w:div w:id="1607349536">
              <w:marLeft w:val="0"/>
              <w:marRight w:val="0"/>
              <w:marTop w:val="0"/>
              <w:marBottom w:val="0"/>
              <w:divBdr>
                <w:top w:val="none" w:sz="0" w:space="0" w:color="auto"/>
                <w:left w:val="none" w:sz="0" w:space="0" w:color="auto"/>
                <w:bottom w:val="none" w:sz="0" w:space="0" w:color="auto"/>
                <w:right w:val="none" w:sz="0" w:space="0" w:color="auto"/>
              </w:divBdr>
            </w:div>
          </w:divsChild>
        </w:div>
        <w:div w:id="820585658">
          <w:marLeft w:val="0"/>
          <w:marRight w:val="0"/>
          <w:marTop w:val="0"/>
          <w:marBottom w:val="0"/>
          <w:divBdr>
            <w:top w:val="none" w:sz="0" w:space="0" w:color="auto"/>
            <w:left w:val="none" w:sz="0" w:space="0" w:color="auto"/>
            <w:bottom w:val="none" w:sz="0" w:space="0" w:color="auto"/>
            <w:right w:val="none" w:sz="0" w:space="0" w:color="auto"/>
          </w:divBdr>
          <w:divsChild>
            <w:div w:id="101657428">
              <w:marLeft w:val="0"/>
              <w:marRight w:val="0"/>
              <w:marTop w:val="0"/>
              <w:marBottom w:val="0"/>
              <w:divBdr>
                <w:top w:val="none" w:sz="0" w:space="0" w:color="auto"/>
                <w:left w:val="none" w:sz="0" w:space="0" w:color="auto"/>
                <w:bottom w:val="none" w:sz="0" w:space="0" w:color="auto"/>
                <w:right w:val="none" w:sz="0" w:space="0" w:color="auto"/>
              </w:divBdr>
            </w:div>
            <w:div w:id="1437360283">
              <w:marLeft w:val="0"/>
              <w:marRight w:val="0"/>
              <w:marTop w:val="0"/>
              <w:marBottom w:val="0"/>
              <w:divBdr>
                <w:top w:val="none" w:sz="0" w:space="0" w:color="auto"/>
                <w:left w:val="none" w:sz="0" w:space="0" w:color="auto"/>
                <w:bottom w:val="none" w:sz="0" w:space="0" w:color="auto"/>
                <w:right w:val="none" w:sz="0" w:space="0" w:color="auto"/>
              </w:divBdr>
            </w:div>
          </w:divsChild>
        </w:div>
        <w:div w:id="871764797">
          <w:marLeft w:val="0"/>
          <w:marRight w:val="0"/>
          <w:marTop w:val="0"/>
          <w:marBottom w:val="0"/>
          <w:divBdr>
            <w:top w:val="none" w:sz="0" w:space="0" w:color="auto"/>
            <w:left w:val="none" w:sz="0" w:space="0" w:color="auto"/>
            <w:bottom w:val="none" w:sz="0" w:space="0" w:color="auto"/>
            <w:right w:val="none" w:sz="0" w:space="0" w:color="auto"/>
          </w:divBdr>
          <w:divsChild>
            <w:div w:id="548540363">
              <w:marLeft w:val="0"/>
              <w:marRight w:val="0"/>
              <w:marTop w:val="0"/>
              <w:marBottom w:val="0"/>
              <w:divBdr>
                <w:top w:val="none" w:sz="0" w:space="0" w:color="auto"/>
                <w:left w:val="none" w:sz="0" w:space="0" w:color="auto"/>
                <w:bottom w:val="none" w:sz="0" w:space="0" w:color="auto"/>
                <w:right w:val="none" w:sz="0" w:space="0" w:color="auto"/>
              </w:divBdr>
            </w:div>
            <w:div w:id="1561479464">
              <w:marLeft w:val="0"/>
              <w:marRight w:val="0"/>
              <w:marTop w:val="0"/>
              <w:marBottom w:val="0"/>
              <w:divBdr>
                <w:top w:val="none" w:sz="0" w:space="0" w:color="auto"/>
                <w:left w:val="none" w:sz="0" w:space="0" w:color="auto"/>
                <w:bottom w:val="none" w:sz="0" w:space="0" w:color="auto"/>
                <w:right w:val="none" w:sz="0" w:space="0" w:color="auto"/>
              </w:divBdr>
            </w:div>
          </w:divsChild>
        </w:div>
        <w:div w:id="918828647">
          <w:marLeft w:val="0"/>
          <w:marRight w:val="0"/>
          <w:marTop w:val="0"/>
          <w:marBottom w:val="0"/>
          <w:divBdr>
            <w:top w:val="none" w:sz="0" w:space="0" w:color="auto"/>
            <w:left w:val="none" w:sz="0" w:space="0" w:color="auto"/>
            <w:bottom w:val="none" w:sz="0" w:space="0" w:color="auto"/>
            <w:right w:val="none" w:sz="0" w:space="0" w:color="auto"/>
          </w:divBdr>
          <w:divsChild>
            <w:div w:id="434063560">
              <w:marLeft w:val="0"/>
              <w:marRight w:val="0"/>
              <w:marTop w:val="0"/>
              <w:marBottom w:val="0"/>
              <w:divBdr>
                <w:top w:val="none" w:sz="0" w:space="0" w:color="auto"/>
                <w:left w:val="none" w:sz="0" w:space="0" w:color="auto"/>
                <w:bottom w:val="none" w:sz="0" w:space="0" w:color="auto"/>
                <w:right w:val="none" w:sz="0" w:space="0" w:color="auto"/>
              </w:divBdr>
            </w:div>
          </w:divsChild>
        </w:div>
        <w:div w:id="977342098">
          <w:marLeft w:val="0"/>
          <w:marRight w:val="0"/>
          <w:marTop w:val="0"/>
          <w:marBottom w:val="0"/>
          <w:divBdr>
            <w:top w:val="none" w:sz="0" w:space="0" w:color="auto"/>
            <w:left w:val="none" w:sz="0" w:space="0" w:color="auto"/>
            <w:bottom w:val="none" w:sz="0" w:space="0" w:color="auto"/>
            <w:right w:val="none" w:sz="0" w:space="0" w:color="auto"/>
          </w:divBdr>
          <w:divsChild>
            <w:div w:id="854616086">
              <w:marLeft w:val="0"/>
              <w:marRight w:val="0"/>
              <w:marTop w:val="0"/>
              <w:marBottom w:val="0"/>
              <w:divBdr>
                <w:top w:val="none" w:sz="0" w:space="0" w:color="auto"/>
                <w:left w:val="none" w:sz="0" w:space="0" w:color="auto"/>
                <w:bottom w:val="none" w:sz="0" w:space="0" w:color="auto"/>
                <w:right w:val="none" w:sz="0" w:space="0" w:color="auto"/>
              </w:divBdr>
            </w:div>
          </w:divsChild>
        </w:div>
        <w:div w:id="1010333866">
          <w:marLeft w:val="0"/>
          <w:marRight w:val="0"/>
          <w:marTop w:val="0"/>
          <w:marBottom w:val="0"/>
          <w:divBdr>
            <w:top w:val="none" w:sz="0" w:space="0" w:color="auto"/>
            <w:left w:val="none" w:sz="0" w:space="0" w:color="auto"/>
            <w:bottom w:val="none" w:sz="0" w:space="0" w:color="auto"/>
            <w:right w:val="none" w:sz="0" w:space="0" w:color="auto"/>
          </w:divBdr>
          <w:divsChild>
            <w:div w:id="253635802">
              <w:marLeft w:val="0"/>
              <w:marRight w:val="0"/>
              <w:marTop w:val="0"/>
              <w:marBottom w:val="0"/>
              <w:divBdr>
                <w:top w:val="none" w:sz="0" w:space="0" w:color="auto"/>
                <w:left w:val="none" w:sz="0" w:space="0" w:color="auto"/>
                <w:bottom w:val="none" w:sz="0" w:space="0" w:color="auto"/>
                <w:right w:val="none" w:sz="0" w:space="0" w:color="auto"/>
              </w:divBdr>
            </w:div>
            <w:div w:id="564224614">
              <w:marLeft w:val="0"/>
              <w:marRight w:val="0"/>
              <w:marTop w:val="0"/>
              <w:marBottom w:val="0"/>
              <w:divBdr>
                <w:top w:val="none" w:sz="0" w:space="0" w:color="auto"/>
                <w:left w:val="none" w:sz="0" w:space="0" w:color="auto"/>
                <w:bottom w:val="none" w:sz="0" w:space="0" w:color="auto"/>
                <w:right w:val="none" w:sz="0" w:space="0" w:color="auto"/>
              </w:divBdr>
            </w:div>
          </w:divsChild>
        </w:div>
        <w:div w:id="1302922908">
          <w:marLeft w:val="0"/>
          <w:marRight w:val="0"/>
          <w:marTop w:val="0"/>
          <w:marBottom w:val="0"/>
          <w:divBdr>
            <w:top w:val="none" w:sz="0" w:space="0" w:color="auto"/>
            <w:left w:val="none" w:sz="0" w:space="0" w:color="auto"/>
            <w:bottom w:val="none" w:sz="0" w:space="0" w:color="auto"/>
            <w:right w:val="none" w:sz="0" w:space="0" w:color="auto"/>
          </w:divBdr>
          <w:divsChild>
            <w:div w:id="306053155">
              <w:marLeft w:val="0"/>
              <w:marRight w:val="0"/>
              <w:marTop w:val="0"/>
              <w:marBottom w:val="0"/>
              <w:divBdr>
                <w:top w:val="none" w:sz="0" w:space="0" w:color="auto"/>
                <w:left w:val="none" w:sz="0" w:space="0" w:color="auto"/>
                <w:bottom w:val="none" w:sz="0" w:space="0" w:color="auto"/>
                <w:right w:val="none" w:sz="0" w:space="0" w:color="auto"/>
              </w:divBdr>
            </w:div>
          </w:divsChild>
        </w:div>
        <w:div w:id="1321810124">
          <w:marLeft w:val="0"/>
          <w:marRight w:val="0"/>
          <w:marTop w:val="0"/>
          <w:marBottom w:val="0"/>
          <w:divBdr>
            <w:top w:val="none" w:sz="0" w:space="0" w:color="auto"/>
            <w:left w:val="none" w:sz="0" w:space="0" w:color="auto"/>
            <w:bottom w:val="none" w:sz="0" w:space="0" w:color="auto"/>
            <w:right w:val="none" w:sz="0" w:space="0" w:color="auto"/>
          </w:divBdr>
          <w:divsChild>
            <w:div w:id="632833472">
              <w:marLeft w:val="0"/>
              <w:marRight w:val="0"/>
              <w:marTop w:val="0"/>
              <w:marBottom w:val="0"/>
              <w:divBdr>
                <w:top w:val="none" w:sz="0" w:space="0" w:color="auto"/>
                <w:left w:val="none" w:sz="0" w:space="0" w:color="auto"/>
                <w:bottom w:val="none" w:sz="0" w:space="0" w:color="auto"/>
                <w:right w:val="none" w:sz="0" w:space="0" w:color="auto"/>
              </w:divBdr>
            </w:div>
            <w:div w:id="2112048956">
              <w:marLeft w:val="0"/>
              <w:marRight w:val="0"/>
              <w:marTop w:val="0"/>
              <w:marBottom w:val="0"/>
              <w:divBdr>
                <w:top w:val="none" w:sz="0" w:space="0" w:color="auto"/>
                <w:left w:val="none" w:sz="0" w:space="0" w:color="auto"/>
                <w:bottom w:val="none" w:sz="0" w:space="0" w:color="auto"/>
                <w:right w:val="none" w:sz="0" w:space="0" w:color="auto"/>
              </w:divBdr>
            </w:div>
          </w:divsChild>
        </w:div>
        <w:div w:id="1347170544">
          <w:marLeft w:val="0"/>
          <w:marRight w:val="0"/>
          <w:marTop w:val="0"/>
          <w:marBottom w:val="0"/>
          <w:divBdr>
            <w:top w:val="none" w:sz="0" w:space="0" w:color="auto"/>
            <w:left w:val="none" w:sz="0" w:space="0" w:color="auto"/>
            <w:bottom w:val="none" w:sz="0" w:space="0" w:color="auto"/>
            <w:right w:val="none" w:sz="0" w:space="0" w:color="auto"/>
          </w:divBdr>
          <w:divsChild>
            <w:div w:id="1332640835">
              <w:marLeft w:val="0"/>
              <w:marRight w:val="0"/>
              <w:marTop w:val="0"/>
              <w:marBottom w:val="0"/>
              <w:divBdr>
                <w:top w:val="none" w:sz="0" w:space="0" w:color="auto"/>
                <w:left w:val="none" w:sz="0" w:space="0" w:color="auto"/>
                <w:bottom w:val="none" w:sz="0" w:space="0" w:color="auto"/>
                <w:right w:val="none" w:sz="0" w:space="0" w:color="auto"/>
              </w:divBdr>
            </w:div>
          </w:divsChild>
        </w:div>
        <w:div w:id="1422918710">
          <w:marLeft w:val="0"/>
          <w:marRight w:val="0"/>
          <w:marTop w:val="0"/>
          <w:marBottom w:val="0"/>
          <w:divBdr>
            <w:top w:val="none" w:sz="0" w:space="0" w:color="auto"/>
            <w:left w:val="none" w:sz="0" w:space="0" w:color="auto"/>
            <w:bottom w:val="none" w:sz="0" w:space="0" w:color="auto"/>
            <w:right w:val="none" w:sz="0" w:space="0" w:color="auto"/>
          </w:divBdr>
          <w:divsChild>
            <w:div w:id="190801979">
              <w:marLeft w:val="0"/>
              <w:marRight w:val="0"/>
              <w:marTop w:val="0"/>
              <w:marBottom w:val="0"/>
              <w:divBdr>
                <w:top w:val="none" w:sz="0" w:space="0" w:color="auto"/>
                <w:left w:val="none" w:sz="0" w:space="0" w:color="auto"/>
                <w:bottom w:val="none" w:sz="0" w:space="0" w:color="auto"/>
                <w:right w:val="none" w:sz="0" w:space="0" w:color="auto"/>
              </w:divBdr>
            </w:div>
          </w:divsChild>
        </w:div>
        <w:div w:id="1486582137">
          <w:marLeft w:val="0"/>
          <w:marRight w:val="0"/>
          <w:marTop w:val="0"/>
          <w:marBottom w:val="0"/>
          <w:divBdr>
            <w:top w:val="none" w:sz="0" w:space="0" w:color="auto"/>
            <w:left w:val="none" w:sz="0" w:space="0" w:color="auto"/>
            <w:bottom w:val="none" w:sz="0" w:space="0" w:color="auto"/>
            <w:right w:val="none" w:sz="0" w:space="0" w:color="auto"/>
          </w:divBdr>
          <w:divsChild>
            <w:div w:id="477914615">
              <w:marLeft w:val="0"/>
              <w:marRight w:val="0"/>
              <w:marTop w:val="0"/>
              <w:marBottom w:val="0"/>
              <w:divBdr>
                <w:top w:val="none" w:sz="0" w:space="0" w:color="auto"/>
                <w:left w:val="none" w:sz="0" w:space="0" w:color="auto"/>
                <w:bottom w:val="none" w:sz="0" w:space="0" w:color="auto"/>
                <w:right w:val="none" w:sz="0" w:space="0" w:color="auto"/>
              </w:divBdr>
            </w:div>
            <w:div w:id="484442957">
              <w:marLeft w:val="0"/>
              <w:marRight w:val="0"/>
              <w:marTop w:val="0"/>
              <w:marBottom w:val="0"/>
              <w:divBdr>
                <w:top w:val="none" w:sz="0" w:space="0" w:color="auto"/>
                <w:left w:val="none" w:sz="0" w:space="0" w:color="auto"/>
                <w:bottom w:val="none" w:sz="0" w:space="0" w:color="auto"/>
                <w:right w:val="none" w:sz="0" w:space="0" w:color="auto"/>
              </w:divBdr>
            </w:div>
          </w:divsChild>
        </w:div>
        <w:div w:id="1542672397">
          <w:marLeft w:val="0"/>
          <w:marRight w:val="0"/>
          <w:marTop w:val="0"/>
          <w:marBottom w:val="0"/>
          <w:divBdr>
            <w:top w:val="none" w:sz="0" w:space="0" w:color="auto"/>
            <w:left w:val="none" w:sz="0" w:space="0" w:color="auto"/>
            <w:bottom w:val="none" w:sz="0" w:space="0" w:color="auto"/>
            <w:right w:val="none" w:sz="0" w:space="0" w:color="auto"/>
          </w:divBdr>
          <w:divsChild>
            <w:div w:id="668797037">
              <w:marLeft w:val="0"/>
              <w:marRight w:val="0"/>
              <w:marTop w:val="0"/>
              <w:marBottom w:val="0"/>
              <w:divBdr>
                <w:top w:val="none" w:sz="0" w:space="0" w:color="auto"/>
                <w:left w:val="none" w:sz="0" w:space="0" w:color="auto"/>
                <w:bottom w:val="none" w:sz="0" w:space="0" w:color="auto"/>
                <w:right w:val="none" w:sz="0" w:space="0" w:color="auto"/>
              </w:divBdr>
            </w:div>
            <w:div w:id="1408845411">
              <w:marLeft w:val="0"/>
              <w:marRight w:val="0"/>
              <w:marTop w:val="0"/>
              <w:marBottom w:val="0"/>
              <w:divBdr>
                <w:top w:val="none" w:sz="0" w:space="0" w:color="auto"/>
                <w:left w:val="none" w:sz="0" w:space="0" w:color="auto"/>
                <w:bottom w:val="none" w:sz="0" w:space="0" w:color="auto"/>
                <w:right w:val="none" w:sz="0" w:space="0" w:color="auto"/>
              </w:divBdr>
            </w:div>
          </w:divsChild>
        </w:div>
        <w:div w:id="1561478743">
          <w:marLeft w:val="0"/>
          <w:marRight w:val="0"/>
          <w:marTop w:val="0"/>
          <w:marBottom w:val="0"/>
          <w:divBdr>
            <w:top w:val="none" w:sz="0" w:space="0" w:color="auto"/>
            <w:left w:val="none" w:sz="0" w:space="0" w:color="auto"/>
            <w:bottom w:val="none" w:sz="0" w:space="0" w:color="auto"/>
            <w:right w:val="none" w:sz="0" w:space="0" w:color="auto"/>
          </w:divBdr>
          <w:divsChild>
            <w:div w:id="1338575118">
              <w:marLeft w:val="0"/>
              <w:marRight w:val="0"/>
              <w:marTop w:val="0"/>
              <w:marBottom w:val="0"/>
              <w:divBdr>
                <w:top w:val="none" w:sz="0" w:space="0" w:color="auto"/>
                <w:left w:val="none" w:sz="0" w:space="0" w:color="auto"/>
                <w:bottom w:val="none" w:sz="0" w:space="0" w:color="auto"/>
                <w:right w:val="none" w:sz="0" w:space="0" w:color="auto"/>
              </w:divBdr>
            </w:div>
            <w:div w:id="1817837607">
              <w:marLeft w:val="0"/>
              <w:marRight w:val="0"/>
              <w:marTop w:val="0"/>
              <w:marBottom w:val="0"/>
              <w:divBdr>
                <w:top w:val="none" w:sz="0" w:space="0" w:color="auto"/>
                <w:left w:val="none" w:sz="0" w:space="0" w:color="auto"/>
                <w:bottom w:val="none" w:sz="0" w:space="0" w:color="auto"/>
                <w:right w:val="none" w:sz="0" w:space="0" w:color="auto"/>
              </w:divBdr>
            </w:div>
          </w:divsChild>
        </w:div>
        <w:div w:id="1566183533">
          <w:marLeft w:val="0"/>
          <w:marRight w:val="0"/>
          <w:marTop w:val="0"/>
          <w:marBottom w:val="0"/>
          <w:divBdr>
            <w:top w:val="none" w:sz="0" w:space="0" w:color="auto"/>
            <w:left w:val="none" w:sz="0" w:space="0" w:color="auto"/>
            <w:bottom w:val="none" w:sz="0" w:space="0" w:color="auto"/>
            <w:right w:val="none" w:sz="0" w:space="0" w:color="auto"/>
          </w:divBdr>
          <w:divsChild>
            <w:div w:id="421488626">
              <w:marLeft w:val="0"/>
              <w:marRight w:val="0"/>
              <w:marTop w:val="0"/>
              <w:marBottom w:val="0"/>
              <w:divBdr>
                <w:top w:val="none" w:sz="0" w:space="0" w:color="auto"/>
                <w:left w:val="none" w:sz="0" w:space="0" w:color="auto"/>
                <w:bottom w:val="none" w:sz="0" w:space="0" w:color="auto"/>
                <w:right w:val="none" w:sz="0" w:space="0" w:color="auto"/>
              </w:divBdr>
            </w:div>
          </w:divsChild>
        </w:div>
        <w:div w:id="1660383357">
          <w:marLeft w:val="0"/>
          <w:marRight w:val="0"/>
          <w:marTop w:val="0"/>
          <w:marBottom w:val="0"/>
          <w:divBdr>
            <w:top w:val="none" w:sz="0" w:space="0" w:color="auto"/>
            <w:left w:val="none" w:sz="0" w:space="0" w:color="auto"/>
            <w:bottom w:val="none" w:sz="0" w:space="0" w:color="auto"/>
            <w:right w:val="none" w:sz="0" w:space="0" w:color="auto"/>
          </w:divBdr>
          <w:divsChild>
            <w:div w:id="643701531">
              <w:marLeft w:val="0"/>
              <w:marRight w:val="0"/>
              <w:marTop w:val="0"/>
              <w:marBottom w:val="0"/>
              <w:divBdr>
                <w:top w:val="none" w:sz="0" w:space="0" w:color="auto"/>
                <w:left w:val="none" w:sz="0" w:space="0" w:color="auto"/>
                <w:bottom w:val="none" w:sz="0" w:space="0" w:color="auto"/>
                <w:right w:val="none" w:sz="0" w:space="0" w:color="auto"/>
              </w:divBdr>
            </w:div>
          </w:divsChild>
        </w:div>
        <w:div w:id="1706983107">
          <w:marLeft w:val="0"/>
          <w:marRight w:val="0"/>
          <w:marTop w:val="0"/>
          <w:marBottom w:val="0"/>
          <w:divBdr>
            <w:top w:val="none" w:sz="0" w:space="0" w:color="auto"/>
            <w:left w:val="none" w:sz="0" w:space="0" w:color="auto"/>
            <w:bottom w:val="none" w:sz="0" w:space="0" w:color="auto"/>
            <w:right w:val="none" w:sz="0" w:space="0" w:color="auto"/>
          </w:divBdr>
          <w:divsChild>
            <w:div w:id="46540572">
              <w:marLeft w:val="0"/>
              <w:marRight w:val="0"/>
              <w:marTop w:val="0"/>
              <w:marBottom w:val="0"/>
              <w:divBdr>
                <w:top w:val="none" w:sz="0" w:space="0" w:color="auto"/>
                <w:left w:val="none" w:sz="0" w:space="0" w:color="auto"/>
                <w:bottom w:val="none" w:sz="0" w:space="0" w:color="auto"/>
                <w:right w:val="none" w:sz="0" w:space="0" w:color="auto"/>
              </w:divBdr>
            </w:div>
            <w:div w:id="1701542020">
              <w:marLeft w:val="0"/>
              <w:marRight w:val="0"/>
              <w:marTop w:val="0"/>
              <w:marBottom w:val="0"/>
              <w:divBdr>
                <w:top w:val="none" w:sz="0" w:space="0" w:color="auto"/>
                <w:left w:val="none" w:sz="0" w:space="0" w:color="auto"/>
                <w:bottom w:val="none" w:sz="0" w:space="0" w:color="auto"/>
                <w:right w:val="none" w:sz="0" w:space="0" w:color="auto"/>
              </w:divBdr>
            </w:div>
          </w:divsChild>
        </w:div>
        <w:div w:id="1786850582">
          <w:marLeft w:val="0"/>
          <w:marRight w:val="0"/>
          <w:marTop w:val="0"/>
          <w:marBottom w:val="0"/>
          <w:divBdr>
            <w:top w:val="none" w:sz="0" w:space="0" w:color="auto"/>
            <w:left w:val="none" w:sz="0" w:space="0" w:color="auto"/>
            <w:bottom w:val="none" w:sz="0" w:space="0" w:color="auto"/>
            <w:right w:val="none" w:sz="0" w:space="0" w:color="auto"/>
          </w:divBdr>
          <w:divsChild>
            <w:div w:id="861477265">
              <w:marLeft w:val="0"/>
              <w:marRight w:val="0"/>
              <w:marTop w:val="0"/>
              <w:marBottom w:val="0"/>
              <w:divBdr>
                <w:top w:val="none" w:sz="0" w:space="0" w:color="auto"/>
                <w:left w:val="none" w:sz="0" w:space="0" w:color="auto"/>
                <w:bottom w:val="none" w:sz="0" w:space="0" w:color="auto"/>
                <w:right w:val="none" w:sz="0" w:space="0" w:color="auto"/>
              </w:divBdr>
            </w:div>
          </w:divsChild>
        </w:div>
        <w:div w:id="1801806155">
          <w:marLeft w:val="0"/>
          <w:marRight w:val="0"/>
          <w:marTop w:val="0"/>
          <w:marBottom w:val="0"/>
          <w:divBdr>
            <w:top w:val="none" w:sz="0" w:space="0" w:color="auto"/>
            <w:left w:val="none" w:sz="0" w:space="0" w:color="auto"/>
            <w:bottom w:val="none" w:sz="0" w:space="0" w:color="auto"/>
            <w:right w:val="none" w:sz="0" w:space="0" w:color="auto"/>
          </w:divBdr>
          <w:divsChild>
            <w:div w:id="214781772">
              <w:marLeft w:val="0"/>
              <w:marRight w:val="0"/>
              <w:marTop w:val="0"/>
              <w:marBottom w:val="0"/>
              <w:divBdr>
                <w:top w:val="none" w:sz="0" w:space="0" w:color="auto"/>
                <w:left w:val="none" w:sz="0" w:space="0" w:color="auto"/>
                <w:bottom w:val="none" w:sz="0" w:space="0" w:color="auto"/>
                <w:right w:val="none" w:sz="0" w:space="0" w:color="auto"/>
              </w:divBdr>
            </w:div>
            <w:div w:id="624501331">
              <w:marLeft w:val="0"/>
              <w:marRight w:val="0"/>
              <w:marTop w:val="0"/>
              <w:marBottom w:val="0"/>
              <w:divBdr>
                <w:top w:val="none" w:sz="0" w:space="0" w:color="auto"/>
                <w:left w:val="none" w:sz="0" w:space="0" w:color="auto"/>
                <w:bottom w:val="none" w:sz="0" w:space="0" w:color="auto"/>
                <w:right w:val="none" w:sz="0" w:space="0" w:color="auto"/>
              </w:divBdr>
            </w:div>
          </w:divsChild>
        </w:div>
        <w:div w:id="1807358678">
          <w:marLeft w:val="0"/>
          <w:marRight w:val="0"/>
          <w:marTop w:val="0"/>
          <w:marBottom w:val="0"/>
          <w:divBdr>
            <w:top w:val="none" w:sz="0" w:space="0" w:color="auto"/>
            <w:left w:val="none" w:sz="0" w:space="0" w:color="auto"/>
            <w:bottom w:val="none" w:sz="0" w:space="0" w:color="auto"/>
            <w:right w:val="none" w:sz="0" w:space="0" w:color="auto"/>
          </w:divBdr>
          <w:divsChild>
            <w:div w:id="2000885537">
              <w:marLeft w:val="0"/>
              <w:marRight w:val="0"/>
              <w:marTop w:val="0"/>
              <w:marBottom w:val="0"/>
              <w:divBdr>
                <w:top w:val="none" w:sz="0" w:space="0" w:color="auto"/>
                <w:left w:val="none" w:sz="0" w:space="0" w:color="auto"/>
                <w:bottom w:val="none" w:sz="0" w:space="0" w:color="auto"/>
                <w:right w:val="none" w:sz="0" w:space="0" w:color="auto"/>
              </w:divBdr>
            </w:div>
          </w:divsChild>
        </w:div>
        <w:div w:id="1862165384">
          <w:marLeft w:val="0"/>
          <w:marRight w:val="0"/>
          <w:marTop w:val="0"/>
          <w:marBottom w:val="0"/>
          <w:divBdr>
            <w:top w:val="none" w:sz="0" w:space="0" w:color="auto"/>
            <w:left w:val="none" w:sz="0" w:space="0" w:color="auto"/>
            <w:bottom w:val="none" w:sz="0" w:space="0" w:color="auto"/>
            <w:right w:val="none" w:sz="0" w:space="0" w:color="auto"/>
          </w:divBdr>
          <w:divsChild>
            <w:div w:id="1306161530">
              <w:marLeft w:val="0"/>
              <w:marRight w:val="0"/>
              <w:marTop w:val="0"/>
              <w:marBottom w:val="0"/>
              <w:divBdr>
                <w:top w:val="none" w:sz="0" w:space="0" w:color="auto"/>
                <w:left w:val="none" w:sz="0" w:space="0" w:color="auto"/>
                <w:bottom w:val="none" w:sz="0" w:space="0" w:color="auto"/>
                <w:right w:val="none" w:sz="0" w:space="0" w:color="auto"/>
              </w:divBdr>
            </w:div>
          </w:divsChild>
        </w:div>
        <w:div w:id="1898514091">
          <w:marLeft w:val="0"/>
          <w:marRight w:val="0"/>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
          </w:divsChild>
        </w:div>
        <w:div w:id="2047564019">
          <w:marLeft w:val="0"/>
          <w:marRight w:val="0"/>
          <w:marTop w:val="0"/>
          <w:marBottom w:val="0"/>
          <w:divBdr>
            <w:top w:val="none" w:sz="0" w:space="0" w:color="auto"/>
            <w:left w:val="none" w:sz="0" w:space="0" w:color="auto"/>
            <w:bottom w:val="none" w:sz="0" w:space="0" w:color="auto"/>
            <w:right w:val="none" w:sz="0" w:space="0" w:color="auto"/>
          </w:divBdr>
          <w:divsChild>
            <w:div w:id="2106146033">
              <w:marLeft w:val="0"/>
              <w:marRight w:val="0"/>
              <w:marTop w:val="0"/>
              <w:marBottom w:val="0"/>
              <w:divBdr>
                <w:top w:val="none" w:sz="0" w:space="0" w:color="auto"/>
                <w:left w:val="none" w:sz="0" w:space="0" w:color="auto"/>
                <w:bottom w:val="none" w:sz="0" w:space="0" w:color="auto"/>
                <w:right w:val="none" w:sz="0" w:space="0" w:color="auto"/>
              </w:divBdr>
            </w:div>
          </w:divsChild>
        </w:div>
        <w:div w:id="2072118534">
          <w:marLeft w:val="0"/>
          <w:marRight w:val="0"/>
          <w:marTop w:val="0"/>
          <w:marBottom w:val="0"/>
          <w:divBdr>
            <w:top w:val="none" w:sz="0" w:space="0" w:color="auto"/>
            <w:left w:val="none" w:sz="0" w:space="0" w:color="auto"/>
            <w:bottom w:val="none" w:sz="0" w:space="0" w:color="auto"/>
            <w:right w:val="none" w:sz="0" w:space="0" w:color="auto"/>
          </w:divBdr>
          <w:divsChild>
            <w:div w:id="300236087">
              <w:marLeft w:val="0"/>
              <w:marRight w:val="0"/>
              <w:marTop w:val="0"/>
              <w:marBottom w:val="0"/>
              <w:divBdr>
                <w:top w:val="none" w:sz="0" w:space="0" w:color="auto"/>
                <w:left w:val="none" w:sz="0" w:space="0" w:color="auto"/>
                <w:bottom w:val="none" w:sz="0" w:space="0" w:color="auto"/>
                <w:right w:val="none" w:sz="0" w:space="0" w:color="auto"/>
              </w:divBdr>
            </w:div>
            <w:div w:id="1859543677">
              <w:marLeft w:val="0"/>
              <w:marRight w:val="0"/>
              <w:marTop w:val="0"/>
              <w:marBottom w:val="0"/>
              <w:divBdr>
                <w:top w:val="none" w:sz="0" w:space="0" w:color="auto"/>
                <w:left w:val="none" w:sz="0" w:space="0" w:color="auto"/>
                <w:bottom w:val="none" w:sz="0" w:space="0" w:color="auto"/>
                <w:right w:val="none" w:sz="0" w:space="0" w:color="auto"/>
              </w:divBdr>
            </w:div>
          </w:divsChild>
        </w:div>
        <w:div w:id="2119984309">
          <w:marLeft w:val="0"/>
          <w:marRight w:val="0"/>
          <w:marTop w:val="0"/>
          <w:marBottom w:val="0"/>
          <w:divBdr>
            <w:top w:val="none" w:sz="0" w:space="0" w:color="auto"/>
            <w:left w:val="none" w:sz="0" w:space="0" w:color="auto"/>
            <w:bottom w:val="none" w:sz="0" w:space="0" w:color="auto"/>
            <w:right w:val="none" w:sz="0" w:space="0" w:color="auto"/>
          </w:divBdr>
          <w:divsChild>
            <w:div w:id="819807497">
              <w:marLeft w:val="0"/>
              <w:marRight w:val="0"/>
              <w:marTop w:val="0"/>
              <w:marBottom w:val="0"/>
              <w:divBdr>
                <w:top w:val="none" w:sz="0" w:space="0" w:color="auto"/>
                <w:left w:val="none" w:sz="0" w:space="0" w:color="auto"/>
                <w:bottom w:val="none" w:sz="0" w:space="0" w:color="auto"/>
                <w:right w:val="none" w:sz="0" w:space="0" w:color="auto"/>
              </w:divBdr>
            </w:div>
          </w:divsChild>
        </w:div>
        <w:div w:id="2144423728">
          <w:marLeft w:val="0"/>
          <w:marRight w:val="0"/>
          <w:marTop w:val="0"/>
          <w:marBottom w:val="0"/>
          <w:divBdr>
            <w:top w:val="none" w:sz="0" w:space="0" w:color="auto"/>
            <w:left w:val="none" w:sz="0" w:space="0" w:color="auto"/>
            <w:bottom w:val="none" w:sz="0" w:space="0" w:color="auto"/>
            <w:right w:val="none" w:sz="0" w:space="0" w:color="auto"/>
          </w:divBdr>
          <w:divsChild>
            <w:div w:id="957640398">
              <w:marLeft w:val="0"/>
              <w:marRight w:val="0"/>
              <w:marTop w:val="0"/>
              <w:marBottom w:val="0"/>
              <w:divBdr>
                <w:top w:val="none" w:sz="0" w:space="0" w:color="auto"/>
                <w:left w:val="none" w:sz="0" w:space="0" w:color="auto"/>
                <w:bottom w:val="none" w:sz="0" w:space="0" w:color="auto"/>
                <w:right w:val="none" w:sz="0" w:space="0" w:color="auto"/>
              </w:divBdr>
            </w:div>
            <w:div w:id="11235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34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96">
          <w:marLeft w:val="0"/>
          <w:marRight w:val="0"/>
          <w:marTop w:val="0"/>
          <w:marBottom w:val="0"/>
          <w:divBdr>
            <w:top w:val="none" w:sz="0" w:space="0" w:color="auto"/>
            <w:left w:val="none" w:sz="0" w:space="0" w:color="auto"/>
            <w:bottom w:val="none" w:sz="0" w:space="0" w:color="auto"/>
            <w:right w:val="none" w:sz="0" w:space="0" w:color="auto"/>
          </w:divBdr>
          <w:divsChild>
            <w:div w:id="1554271221">
              <w:marLeft w:val="0"/>
              <w:marRight w:val="0"/>
              <w:marTop w:val="0"/>
              <w:marBottom w:val="0"/>
              <w:divBdr>
                <w:top w:val="none" w:sz="0" w:space="0" w:color="auto"/>
                <w:left w:val="none" w:sz="0" w:space="0" w:color="auto"/>
                <w:bottom w:val="none" w:sz="0" w:space="0" w:color="auto"/>
                <w:right w:val="none" w:sz="0" w:space="0" w:color="auto"/>
              </w:divBdr>
            </w:div>
          </w:divsChild>
        </w:div>
        <w:div w:id="1172184864">
          <w:marLeft w:val="0"/>
          <w:marRight w:val="0"/>
          <w:marTop w:val="0"/>
          <w:marBottom w:val="0"/>
          <w:divBdr>
            <w:top w:val="none" w:sz="0" w:space="0" w:color="auto"/>
            <w:left w:val="none" w:sz="0" w:space="0" w:color="auto"/>
            <w:bottom w:val="none" w:sz="0" w:space="0" w:color="auto"/>
            <w:right w:val="none" w:sz="0" w:space="0" w:color="auto"/>
          </w:divBdr>
          <w:divsChild>
            <w:div w:id="203442917">
              <w:marLeft w:val="0"/>
              <w:marRight w:val="0"/>
              <w:marTop w:val="0"/>
              <w:marBottom w:val="0"/>
              <w:divBdr>
                <w:top w:val="none" w:sz="0" w:space="0" w:color="auto"/>
                <w:left w:val="none" w:sz="0" w:space="0" w:color="auto"/>
                <w:bottom w:val="none" w:sz="0" w:space="0" w:color="auto"/>
                <w:right w:val="none" w:sz="0" w:space="0" w:color="auto"/>
              </w:divBdr>
            </w:div>
          </w:divsChild>
        </w:div>
        <w:div w:id="1602033791">
          <w:marLeft w:val="0"/>
          <w:marRight w:val="0"/>
          <w:marTop w:val="0"/>
          <w:marBottom w:val="0"/>
          <w:divBdr>
            <w:top w:val="none" w:sz="0" w:space="0" w:color="auto"/>
            <w:left w:val="none" w:sz="0" w:space="0" w:color="auto"/>
            <w:bottom w:val="none" w:sz="0" w:space="0" w:color="auto"/>
            <w:right w:val="none" w:sz="0" w:space="0" w:color="auto"/>
          </w:divBdr>
          <w:divsChild>
            <w:div w:id="1672684359">
              <w:marLeft w:val="0"/>
              <w:marRight w:val="0"/>
              <w:marTop w:val="0"/>
              <w:marBottom w:val="0"/>
              <w:divBdr>
                <w:top w:val="none" w:sz="0" w:space="0" w:color="auto"/>
                <w:left w:val="none" w:sz="0" w:space="0" w:color="auto"/>
                <w:bottom w:val="none" w:sz="0" w:space="0" w:color="auto"/>
                <w:right w:val="none" w:sz="0" w:space="0" w:color="auto"/>
              </w:divBdr>
            </w:div>
            <w:div w:id="2091199026">
              <w:marLeft w:val="0"/>
              <w:marRight w:val="0"/>
              <w:marTop w:val="0"/>
              <w:marBottom w:val="0"/>
              <w:divBdr>
                <w:top w:val="none" w:sz="0" w:space="0" w:color="auto"/>
                <w:left w:val="none" w:sz="0" w:space="0" w:color="auto"/>
                <w:bottom w:val="none" w:sz="0" w:space="0" w:color="auto"/>
                <w:right w:val="none" w:sz="0" w:space="0" w:color="auto"/>
              </w:divBdr>
            </w:div>
          </w:divsChild>
        </w:div>
        <w:div w:id="1914045080">
          <w:marLeft w:val="0"/>
          <w:marRight w:val="0"/>
          <w:marTop w:val="0"/>
          <w:marBottom w:val="0"/>
          <w:divBdr>
            <w:top w:val="none" w:sz="0" w:space="0" w:color="auto"/>
            <w:left w:val="none" w:sz="0" w:space="0" w:color="auto"/>
            <w:bottom w:val="none" w:sz="0" w:space="0" w:color="auto"/>
            <w:right w:val="none" w:sz="0" w:space="0" w:color="auto"/>
          </w:divBdr>
          <w:divsChild>
            <w:div w:id="1443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9000">
      <w:bodyDiv w:val="1"/>
      <w:marLeft w:val="0"/>
      <w:marRight w:val="0"/>
      <w:marTop w:val="0"/>
      <w:marBottom w:val="0"/>
      <w:divBdr>
        <w:top w:val="none" w:sz="0" w:space="0" w:color="auto"/>
        <w:left w:val="none" w:sz="0" w:space="0" w:color="auto"/>
        <w:bottom w:val="none" w:sz="0" w:space="0" w:color="auto"/>
        <w:right w:val="none" w:sz="0" w:space="0" w:color="auto"/>
      </w:divBdr>
    </w:div>
    <w:div w:id="1281835553">
      <w:bodyDiv w:val="1"/>
      <w:marLeft w:val="0"/>
      <w:marRight w:val="0"/>
      <w:marTop w:val="0"/>
      <w:marBottom w:val="0"/>
      <w:divBdr>
        <w:top w:val="none" w:sz="0" w:space="0" w:color="auto"/>
        <w:left w:val="none" w:sz="0" w:space="0" w:color="auto"/>
        <w:bottom w:val="none" w:sz="0" w:space="0" w:color="auto"/>
        <w:right w:val="none" w:sz="0" w:space="0" w:color="auto"/>
      </w:divBdr>
      <w:divsChild>
        <w:div w:id="423690878">
          <w:marLeft w:val="0"/>
          <w:marRight w:val="0"/>
          <w:marTop w:val="0"/>
          <w:marBottom w:val="0"/>
          <w:divBdr>
            <w:top w:val="none" w:sz="0" w:space="0" w:color="auto"/>
            <w:left w:val="none" w:sz="0" w:space="0" w:color="auto"/>
            <w:bottom w:val="none" w:sz="0" w:space="0" w:color="auto"/>
            <w:right w:val="none" w:sz="0" w:space="0" w:color="auto"/>
          </w:divBdr>
          <w:divsChild>
            <w:div w:id="193924518">
              <w:marLeft w:val="0"/>
              <w:marRight w:val="0"/>
              <w:marTop w:val="0"/>
              <w:marBottom w:val="0"/>
              <w:divBdr>
                <w:top w:val="none" w:sz="0" w:space="0" w:color="auto"/>
                <w:left w:val="none" w:sz="0" w:space="0" w:color="auto"/>
                <w:bottom w:val="none" w:sz="0" w:space="0" w:color="auto"/>
                <w:right w:val="none" w:sz="0" w:space="0" w:color="auto"/>
              </w:divBdr>
            </w:div>
          </w:divsChild>
        </w:div>
        <w:div w:id="663435989">
          <w:marLeft w:val="0"/>
          <w:marRight w:val="0"/>
          <w:marTop w:val="0"/>
          <w:marBottom w:val="0"/>
          <w:divBdr>
            <w:top w:val="none" w:sz="0" w:space="0" w:color="auto"/>
            <w:left w:val="none" w:sz="0" w:space="0" w:color="auto"/>
            <w:bottom w:val="none" w:sz="0" w:space="0" w:color="auto"/>
            <w:right w:val="none" w:sz="0" w:space="0" w:color="auto"/>
          </w:divBdr>
          <w:divsChild>
            <w:div w:id="1997031677">
              <w:marLeft w:val="0"/>
              <w:marRight w:val="0"/>
              <w:marTop w:val="0"/>
              <w:marBottom w:val="0"/>
              <w:divBdr>
                <w:top w:val="none" w:sz="0" w:space="0" w:color="auto"/>
                <w:left w:val="none" w:sz="0" w:space="0" w:color="auto"/>
                <w:bottom w:val="none" w:sz="0" w:space="0" w:color="auto"/>
                <w:right w:val="none" w:sz="0" w:space="0" w:color="auto"/>
              </w:divBdr>
            </w:div>
          </w:divsChild>
        </w:div>
        <w:div w:id="1101947060">
          <w:marLeft w:val="0"/>
          <w:marRight w:val="0"/>
          <w:marTop w:val="0"/>
          <w:marBottom w:val="0"/>
          <w:divBdr>
            <w:top w:val="none" w:sz="0" w:space="0" w:color="auto"/>
            <w:left w:val="none" w:sz="0" w:space="0" w:color="auto"/>
            <w:bottom w:val="none" w:sz="0" w:space="0" w:color="auto"/>
            <w:right w:val="none" w:sz="0" w:space="0" w:color="auto"/>
          </w:divBdr>
          <w:divsChild>
            <w:div w:id="704253434">
              <w:marLeft w:val="0"/>
              <w:marRight w:val="0"/>
              <w:marTop w:val="0"/>
              <w:marBottom w:val="0"/>
              <w:divBdr>
                <w:top w:val="none" w:sz="0" w:space="0" w:color="auto"/>
                <w:left w:val="none" w:sz="0" w:space="0" w:color="auto"/>
                <w:bottom w:val="none" w:sz="0" w:space="0" w:color="auto"/>
                <w:right w:val="none" w:sz="0" w:space="0" w:color="auto"/>
              </w:divBdr>
            </w:div>
          </w:divsChild>
        </w:div>
        <w:div w:id="1706127658">
          <w:marLeft w:val="0"/>
          <w:marRight w:val="0"/>
          <w:marTop w:val="0"/>
          <w:marBottom w:val="0"/>
          <w:divBdr>
            <w:top w:val="none" w:sz="0" w:space="0" w:color="auto"/>
            <w:left w:val="none" w:sz="0" w:space="0" w:color="auto"/>
            <w:bottom w:val="none" w:sz="0" w:space="0" w:color="auto"/>
            <w:right w:val="none" w:sz="0" w:space="0" w:color="auto"/>
          </w:divBdr>
          <w:divsChild>
            <w:div w:id="7629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7072">
      <w:bodyDiv w:val="1"/>
      <w:marLeft w:val="0"/>
      <w:marRight w:val="0"/>
      <w:marTop w:val="0"/>
      <w:marBottom w:val="0"/>
      <w:divBdr>
        <w:top w:val="none" w:sz="0" w:space="0" w:color="auto"/>
        <w:left w:val="none" w:sz="0" w:space="0" w:color="auto"/>
        <w:bottom w:val="none" w:sz="0" w:space="0" w:color="auto"/>
        <w:right w:val="none" w:sz="0" w:space="0" w:color="auto"/>
      </w:divBdr>
      <w:divsChild>
        <w:div w:id="42027478">
          <w:marLeft w:val="0"/>
          <w:marRight w:val="0"/>
          <w:marTop w:val="0"/>
          <w:marBottom w:val="0"/>
          <w:divBdr>
            <w:top w:val="none" w:sz="0" w:space="0" w:color="auto"/>
            <w:left w:val="none" w:sz="0" w:space="0" w:color="auto"/>
            <w:bottom w:val="none" w:sz="0" w:space="0" w:color="auto"/>
            <w:right w:val="none" w:sz="0" w:space="0" w:color="auto"/>
          </w:divBdr>
          <w:divsChild>
            <w:div w:id="1271859237">
              <w:marLeft w:val="0"/>
              <w:marRight w:val="0"/>
              <w:marTop w:val="0"/>
              <w:marBottom w:val="0"/>
              <w:divBdr>
                <w:top w:val="none" w:sz="0" w:space="0" w:color="auto"/>
                <w:left w:val="none" w:sz="0" w:space="0" w:color="auto"/>
                <w:bottom w:val="none" w:sz="0" w:space="0" w:color="auto"/>
                <w:right w:val="none" w:sz="0" w:space="0" w:color="auto"/>
              </w:divBdr>
            </w:div>
          </w:divsChild>
        </w:div>
        <w:div w:id="83502695">
          <w:marLeft w:val="0"/>
          <w:marRight w:val="0"/>
          <w:marTop w:val="0"/>
          <w:marBottom w:val="0"/>
          <w:divBdr>
            <w:top w:val="none" w:sz="0" w:space="0" w:color="auto"/>
            <w:left w:val="none" w:sz="0" w:space="0" w:color="auto"/>
            <w:bottom w:val="none" w:sz="0" w:space="0" w:color="auto"/>
            <w:right w:val="none" w:sz="0" w:space="0" w:color="auto"/>
          </w:divBdr>
          <w:divsChild>
            <w:div w:id="2091928238">
              <w:marLeft w:val="0"/>
              <w:marRight w:val="0"/>
              <w:marTop w:val="0"/>
              <w:marBottom w:val="0"/>
              <w:divBdr>
                <w:top w:val="none" w:sz="0" w:space="0" w:color="auto"/>
                <w:left w:val="none" w:sz="0" w:space="0" w:color="auto"/>
                <w:bottom w:val="none" w:sz="0" w:space="0" w:color="auto"/>
                <w:right w:val="none" w:sz="0" w:space="0" w:color="auto"/>
              </w:divBdr>
            </w:div>
          </w:divsChild>
        </w:div>
        <w:div w:id="219024795">
          <w:marLeft w:val="0"/>
          <w:marRight w:val="0"/>
          <w:marTop w:val="0"/>
          <w:marBottom w:val="0"/>
          <w:divBdr>
            <w:top w:val="none" w:sz="0" w:space="0" w:color="auto"/>
            <w:left w:val="none" w:sz="0" w:space="0" w:color="auto"/>
            <w:bottom w:val="none" w:sz="0" w:space="0" w:color="auto"/>
            <w:right w:val="none" w:sz="0" w:space="0" w:color="auto"/>
          </w:divBdr>
          <w:divsChild>
            <w:div w:id="416444117">
              <w:marLeft w:val="0"/>
              <w:marRight w:val="0"/>
              <w:marTop w:val="0"/>
              <w:marBottom w:val="0"/>
              <w:divBdr>
                <w:top w:val="none" w:sz="0" w:space="0" w:color="auto"/>
                <w:left w:val="none" w:sz="0" w:space="0" w:color="auto"/>
                <w:bottom w:val="none" w:sz="0" w:space="0" w:color="auto"/>
                <w:right w:val="none" w:sz="0" w:space="0" w:color="auto"/>
              </w:divBdr>
            </w:div>
          </w:divsChild>
        </w:div>
        <w:div w:id="281109746">
          <w:marLeft w:val="0"/>
          <w:marRight w:val="0"/>
          <w:marTop w:val="0"/>
          <w:marBottom w:val="0"/>
          <w:divBdr>
            <w:top w:val="none" w:sz="0" w:space="0" w:color="auto"/>
            <w:left w:val="none" w:sz="0" w:space="0" w:color="auto"/>
            <w:bottom w:val="none" w:sz="0" w:space="0" w:color="auto"/>
            <w:right w:val="none" w:sz="0" w:space="0" w:color="auto"/>
          </w:divBdr>
          <w:divsChild>
            <w:div w:id="782773895">
              <w:marLeft w:val="0"/>
              <w:marRight w:val="0"/>
              <w:marTop w:val="0"/>
              <w:marBottom w:val="0"/>
              <w:divBdr>
                <w:top w:val="none" w:sz="0" w:space="0" w:color="auto"/>
                <w:left w:val="none" w:sz="0" w:space="0" w:color="auto"/>
                <w:bottom w:val="none" w:sz="0" w:space="0" w:color="auto"/>
                <w:right w:val="none" w:sz="0" w:space="0" w:color="auto"/>
              </w:divBdr>
            </w:div>
          </w:divsChild>
        </w:div>
        <w:div w:id="346567442">
          <w:marLeft w:val="0"/>
          <w:marRight w:val="0"/>
          <w:marTop w:val="0"/>
          <w:marBottom w:val="0"/>
          <w:divBdr>
            <w:top w:val="none" w:sz="0" w:space="0" w:color="auto"/>
            <w:left w:val="none" w:sz="0" w:space="0" w:color="auto"/>
            <w:bottom w:val="none" w:sz="0" w:space="0" w:color="auto"/>
            <w:right w:val="none" w:sz="0" w:space="0" w:color="auto"/>
          </w:divBdr>
          <w:divsChild>
            <w:div w:id="988747187">
              <w:marLeft w:val="0"/>
              <w:marRight w:val="0"/>
              <w:marTop w:val="0"/>
              <w:marBottom w:val="0"/>
              <w:divBdr>
                <w:top w:val="none" w:sz="0" w:space="0" w:color="auto"/>
                <w:left w:val="none" w:sz="0" w:space="0" w:color="auto"/>
                <w:bottom w:val="none" w:sz="0" w:space="0" w:color="auto"/>
                <w:right w:val="none" w:sz="0" w:space="0" w:color="auto"/>
              </w:divBdr>
            </w:div>
          </w:divsChild>
        </w:div>
        <w:div w:id="518353972">
          <w:marLeft w:val="0"/>
          <w:marRight w:val="0"/>
          <w:marTop w:val="0"/>
          <w:marBottom w:val="0"/>
          <w:divBdr>
            <w:top w:val="none" w:sz="0" w:space="0" w:color="auto"/>
            <w:left w:val="none" w:sz="0" w:space="0" w:color="auto"/>
            <w:bottom w:val="none" w:sz="0" w:space="0" w:color="auto"/>
            <w:right w:val="none" w:sz="0" w:space="0" w:color="auto"/>
          </w:divBdr>
          <w:divsChild>
            <w:div w:id="605767719">
              <w:marLeft w:val="0"/>
              <w:marRight w:val="0"/>
              <w:marTop w:val="0"/>
              <w:marBottom w:val="0"/>
              <w:divBdr>
                <w:top w:val="none" w:sz="0" w:space="0" w:color="auto"/>
                <w:left w:val="none" w:sz="0" w:space="0" w:color="auto"/>
                <w:bottom w:val="none" w:sz="0" w:space="0" w:color="auto"/>
                <w:right w:val="none" w:sz="0" w:space="0" w:color="auto"/>
              </w:divBdr>
            </w:div>
            <w:div w:id="1075473510">
              <w:marLeft w:val="0"/>
              <w:marRight w:val="0"/>
              <w:marTop w:val="0"/>
              <w:marBottom w:val="0"/>
              <w:divBdr>
                <w:top w:val="none" w:sz="0" w:space="0" w:color="auto"/>
                <w:left w:val="none" w:sz="0" w:space="0" w:color="auto"/>
                <w:bottom w:val="none" w:sz="0" w:space="0" w:color="auto"/>
                <w:right w:val="none" w:sz="0" w:space="0" w:color="auto"/>
              </w:divBdr>
            </w:div>
          </w:divsChild>
        </w:div>
        <w:div w:id="534512139">
          <w:marLeft w:val="0"/>
          <w:marRight w:val="0"/>
          <w:marTop w:val="0"/>
          <w:marBottom w:val="0"/>
          <w:divBdr>
            <w:top w:val="none" w:sz="0" w:space="0" w:color="auto"/>
            <w:left w:val="none" w:sz="0" w:space="0" w:color="auto"/>
            <w:bottom w:val="none" w:sz="0" w:space="0" w:color="auto"/>
            <w:right w:val="none" w:sz="0" w:space="0" w:color="auto"/>
          </w:divBdr>
          <w:divsChild>
            <w:div w:id="519661833">
              <w:marLeft w:val="0"/>
              <w:marRight w:val="0"/>
              <w:marTop w:val="0"/>
              <w:marBottom w:val="0"/>
              <w:divBdr>
                <w:top w:val="none" w:sz="0" w:space="0" w:color="auto"/>
                <w:left w:val="none" w:sz="0" w:space="0" w:color="auto"/>
                <w:bottom w:val="none" w:sz="0" w:space="0" w:color="auto"/>
                <w:right w:val="none" w:sz="0" w:space="0" w:color="auto"/>
              </w:divBdr>
            </w:div>
          </w:divsChild>
        </w:div>
        <w:div w:id="586620107">
          <w:marLeft w:val="0"/>
          <w:marRight w:val="0"/>
          <w:marTop w:val="0"/>
          <w:marBottom w:val="0"/>
          <w:divBdr>
            <w:top w:val="none" w:sz="0" w:space="0" w:color="auto"/>
            <w:left w:val="none" w:sz="0" w:space="0" w:color="auto"/>
            <w:bottom w:val="none" w:sz="0" w:space="0" w:color="auto"/>
            <w:right w:val="none" w:sz="0" w:space="0" w:color="auto"/>
          </w:divBdr>
          <w:divsChild>
            <w:div w:id="374811245">
              <w:marLeft w:val="0"/>
              <w:marRight w:val="0"/>
              <w:marTop w:val="0"/>
              <w:marBottom w:val="0"/>
              <w:divBdr>
                <w:top w:val="none" w:sz="0" w:space="0" w:color="auto"/>
                <w:left w:val="none" w:sz="0" w:space="0" w:color="auto"/>
                <w:bottom w:val="none" w:sz="0" w:space="0" w:color="auto"/>
                <w:right w:val="none" w:sz="0" w:space="0" w:color="auto"/>
              </w:divBdr>
            </w:div>
            <w:div w:id="702438981">
              <w:marLeft w:val="0"/>
              <w:marRight w:val="0"/>
              <w:marTop w:val="0"/>
              <w:marBottom w:val="0"/>
              <w:divBdr>
                <w:top w:val="none" w:sz="0" w:space="0" w:color="auto"/>
                <w:left w:val="none" w:sz="0" w:space="0" w:color="auto"/>
                <w:bottom w:val="none" w:sz="0" w:space="0" w:color="auto"/>
                <w:right w:val="none" w:sz="0" w:space="0" w:color="auto"/>
              </w:divBdr>
            </w:div>
          </w:divsChild>
        </w:div>
        <w:div w:id="586696924">
          <w:marLeft w:val="0"/>
          <w:marRight w:val="0"/>
          <w:marTop w:val="0"/>
          <w:marBottom w:val="0"/>
          <w:divBdr>
            <w:top w:val="none" w:sz="0" w:space="0" w:color="auto"/>
            <w:left w:val="none" w:sz="0" w:space="0" w:color="auto"/>
            <w:bottom w:val="none" w:sz="0" w:space="0" w:color="auto"/>
            <w:right w:val="none" w:sz="0" w:space="0" w:color="auto"/>
          </w:divBdr>
          <w:divsChild>
            <w:div w:id="1161191835">
              <w:marLeft w:val="0"/>
              <w:marRight w:val="0"/>
              <w:marTop w:val="0"/>
              <w:marBottom w:val="0"/>
              <w:divBdr>
                <w:top w:val="none" w:sz="0" w:space="0" w:color="auto"/>
                <w:left w:val="none" w:sz="0" w:space="0" w:color="auto"/>
                <w:bottom w:val="none" w:sz="0" w:space="0" w:color="auto"/>
                <w:right w:val="none" w:sz="0" w:space="0" w:color="auto"/>
              </w:divBdr>
            </w:div>
          </w:divsChild>
        </w:div>
        <w:div w:id="883758710">
          <w:marLeft w:val="0"/>
          <w:marRight w:val="0"/>
          <w:marTop w:val="0"/>
          <w:marBottom w:val="0"/>
          <w:divBdr>
            <w:top w:val="none" w:sz="0" w:space="0" w:color="auto"/>
            <w:left w:val="none" w:sz="0" w:space="0" w:color="auto"/>
            <w:bottom w:val="none" w:sz="0" w:space="0" w:color="auto"/>
            <w:right w:val="none" w:sz="0" w:space="0" w:color="auto"/>
          </w:divBdr>
          <w:divsChild>
            <w:div w:id="1578709337">
              <w:marLeft w:val="0"/>
              <w:marRight w:val="0"/>
              <w:marTop w:val="0"/>
              <w:marBottom w:val="0"/>
              <w:divBdr>
                <w:top w:val="none" w:sz="0" w:space="0" w:color="auto"/>
                <w:left w:val="none" w:sz="0" w:space="0" w:color="auto"/>
                <w:bottom w:val="none" w:sz="0" w:space="0" w:color="auto"/>
                <w:right w:val="none" w:sz="0" w:space="0" w:color="auto"/>
              </w:divBdr>
            </w:div>
          </w:divsChild>
        </w:div>
        <w:div w:id="1163474624">
          <w:marLeft w:val="0"/>
          <w:marRight w:val="0"/>
          <w:marTop w:val="0"/>
          <w:marBottom w:val="0"/>
          <w:divBdr>
            <w:top w:val="none" w:sz="0" w:space="0" w:color="auto"/>
            <w:left w:val="none" w:sz="0" w:space="0" w:color="auto"/>
            <w:bottom w:val="none" w:sz="0" w:space="0" w:color="auto"/>
            <w:right w:val="none" w:sz="0" w:space="0" w:color="auto"/>
          </w:divBdr>
          <w:divsChild>
            <w:div w:id="386951898">
              <w:marLeft w:val="0"/>
              <w:marRight w:val="0"/>
              <w:marTop w:val="0"/>
              <w:marBottom w:val="0"/>
              <w:divBdr>
                <w:top w:val="none" w:sz="0" w:space="0" w:color="auto"/>
                <w:left w:val="none" w:sz="0" w:space="0" w:color="auto"/>
                <w:bottom w:val="none" w:sz="0" w:space="0" w:color="auto"/>
                <w:right w:val="none" w:sz="0" w:space="0" w:color="auto"/>
              </w:divBdr>
            </w:div>
            <w:div w:id="1594822665">
              <w:marLeft w:val="0"/>
              <w:marRight w:val="0"/>
              <w:marTop w:val="0"/>
              <w:marBottom w:val="0"/>
              <w:divBdr>
                <w:top w:val="none" w:sz="0" w:space="0" w:color="auto"/>
                <w:left w:val="none" w:sz="0" w:space="0" w:color="auto"/>
                <w:bottom w:val="none" w:sz="0" w:space="0" w:color="auto"/>
                <w:right w:val="none" w:sz="0" w:space="0" w:color="auto"/>
              </w:divBdr>
            </w:div>
          </w:divsChild>
        </w:div>
        <w:div w:id="1310742274">
          <w:marLeft w:val="0"/>
          <w:marRight w:val="0"/>
          <w:marTop w:val="0"/>
          <w:marBottom w:val="0"/>
          <w:divBdr>
            <w:top w:val="none" w:sz="0" w:space="0" w:color="auto"/>
            <w:left w:val="none" w:sz="0" w:space="0" w:color="auto"/>
            <w:bottom w:val="none" w:sz="0" w:space="0" w:color="auto"/>
            <w:right w:val="none" w:sz="0" w:space="0" w:color="auto"/>
          </w:divBdr>
          <w:divsChild>
            <w:div w:id="1251158511">
              <w:marLeft w:val="0"/>
              <w:marRight w:val="0"/>
              <w:marTop w:val="0"/>
              <w:marBottom w:val="0"/>
              <w:divBdr>
                <w:top w:val="none" w:sz="0" w:space="0" w:color="auto"/>
                <w:left w:val="none" w:sz="0" w:space="0" w:color="auto"/>
                <w:bottom w:val="none" w:sz="0" w:space="0" w:color="auto"/>
                <w:right w:val="none" w:sz="0" w:space="0" w:color="auto"/>
              </w:divBdr>
            </w:div>
            <w:div w:id="1703283948">
              <w:marLeft w:val="0"/>
              <w:marRight w:val="0"/>
              <w:marTop w:val="0"/>
              <w:marBottom w:val="0"/>
              <w:divBdr>
                <w:top w:val="none" w:sz="0" w:space="0" w:color="auto"/>
                <w:left w:val="none" w:sz="0" w:space="0" w:color="auto"/>
                <w:bottom w:val="none" w:sz="0" w:space="0" w:color="auto"/>
                <w:right w:val="none" w:sz="0" w:space="0" w:color="auto"/>
              </w:divBdr>
            </w:div>
          </w:divsChild>
        </w:div>
        <w:div w:id="1381132693">
          <w:marLeft w:val="0"/>
          <w:marRight w:val="0"/>
          <w:marTop w:val="0"/>
          <w:marBottom w:val="0"/>
          <w:divBdr>
            <w:top w:val="none" w:sz="0" w:space="0" w:color="auto"/>
            <w:left w:val="none" w:sz="0" w:space="0" w:color="auto"/>
            <w:bottom w:val="none" w:sz="0" w:space="0" w:color="auto"/>
            <w:right w:val="none" w:sz="0" w:space="0" w:color="auto"/>
          </w:divBdr>
          <w:divsChild>
            <w:div w:id="479005282">
              <w:marLeft w:val="0"/>
              <w:marRight w:val="0"/>
              <w:marTop w:val="0"/>
              <w:marBottom w:val="0"/>
              <w:divBdr>
                <w:top w:val="none" w:sz="0" w:space="0" w:color="auto"/>
                <w:left w:val="none" w:sz="0" w:space="0" w:color="auto"/>
                <w:bottom w:val="none" w:sz="0" w:space="0" w:color="auto"/>
                <w:right w:val="none" w:sz="0" w:space="0" w:color="auto"/>
              </w:divBdr>
            </w:div>
          </w:divsChild>
        </w:div>
        <w:div w:id="1410930822">
          <w:marLeft w:val="0"/>
          <w:marRight w:val="0"/>
          <w:marTop w:val="0"/>
          <w:marBottom w:val="0"/>
          <w:divBdr>
            <w:top w:val="none" w:sz="0" w:space="0" w:color="auto"/>
            <w:left w:val="none" w:sz="0" w:space="0" w:color="auto"/>
            <w:bottom w:val="none" w:sz="0" w:space="0" w:color="auto"/>
            <w:right w:val="none" w:sz="0" w:space="0" w:color="auto"/>
          </w:divBdr>
          <w:divsChild>
            <w:div w:id="437915007">
              <w:marLeft w:val="0"/>
              <w:marRight w:val="0"/>
              <w:marTop w:val="0"/>
              <w:marBottom w:val="0"/>
              <w:divBdr>
                <w:top w:val="none" w:sz="0" w:space="0" w:color="auto"/>
                <w:left w:val="none" w:sz="0" w:space="0" w:color="auto"/>
                <w:bottom w:val="none" w:sz="0" w:space="0" w:color="auto"/>
                <w:right w:val="none" w:sz="0" w:space="0" w:color="auto"/>
              </w:divBdr>
            </w:div>
          </w:divsChild>
        </w:div>
        <w:div w:id="1456217471">
          <w:marLeft w:val="0"/>
          <w:marRight w:val="0"/>
          <w:marTop w:val="0"/>
          <w:marBottom w:val="0"/>
          <w:divBdr>
            <w:top w:val="none" w:sz="0" w:space="0" w:color="auto"/>
            <w:left w:val="none" w:sz="0" w:space="0" w:color="auto"/>
            <w:bottom w:val="none" w:sz="0" w:space="0" w:color="auto"/>
            <w:right w:val="none" w:sz="0" w:space="0" w:color="auto"/>
          </w:divBdr>
          <w:divsChild>
            <w:div w:id="1194461117">
              <w:marLeft w:val="0"/>
              <w:marRight w:val="0"/>
              <w:marTop w:val="0"/>
              <w:marBottom w:val="0"/>
              <w:divBdr>
                <w:top w:val="none" w:sz="0" w:space="0" w:color="auto"/>
                <w:left w:val="none" w:sz="0" w:space="0" w:color="auto"/>
                <w:bottom w:val="none" w:sz="0" w:space="0" w:color="auto"/>
                <w:right w:val="none" w:sz="0" w:space="0" w:color="auto"/>
              </w:divBdr>
            </w:div>
          </w:divsChild>
        </w:div>
        <w:div w:id="1791047654">
          <w:marLeft w:val="0"/>
          <w:marRight w:val="0"/>
          <w:marTop w:val="0"/>
          <w:marBottom w:val="0"/>
          <w:divBdr>
            <w:top w:val="none" w:sz="0" w:space="0" w:color="auto"/>
            <w:left w:val="none" w:sz="0" w:space="0" w:color="auto"/>
            <w:bottom w:val="none" w:sz="0" w:space="0" w:color="auto"/>
            <w:right w:val="none" w:sz="0" w:space="0" w:color="auto"/>
          </w:divBdr>
          <w:divsChild>
            <w:div w:id="603730069">
              <w:marLeft w:val="0"/>
              <w:marRight w:val="0"/>
              <w:marTop w:val="0"/>
              <w:marBottom w:val="0"/>
              <w:divBdr>
                <w:top w:val="none" w:sz="0" w:space="0" w:color="auto"/>
                <w:left w:val="none" w:sz="0" w:space="0" w:color="auto"/>
                <w:bottom w:val="none" w:sz="0" w:space="0" w:color="auto"/>
                <w:right w:val="none" w:sz="0" w:space="0" w:color="auto"/>
              </w:divBdr>
            </w:div>
            <w:div w:id="1515143609">
              <w:marLeft w:val="0"/>
              <w:marRight w:val="0"/>
              <w:marTop w:val="0"/>
              <w:marBottom w:val="0"/>
              <w:divBdr>
                <w:top w:val="none" w:sz="0" w:space="0" w:color="auto"/>
                <w:left w:val="none" w:sz="0" w:space="0" w:color="auto"/>
                <w:bottom w:val="none" w:sz="0" w:space="0" w:color="auto"/>
                <w:right w:val="none" w:sz="0" w:space="0" w:color="auto"/>
              </w:divBdr>
            </w:div>
          </w:divsChild>
        </w:div>
        <w:div w:id="1909684347">
          <w:marLeft w:val="0"/>
          <w:marRight w:val="0"/>
          <w:marTop w:val="0"/>
          <w:marBottom w:val="0"/>
          <w:divBdr>
            <w:top w:val="none" w:sz="0" w:space="0" w:color="auto"/>
            <w:left w:val="none" w:sz="0" w:space="0" w:color="auto"/>
            <w:bottom w:val="none" w:sz="0" w:space="0" w:color="auto"/>
            <w:right w:val="none" w:sz="0" w:space="0" w:color="auto"/>
          </w:divBdr>
          <w:divsChild>
            <w:div w:id="122696867">
              <w:marLeft w:val="0"/>
              <w:marRight w:val="0"/>
              <w:marTop w:val="0"/>
              <w:marBottom w:val="0"/>
              <w:divBdr>
                <w:top w:val="none" w:sz="0" w:space="0" w:color="auto"/>
                <w:left w:val="none" w:sz="0" w:space="0" w:color="auto"/>
                <w:bottom w:val="none" w:sz="0" w:space="0" w:color="auto"/>
                <w:right w:val="none" w:sz="0" w:space="0" w:color="auto"/>
              </w:divBdr>
            </w:div>
          </w:divsChild>
        </w:div>
        <w:div w:id="1943873913">
          <w:marLeft w:val="0"/>
          <w:marRight w:val="0"/>
          <w:marTop w:val="0"/>
          <w:marBottom w:val="0"/>
          <w:divBdr>
            <w:top w:val="none" w:sz="0" w:space="0" w:color="auto"/>
            <w:left w:val="none" w:sz="0" w:space="0" w:color="auto"/>
            <w:bottom w:val="none" w:sz="0" w:space="0" w:color="auto"/>
            <w:right w:val="none" w:sz="0" w:space="0" w:color="auto"/>
          </w:divBdr>
          <w:divsChild>
            <w:div w:id="795489313">
              <w:marLeft w:val="0"/>
              <w:marRight w:val="0"/>
              <w:marTop w:val="0"/>
              <w:marBottom w:val="0"/>
              <w:divBdr>
                <w:top w:val="none" w:sz="0" w:space="0" w:color="auto"/>
                <w:left w:val="none" w:sz="0" w:space="0" w:color="auto"/>
                <w:bottom w:val="none" w:sz="0" w:space="0" w:color="auto"/>
                <w:right w:val="none" w:sz="0" w:space="0" w:color="auto"/>
              </w:divBdr>
            </w:div>
            <w:div w:id="1588033459">
              <w:marLeft w:val="0"/>
              <w:marRight w:val="0"/>
              <w:marTop w:val="0"/>
              <w:marBottom w:val="0"/>
              <w:divBdr>
                <w:top w:val="none" w:sz="0" w:space="0" w:color="auto"/>
                <w:left w:val="none" w:sz="0" w:space="0" w:color="auto"/>
                <w:bottom w:val="none" w:sz="0" w:space="0" w:color="auto"/>
                <w:right w:val="none" w:sz="0" w:space="0" w:color="auto"/>
              </w:divBdr>
            </w:div>
          </w:divsChild>
        </w:div>
        <w:div w:id="2088376134">
          <w:marLeft w:val="0"/>
          <w:marRight w:val="0"/>
          <w:marTop w:val="0"/>
          <w:marBottom w:val="0"/>
          <w:divBdr>
            <w:top w:val="none" w:sz="0" w:space="0" w:color="auto"/>
            <w:left w:val="none" w:sz="0" w:space="0" w:color="auto"/>
            <w:bottom w:val="none" w:sz="0" w:space="0" w:color="auto"/>
            <w:right w:val="none" w:sz="0" w:space="0" w:color="auto"/>
          </w:divBdr>
          <w:divsChild>
            <w:div w:id="964770430">
              <w:marLeft w:val="0"/>
              <w:marRight w:val="0"/>
              <w:marTop w:val="0"/>
              <w:marBottom w:val="0"/>
              <w:divBdr>
                <w:top w:val="none" w:sz="0" w:space="0" w:color="auto"/>
                <w:left w:val="none" w:sz="0" w:space="0" w:color="auto"/>
                <w:bottom w:val="none" w:sz="0" w:space="0" w:color="auto"/>
                <w:right w:val="none" w:sz="0" w:space="0" w:color="auto"/>
              </w:divBdr>
            </w:div>
            <w:div w:id="1019358649">
              <w:marLeft w:val="0"/>
              <w:marRight w:val="0"/>
              <w:marTop w:val="0"/>
              <w:marBottom w:val="0"/>
              <w:divBdr>
                <w:top w:val="none" w:sz="0" w:space="0" w:color="auto"/>
                <w:left w:val="none" w:sz="0" w:space="0" w:color="auto"/>
                <w:bottom w:val="none" w:sz="0" w:space="0" w:color="auto"/>
                <w:right w:val="none" w:sz="0" w:space="0" w:color="auto"/>
              </w:divBdr>
            </w:div>
          </w:divsChild>
        </w:div>
        <w:div w:id="2122341323">
          <w:marLeft w:val="0"/>
          <w:marRight w:val="0"/>
          <w:marTop w:val="0"/>
          <w:marBottom w:val="0"/>
          <w:divBdr>
            <w:top w:val="none" w:sz="0" w:space="0" w:color="auto"/>
            <w:left w:val="none" w:sz="0" w:space="0" w:color="auto"/>
            <w:bottom w:val="none" w:sz="0" w:space="0" w:color="auto"/>
            <w:right w:val="none" w:sz="0" w:space="0" w:color="auto"/>
          </w:divBdr>
          <w:divsChild>
            <w:div w:id="5657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4241">
      <w:bodyDiv w:val="1"/>
      <w:marLeft w:val="0"/>
      <w:marRight w:val="0"/>
      <w:marTop w:val="0"/>
      <w:marBottom w:val="0"/>
      <w:divBdr>
        <w:top w:val="none" w:sz="0" w:space="0" w:color="auto"/>
        <w:left w:val="none" w:sz="0" w:space="0" w:color="auto"/>
        <w:bottom w:val="none" w:sz="0" w:space="0" w:color="auto"/>
        <w:right w:val="none" w:sz="0" w:space="0" w:color="auto"/>
      </w:divBdr>
      <w:divsChild>
        <w:div w:id="327296137">
          <w:marLeft w:val="0"/>
          <w:marRight w:val="0"/>
          <w:marTop w:val="0"/>
          <w:marBottom w:val="0"/>
          <w:divBdr>
            <w:top w:val="none" w:sz="0" w:space="0" w:color="auto"/>
            <w:left w:val="none" w:sz="0" w:space="0" w:color="auto"/>
            <w:bottom w:val="none" w:sz="0" w:space="0" w:color="auto"/>
            <w:right w:val="none" w:sz="0" w:space="0" w:color="auto"/>
          </w:divBdr>
          <w:divsChild>
            <w:div w:id="1519662297">
              <w:marLeft w:val="0"/>
              <w:marRight w:val="0"/>
              <w:marTop w:val="0"/>
              <w:marBottom w:val="0"/>
              <w:divBdr>
                <w:top w:val="none" w:sz="0" w:space="0" w:color="auto"/>
                <w:left w:val="none" w:sz="0" w:space="0" w:color="auto"/>
                <w:bottom w:val="none" w:sz="0" w:space="0" w:color="auto"/>
                <w:right w:val="none" w:sz="0" w:space="0" w:color="auto"/>
              </w:divBdr>
            </w:div>
          </w:divsChild>
        </w:div>
        <w:div w:id="861480947">
          <w:marLeft w:val="0"/>
          <w:marRight w:val="0"/>
          <w:marTop w:val="0"/>
          <w:marBottom w:val="0"/>
          <w:divBdr>
            <w:top w:val="none" w:sz="0" w:space="0" w:color="auto"/>
            <w:left w:val="none" w:sz="0" w:space="0" w:color="auto"/>
            <w:bottom w:val="none" w:sz="0" w:space="0" w:color="auto"/>
            <w:right w:val="none" w:sz="0" w:space="0" w:color="auto"/>
          </w:divBdr>
          <w:divsChild>
            <w:div w:id="148719055">
              <w:marLeft w:val="0"/>
              <w:marRight w:val="0"/>
              <w:marTop w:val="0"/>
              <w:marBottom w:val="0"/>
              <w:divBdr>
                <w:top w:val="none" w:sz="0" w:space="0" w:color="auto"/>
                <w:left w:val="none" w:sz="0" w:space="0" w:color="auto"/>
                <w:bottom w:val="none" w:sz="0" w:space="0" w:color="auto"/>
                <w:right w:val="none" w:sz="0" w:space="0" w:color="auto"/>
              </w:divBdr>
            </w:div>
          </w:divsChild>
        </w:div>
        <w:div w:id="1060831360">
          <w:marLeft w:val="0"/>
          <w:marRight w:val="0"/>
          <w:marTop w:val="0"/>
          <w:marBottom w:val="0"/>
          <w:divBdr>
            <w:top w:val="none" w:sz="0" w:space="0" w:color="auto"/>
            <w:left w:val="none" w:sz="0" w:space="0" w:color="auto"/>
            <w:bottom w:val="none" w:sz="0" w:space="0" w:color="auto"/>
            <w:right w:val="none" w:sz="0" w:space="0" w:color="auto"/>
          </w:divBdr>
          <w:divsChild>
            <w:div w:id="1016031368">
              <w:marLeft w:val="0"/>
              <w:marRight w:val="0"/>
              <w:marTop w:val="0"/>
              <w:marBottom w:val="0"/>
              <w:divBdr>
                <w:top w:val="none" w:sz="0" w:space="0" w:color="auto"/>
                <w:left w:val="none" w:sz="0" w:space="0" w:color="auto"/>
                <w:bottom w:val="none" w:sz="0" w:space="0" w:color="auto"/>
                <w:right w:val="none" w:sz="0" w:space="0" w:color="auto"/>
              </w:divBdr>
            </w:div>
          </w:divsChild>
        </w:div>
        <w:div w:id="1195994209">
          <w:marLeft w:val="0"/>
          <w:marRight w:val="0"/>
          <w:marTop w:val="0"/>
          <w:marBottom w:val="0"/>
          <w:divBdr>
            <w:top w:val="none" w:sz="0" w:space="0" w:color="auto"/>
            <w:left w:val="none" w:sz="0" w:space="0" w:color="auto"/>
            <w:bottom w:val="none" w:sz="0" w:space="0" w:color="auto"/>
            <w:right w:val="none" w:sz="0" w:space="0" w:color="auto"/>
          </w:divBdr>
          <w:divsChild>
            <w:div w:id="598299345">
              <w:marLeft w:val="0"/>
              <w:marRight w:val="0"/>
              <w:marTop w:val="0"/>
              <w:marBottom w:val="0"/>
              <w:divBdr>
                <w:top w:val="none" w:sz="0" w:space="0" w:color="auto"/>
                <w:left w:val="none" w:sz="0" w:space="0" w:color="auto"/>
                <w:bottom w:val="none" w:sz="0" w:space="0" w:color="auto"/>
                <w:right w:val="none" w:sz="0" w:space="0" w:color="auto"/>
              </w:divBdr>
            </w:div>
          </w:divsChild>
        </w:div>
        <w:div w:id="1427309021">
          <w:marLeft w:val="0"/>
          <w:marRight w:val="0"/>
          <w:marTop w:val="0"/>
          <w:marBottom w:val="0"/>
          <w:divBdr>
            <w:top w:val="none" w:sz="0" w:space="0" w:color="auto"/>
            <w:left w:val="none" w:sz="0" w:space="0" w:color="auto"/>
            <w:bottom w:val="none" w:sz="0" w:space="0" w:color="auto"/>
            <w:right w:val="none" w:sz="0" w:space="0" w:color="auto"/>
          </w:divBdr>
          <w:divsChild>
            <w:div w:id="501972266">
              <w:marLeft w:val="0"/>
              <w:marRight w:val="0"/>
              <w:marTop w:val="0"/>
              <w:marBottom w:val="0"/>
              <w:divBdr>
                <w:top w:val="none" w:sz="0" w:space="0" w:color="auto"/>
                <w:left w:val="none" w:sz="0" w:space="0" w:color="auto"/>
                <w:bottom w:val="none" w:sz="0" w:space="0" w:color="auto"/>
                <w:right w:val="none" w:sz="0" w:space="0" w:color="auto"/>
              </w:divBdr>
            </w:div>
          </w:divsChild>
        </w:div>
        <w:div w:id="1583027276">
          <w:marLeft w:val="0"/>
          <w:marRight w:val="0"/>
          <w:marTop w:val="0"/>
          <w:marBottom w:val="0"/>
          <w:divBdr>
            <w:top w:val="none" w:sz="0" w:space="0" w:color="auto"/>
            <w:left w:val="none" w:sz="0" w:space="0" w:color="auto"/>
            <w:bottom w:val="none" w:sz="0" w:space="0" w:color="auto"/>
            <w:right w:val="none" w:sz="0" w:space="0" w:color="auto"/>
          </w:divBdr>
          <w:divsChild>
            <w:div w:id="599918495">
              <w:marLeft w:val="0"/>
              <w:marRight w:val="0"/>
              <w:marTop w:val="0"/>
              <w:marBottom w:val="0"/>
              <w:divBdr>
                <w:top w:val="none" w:sz="0" w:space="0" w:color="auto"/>
                <w:left w:val="none" w:sz="0" w:space="0" w:color="auto"/>
                <w:bottom w:val="none" w:sz="0" w:space="0" w:color="auto"/>
                <w:right w:val="none" w:sz="0" w:space="0" w:color="auto"/>
              </w:divBdr>
            </w:div>
            <w:div w:id="913509598">
              <w:marLeft w:val="0"/>
              <w:marRight w:val="0"/>
              <w:marTop w:val="0"/>
              <w:marBottom w:val="0"/>
              <w:divBdr>
                <w:top w:val="none" w:sz="0" w:space="0" w:color="auto"/>
                <w:left w:val="none" w:sz="0" w:space="0" w:color="auto"/>
                <w:bottom w:val="none" w:sz="0" w:space="0" w:color="auto"/>
                <w:right w:val="none" w:sz="0" w:space="0" w:color="auto"/>
              </w:divBdr>
            </w:div>
          </w:divsChild>
        </w:div>
        <w:div w:id="1740446577">
          <w:marLeft w:val="0"/>
          <w:marRight w:val="0"/>
          <w:marTop w:val="0"/>
          <w:marBottom w:val="0"/>
          <w:divBdr>
            <w:top w:val="none" w:sz="0" w:space="0" w:color="auto"/>
            <w:left w:val="none" w:sz="0" w:space="0" w:color="auto"/>
            <w:bottom w:val="none" w:sz="0" w:space="0" w:color="auto"/>
            <w:right w:val="none" w:sz="0" w:space="0" w:color="auto"/>
          </w:divBdr>
          <w:divsChild>
            <w:div w:id="1191648124">
              <w:marLeft w:val="0"/>
              <w:marRight w:val="0"/>
              <w:marTop w:val="0"/>
              <w:marBottom w:val="0"/>
              <w:divBdr>
                <w:top w:val="none" w:sz="0" w:space="0" w:color="auto"/>
                <w:left w:val="none" w:sz="0" w:space="0" w:color="auto"/>
                <w:bottom w:val="none" w:sz="0" w:space="0" w:color="auto"/>
                <w:right w:val="none" w:sz="0" w:space="0" w:color="auto"/>
              </w:divBdr>
            </w:div>
          </w:divsChild>
        </w:div>
        <w:div w:id="1771045672">
          <w:marLeft w:val="0"/>
          <w:marRight w:val="0"/>
          <w:marTop w:val="0"/>
          <w:marBottom w:val="0"/>
          <w:divBdr>
            <w:top w:val="none" w:sz="0" w:space="0" w:color="auto"/>
            <w:left w:val="none" w:sz="0" w:space="0" w:color="auto"/>
            <w:bottom w:val="none" w:sz="0" w:space="0" w:color="auto"/>
            <w:right w:val="none" w:sz="0" w:space="0" w:color="auto"/>
          </w:divBdr>
          <w:divsChild>
            <w:div w:id="216747296">
              <w:marLeft w:val="0"/>
              <w:marRight w:val="0"/>
              <w:marTop w:val="0"/>
              <w:marBottom w:val="0"/>
              <w:divBdr>
                <w:top w:val="none" w:sz="0" w:space="0" w:color="auto"/>
                <w:left w:val="none" w:sz="0" w:space="0" w:color="auto"/>
                <w:bottom w:val="none" w:sz="0" w:space="0" w:color="auto"/>
                <w:right w:val="none" w:sz="0" w:space="0" w:color="auto"/>
              </w:divBdr>
            </w:div>
            <w:div w:id="10525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4929">
      <w:bodyDiv w:val="1"/>
      <w:marLeft w:val="0"/>
      <w:marRight w:val="0"/>
      <w:marTop w:val="0"/>
      <w:marBottom w:val="0"/>
      <w:divBdr>
        <w:top w:val="none" w:sz="0" w:space="0" w:color="auto"/>
        <w:left w:val="none" w:sz="0" w:space="0" w:color="auto"/>
        <w:bottom w:val="none" w:sz="0" w:space="0" w:color="auto"/>
        <w:right w:val="none" w:sz="0" w:space="0" w:color="auto"/>
      </w:divBdr>
      <w:divsChild>
        <w:div w:id="113137402">
          <w:marLeft w:val="0"/>
          <w:marRight w:val="0"/>
          <w:marTop w:val="0"/>
          <w:marBottom w:val="0"/>
          <w:divBdr>
            <w:top w:val="none" w:sz="0" w:space="0" w:color="auto"/>
            <w:left w:val="none" w:sz="0" w:space="0" w:color="auto"/>
            <w:bottom w:val="none" w:sz="0" w:space="0" w:color="auto"/>
            <w:right w:val="none" w:sz="0" w:space="0" w:color="auto"/>
          </w:divBdr>
          <w:divsChild>
            <w:div w:id="193809607">
              <w:marLeft w:val="0"/>
              <w:marRight w:val="0"/>
              <w:marTop w:val="0"/>
              <w:marBottom w:val="0"/>
              <w:divBdr>
                <w:top w:val="none" w:sz="0" w:space="0" w:color="auto"/>
                <w:left w:val="none" w:sz="0" w:space="0" w:color="auto"/>
                <w:bottom w:val="none" w:sz="0" w:space="0" w:color="auto"/>
                <w:right w:val="none" w:sz="0" w:space="0" w:color="auto"/>
              </w:divBdr>
            </w:div>
          </w:divsChild>
        </w:div>
        <w:div w:id="201091360">
          <w:marLeft w:val="0"/>
          <w:marRight w:val="0"/>
          <w:marTop w:val="0"/>
          <w:marBottom w:val="0"/>
          <w:divBdr>
            <w:top w:val="none" w:sz="0" w:space="0" w:color="auto"/>
            <w:left w:val="none" w:sz="0" w:space="0" w:color="auto"/>
            <w:bottom w:val="none" w:sz="0" w:space="0" w:color="auto"/>
            <w:right w:val="none" w:sz="0" w:space="0" w:color="auto"/>
          </w:divBdr>
          <w:divsChild>
            <w:div w:id="1235626541">
              <w:marLeft w:val="0"/>
              <w:marRight w:val="0"/>
              <w:marTop w:val="0"/>
              <w:marBottom w:val="0"/>
              <w:divBdr>
                <w:top w:val="none" w:sz="0" w:space="0" w:color="auto"/>
                <w:left w:val="none" w:sz="0" w:space="0" w:color="auto"/>
                <w:bottom w:val="none" w:sz="0" w:space="0" w:color="auto"/>
                <w:right w:val="none" w:sz="0" w:space="0" w:color="auto"/>
              </w:divBdr>
            </w:div>
          </w:divsChild>
        </w:div>
        <w:div w:id="859510579">
          <w:marLeft w:val="0"/>
          <w:marRight w:val="0"/>
          <w:marTop w:val="0"/>
          <w:marBottom w:val="0"/>
          <w:divBdr>
            <w:top w:val="none" w:sz="0" w:space="0" w:color="auto"/>
            <w:left w:val="none" w:sz="0" w:space="0" w:color="auto"/>
            <w:bottom w:val="none" w:sz="0" w:space="0" w:color="auto"/>
            <w:right w:val="none" w:sz="0" w:space="0" w:color="auto"/>
          </w:divBdr>
          <w:divsChild>
            <w:div w:id="912550904">
              <w:marLeft w:val="0"/>
              <w:marRight w:val="0"/>
              <w:marTop w:val="0"/>
              <w:marBottom w:val="0"/>
              <w:divBdr>
                <w:top w:val="none" w:sz="0" w:space="0" w:color="auto"/>
                <w:left w:val="none" w:sz="0" w:space="0" w:color="auto"/>
                <w:bottom w:val="none" w:sz="0" w:space="0" w:color="auto"/>
                <w:right w:val="none" w:sz="0" w:space="0" w:color="auto"/>
              </w:divBdr>
            </w:div>
          </w:divsChild>
        </w:div>
        <w:div w:id="929312691">
          <w:marLeft w:val="0"/>
          <w:marRight w:val="0"/>
          <w:marTop w:val="0"/>
          <w:marBottom w:val="0"/>
          <w:divBdr>
            <w:top w:val="none" w:sz="0" w:space="0" w:color="auto"/>
            <w:left w:val="none" w:sz="0" w:space="0" w:color="auto"/>
            <w:bottom w:val="none" w:sz="0" w:space="0" w:color="auto"/>
            <w:right w:val="none" w:sz="0" w:space="0" w:color="auto"/>
          </w:divBdr>
          <w:divsChild>
            <w:div w:id="2099327274">
              <w:marLeft w:val="0"/>
              <w:marRight w:val="0"/>
              <w:marTop w:val="0"/>
              <w:marBottom w:val="0"/>
              <w:divBdr>
                <w:top w:val="none" w:sz="0" w:space="0" w:color="auto"/>
                <w:left w:val="none" w:sz="0" w:space="0" w:color="auto"/>
                <w:bottom w:val="none" w:sz="0" w:space="0" w:color="auto"/>
                <w:right w:val="none" w:sz="0" w:space="0" w:color="auto"/>
              </w:divBdr>
            </w:div>
          </w:divsChild>
        </w:div>
        <w:div w:id="938948226">
          <w:marLeft w:val="0"/>
          <w:marRight w:val="0"/>
          <w:marTop w:val="0"/>
          <w:marBottom w:val="0"/>
          <w:divBdr>
            <w:top w:val="none" w:sz="0" w:space="0" w:color="auto"/>
            <w:left w:val="none" w:sz="0" w:space="0" w:color="auto"/>
            <w:bottom w:val="none" w:sz="0" w:space="0" w:color="auto"/>
            <w:right w:val="none" w:sz="0" w:space="0" w:color="auto"/>
          </w:divBdr>
          <w:divsChild>
            <w:div w:id="390078384">
              <w:marLeft w:val="0"/>
              <w:marRight w:val="0"/>
              <w:marTop w:val="0"/>
              <w:marBottom w:val="0"/>
              <w:divBdr>
                <w:top w:val="none" w:sz="0" w:space="0" w:color="auto"/>
                <w:left w:val="none" w:sz="0" w:space="0" w:color="auto"/>
                <w:bottom w:val="none" w:sz="0" w:space="0" w:color="auto"/>
                <w:right w:val="none" w:sz="0" w:space="0" w:color="auto"/>
              </w:divBdr>
            </w:div>
          </w:divsChild>
        </w:div>
        <w:div w:id="962268452">
          <w:marLeft w:val="0"/>
          <w:marRight w:val="0"/>
          <w:marTop w:val="0"/>
          <w:marBottom w:val="0"/>
          <w:divBdr>
            <w:top w:val="none" w:sz="0" w:space="0" w:color="auto"/>
            <w:left w:val="none" w:sz="0" w:space="0" w:color="auto"/>
            <w:bottom w:val="none" w:sz="0" w:space="0" w:color="auto"/>
            <w:right w:val="none" w:sz="0" w:space="0" w:color="auto"/>
          </w:divBdr>
          <w:divsChild>
            <w:div w:id="410389329">
              <w:marLeft w:val="0"/>
              <w:marRight w:val="0"/>
              <w:marTop w:val="0"/>
              <w:marBottom w:val="0"/>
              <w:divBdr>
                <w:top w:val="none" w:sz="0" w:space="0" w:color="auto"/>
                <w:left w:val="none" w:sz="0" w:space="0" w:color="auto"/>
                <w:bottom w:val="none" w:sz="0" w:space="0" w:color="auto"/>
                <w:right w:val="none" w:sz="0" w:space="0" w:color="auto"/>
              </w:divBdr>
            </w:div>
          </w:divsChild>
        </w:div>
        <w:div w:id="1226187162">
          <w:marLeft w:val="0"/>
          <w:marRight w:val="0"/>
          <w:marTop w:val="0"/>
          <w:marBottom w:val="0"/>
          <w:divBdr>
            <w:top w:val="none" w:sz="0" w:space="0" w:color="auto"/>
            <w:left w:val="none" w:sz="0" w:space="0" w:color="auto"/>
            <w:bottom w:val="none" w:sz="0" w:space="0" w:color="auto"/>
            <w:right w:val="none" w:sz="0" w:space="0" w:color="auto"/>
          </w:divBdr>
          <w:divsChild>
            <w:div w:id="1585188747">
              <w:marLeft w:val="0"/>
              <w:marRight w:val="0"/>
              <w:marTop w:val="0"/>
              <w:marBottom w:val="0"/>
              <w:divBdr>
                <w:top w:val="none" w:sz="0" w:space="0" w:color="auto"/>
                <w:left w:val="none" w:sz="0" w:space="0" w:color="auto"/>
                <w:bottom w:val="none" w:sz="0" w:space="0" w:color="auto"/>
                <w:right w:val="none" w:sz="0" w:space="0" w:color="auto"/>
              </w:divBdr>
            </w:div>
          </w:divsChild>
        </w:div>
        <w:div w:id="1854538634">
          <w:marLeft w:val="0"/>
          <w:marRight w:val="0"/>
          <w:marTop w:val="0"/>
          <w:marBottom w:val="0"/>
          <w:divBdr>
            <w:top w:val="none" w:sz="0" w:space="0" w:color="auto"/>
            <w:left w:val="none" w:sz="0" w:space="0" w:color="auto"/>
            <w:bottom w:val="none" w:sz="0" w:space="0" w:color="auto"/>
            <w:right w:val="none" w:sz="0" w:space="0" w:color="auto"/>
          </w:divBdr>
          <w:divsChild>
            <w:div w:id="1173955553">
              <w:marLeft w:val="0"/>
              <w:marRight w:val="0"/>
              <w:marTop w:val="0"/>
              <w:marBottom w:val="0"/>
              <w:divBdr>
                <w:top w:val="none" w:sz="0" w:space="0" w:color="auto"/>
                <w:left w:val="none" w:sz="0" w:space="0" w:color="auto"/>
                <w:bottom w:val="none" w:sz="0" w:space="0" w:color="auto"/>
                <w:right w:val="none" w:sz="0" w:space="0" w:color="auto"/>
              </w:divBdr>
            </w:div>
            <w:div w:id="12179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968">
      <w:bodyDiv w:val="1"/>
      <w:marLeft w:val="0"/>
      <w:marRight w:val="0"/>
      <w:marTop w:val="0"/>
      <w:marBottom w:val="0"/>
      <w:divBdr>
        <w:top w:val="none" w:sz="0" w:space="0" w:color="auto"/>
        <w:left w:val="none" w:sz="0" w:space="0" w:color="auto"/>
        <w:bottom w:val="none" w:sz="0" w:space="0" w:color="auto"/>
        <w:right w:val="none" w:sz="0" w:space="0" w:color="auto"/>
      </w:divBdr>
      <w:divsChild>
        <w:div w:id="14429566">
          <w:marLeft w:val="0"/>
          <w:marRight w:val="0"/>
          <w:marTop w:val="0"/>
          <w:marBottom w:val="0"/>
          <w:divBdr>
            <w:top w:val="none" w:sz="0" w:space="0" w:color="auto"/>
            <w:left w:val="none" w:sz="0" w:space="0" w:color="auto"/>
            <w:bottom w:val="none" w:sz="0" w:space="0" w:color="auto"/>
            <w:right w:val="none" w:sz="0" w:space="0" w:color="auto"/>
          </w:divBdr>
          <w:divsChild>
            <w:div w:id="131289367">
              <w:marLeft w:val="0"/>
              <w:marRight w:val="0"/>
              <w:marTop w:val="0"/>
              <w:marBottom w:val="0"/>
              <w:divBdr>
                <w:top w:val="none" w:sz="0" w:space="0" w:color="auto"/>
                <w:left w:val="none" w:sz="0" w:space="0" w:color="auto"/>
                <w:bottom w:val="none" w:sz="0" w:space="0" w:color="auto"/>
                <w:right w:val="none" w:sz="0" w:space="0" w:color="auto"/>
              </w:divBdr>
            </w:div>
          </w:divsChild>
        </w:div>
        <w:div w:id="289090164">
          <w:marLeft w:val="0"/>
          <w:marRight w:val="0"/>
          <w:marTop w:val="0"/>
          <w:marBottom w:val="0"/>
          <w:divBdr>
            <w:top w:val="none" w:sz="0" w:space="0" w:color="auto"/>
            <w:left w:val="none" w:sz="0" w:space="0" w:color="auto"/>
            <w:bottom w:val="none" w:sz="0" w:space="0" w:color="auto"/>
            <w:right w:val="none" w:sz="0" w:space="0" w:color="auto"/>
          </w:divBdr>
          <w:divsChild>
            <w:div w:id="1149904515">
              <w:marLeft w:val="0"/>
              <w:marRight w:val="0"/>
              <w:marTop w:val="0"/>
              <w:marBottom w:val="0"/>
              <w:divBdr>
                <w:top w:val="none" w:sz="0" w:space="0" w:color="auto"/>
                <w:left w:val="none" w:sz="0" w:space="0" w:color="auto"/>
                <w:bottom w:val="none" w:sz="0" w:space="0" w:color="auto"/>
                <w:right w:val="none" w:sz="0" w:space="0" w:color="auto"/>
              </w:divBdr>
            </w:div>
          </w:divsChild>
        </w:div>
        <w:div w:id="746193742">
          <w:marLeft w:val="0"/>
          <w:marRight w:val="0"/>
          <w:marTop w:val="0"/>
          <w:marBottom w:val="0"/>
          <w:divBdr>
            <w:top w:val="none" w:sz="0" w:space="0" w:color="auto"/>
            <w:left w:val="none" w:sz="0" w:space="0" w:color="auto"/>
            <w:bottom w:val="none" w:sz="0" w:space="0" w:color="auto"/>
            <w:right w:val="none" w:sz="0" w:space="0" w:color="auto"/>
          </w:divBdr>
          <w:divsChild>
            <w:div w:id="685906984">
              <w:marLeft w:val="0"/>
              <w:marRight w:val="0"/>
              <w:marTop w:val="0"/>
              <w:marBottom w:val="0"/>
              <w:divBdr>
                <w:top w:val="none" w:sz="0" w:space="0" w:color="auto"/>
                <w:left w:val="none" w:sz="0" w:space="0" w:color="auto"/>
                <w:bottom w:val="none" w:sz="0" w:space="0" w:color="auto"/>
                <w:right w:val="none" w:sz="0" w:space="0" w:color="auto"/>
              </w:divBdr>
            </w:div>
          </w:divsChild>
        </w:div>
        <w:div w:id="1243370863">
          <w:marLeft w:val="0"/>
          <w:marRight w:val="0"/>
          <w:marTop w:val="0"/>
          <w:marBottom w:val="0"/>
          <w:divBdr>
            <w:top w:val="none" w:sz="0" w:space="0" w:color="auto"/>
            <w:left w:val="none" w:sz="0" w:space="0" w:color="auto"/>
            <w:bottom w:val="none" w:sz="0" w:space="0" w:color="auto"/>
            <w:right w:val="none" w:sz="0" w:space="0" w:color="auto"/>
          </w:divBdr>
          <w:divsChild>
            <w:div w:id="1568874964">
              <w:marLeft w:val="0"/>
              <w:marRight w:val="0"/>
              <w:marTop w:val="0"/>
              <w:marBottom w:val="0"/>
              <w:divBdr>
                <w:top w:val="none" w:sz="0" w:space="0" w:color="auto"/>
                <w:left w:val="none" w:sz="0" w:space="0" w:color="auto"/>
                <w:bottom w:val="none" w:sz="0" w:space="0" w:color="auto"/>
                <w:right w:val="none" w:sz="0" w:space="0" w:color="auto"/>
              </w:divBdr>
            </w:div>
          </w:divsChild>
        </w:div>
        <w:div w:id="1438938807">
          <w:marLeft w:val="0"/>
          <w:marRight w:val="0"/>
          <w:marTop w:val="0"/>
          <w:marBottom w:val="0"/>
          <w:divBdr>
            <w:top w:val="none" w:sz="0" w:space="0" w:color="auto"/>
            <w:left w:val="none" w:sz="0" w:space="0" w:color="auto"/>
            <w:bottom w:val="none" w:sz="0" w:space="0" w:color="auto"/>
            <w:right w:val="none" w:sz="0" w:space="0" w:color="auto"/>
          </w:divBdr>
          <w:divsChild>
            <w:div w:id="2113236481">
              <w:marLeft w:val="0"/>
              <w:marRight w:val="0"/>
              <w:marTop w:val="0"/>
              <w:marBottom w:val="0"/>
              <w:divBdr>
                <w:top w:val="none" w:sz="0" w:space="0" w:color="auto"/>
                <w:left w:val="none" w:sz="0" w:space="0" w:color="auto"/>
                <w:bottom w:val="none" w:sz="0" w:space="0" w:color="auto"/>
                <w:right w:val="none" w:sz="0" w:space="0" w:color="auto"/>
              </w:divBdr>
            </w:div>
          </w:divsChild>
        </w:div>
        <w:div w:id="1862084741">
          <w:marLeft w:val="0"/>
          <w:marRight w:val="0"/>
          <w:marTop w:val="0"/>
          <w:marBottom w:val="0"/>
          <w:divBdr>
            <w:top w:val="none" w:sz="0" w:space="0" w:color="auto"/>
            <w:left w:val="none" w:sz="0" w:space="0" w:color="auto"/>
            <w:bottom w:val="none" w:sz="0" w:space="0" w:color="auto"/>
            <w:right w:val="none" w:sz="0" w:space="0" w:color="auto"/>
          </w:divBdr>
          <w:divsChild>
            <w:div w:id="1979071338">
              <w:marLeft w:val="0"/>
              <w:marRight w:val="0"/>
              <w:marTop w:val="0"/>
              <w:marBottom w:val="0"/>
              <w:divBdr>
                <w:top w:val="none" w:sz="0" w:space="0" w:color="auto"/>
                <w:left w:val="none" w:sz="0" w:space="0" w:color="auto"/>
                <w:bottom w:val="none" w:sz="0" w:space="0" w:color="auto"/>
                <w:right w:val="none" w:sz="0" w:space="0" w:color="auto"/>
              </w:divBdr>
            </w:div>
          </w:divsChild>
        </w:div>
        <w:div w:id="1926576030">
          <w:marLeft w:val="0"/>
          <w:marRight w:val="0"/>
          <w:marTop w:val="0"/>
          <w:marBottom w:val="0"/>
          <w:divBdr>
            <w:top w:val="none" w:sz="0" w:space="0" w:color="auto"/>
            <w:left w:val="none" w:sz="0" w:space="0" w:color="auto"/>
            <w:bottom w:val="none" w:sz="0" w:space="0" w:color="auto"/>
            <w:right w:val="none" w:sz="0" w:space="0" w:color="auto"/>
          </w:divBdr>
          <w:divsChild>
            <w:div w:id="325596360">
              <w:marLeft w:val="0"/>
              <w:marRight w:val="0"/>
              <w:marTop w:val="0"/>
              <w:marBottom w:val="0"/>
              <w:divBdr>
                <w:top w:val="none" w:sz="0" w:space="0" w:color="auto"/>
                <w:left w:val="none" w:sz="0" w:space="0" w:color="auto"/>
                <w:bottom w:val="none" w:sz="0" w:space="0" w:color="auto"/>
                <w:right w:val="none" w:sz="0" w:space="0" w:color="auto"/>
              </w:divBdr>
            </w:div>
            <w:div w:id="1388728236">
              <w:marLeft w:val="0"/>
              <w:marRight w:val="0"/>
              <w:marTop w:val="0"/>
              <w:marBottom w:val="0"/>
              <w:divBdr>
                <w:top w:val="none" w:sz="0" w:space="0" w:color="auto"/>
                <w:left w:val="none" w:sz="0" w:space="0" w:color="auto"/>
                <w:bottom w:val="none" w:sz="0" w:space="0" w:color="auto"/>
                <w:right w:val="none" w:sz="0" w:space="0" w:color="auto"/>
              </w:divBdr>
            </w:div>
          </w:divsChild>
        </w:div>
        <w:div w:id="2051759140">
          <w:marLeft w:val="0"/>
          <w:marRight w:val="0"/>
          <w:marTop w:val="0"/>
          <w:marBottom w:val="0"/>
          <w:divBdr>
            <w:top w:val="none" w:sz="0" w:space="0" w:color="auto"/>
            <w:left w:val="none" w:sz="0" w:space="0" w:color="auto"/>
            <w:bottom w:val="none" w:sz="0" w:space="0" w:color="auto"/>
            <w:right w:val="none" w:sz="0" w:space="0" w:color="auto"/>
          </w:divBdr>
          <w:divsChild>
            <w:div w:id="10538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14095">
      <w:bodyDiv w:val="1"/>
      <w:marLeft w:val="0"/>
      <w:marRight w:val="0"/>
      <w:marTop w:val="0"/>
      <w:marBottom w:val="0"/>
      <w:divBdr>
        <w:top w:val="none" w:sz="0" w:space="0" w:color="auto"/>
        <w:left w:val="none" w:sz="0" w:space="0" w:color="auto"/>
        <w:bottom w:val="none" w:sz="0" w:space="0" w:color="auto"/>
        <w:right w:val="none" w:sz="0" w:space="0" w:color="auto"/>
      </w:divBdr>
      <w:divsChild>
        <w:div w:id="423644942">
          <w:marLeft w:val="0"/>
          <w:marRight w:val="0"/>
          <w:marTop w:val="0"/>
          <w:marBottom w:val="0"/>
          <w:divBdr>
            <w:top w:val="none" w:sz="0" w:space="0" w:color="auto"/>
            <w:left w:val="none" w:sz="0" w:space="0" w:color="auto"/>
            <w:bottom w:val="none" w:sz="0" w:space="0" w:color="auto"/>
            <w:right w:val="none" w:sz="0" w:space="0" w:color="auto"/>
          </w:divBdr>
          <w:divsChild>
            <w:div w:id="1655447136">
              <w:marLeft w:val="0"/>
              <w:marRight w:val="0"/>
              <w:marTop w:val="0"/>
              <w:marBottom w:val="0"/>
              <w:divBdr>
                <w:top w:val="none" w:sz="0" w:space="0" w:color="auto"/>
                <w:left w:val="none" w:sz="0" w:space="0" w:color="auto"/>
                <w:bottom w:val="none" w:sz="0" w:space="0" w:color="auto"/>
                <w:right w:val="none" w:sz="0" w:space="0" w:color="auto"/>
              </w:divBdr>
            </w:div>
            <w:div w:id="14631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137">
      <w:bodyDiv w:val="1"/>
      <w:marLeft w:val="0"/>
      <w:marRight w:val="0"/>
      <w:marTop w:val="0"/>
      <w:marBottom w:val="0"/>
      <w:divBdr>
        <w:top w:val="none" w:sz="0" w:space="0" w:color="auto"/>
        <w:left w:val="none" w:sz="0" w:space="0" w:color="auto"/>
        <w:bottom w:val="none" w:sz="0" w:space="0" w:color="auto"/>
        <w:right w:val="none" w:sz="0" w:space="0" w:color="auto"/>
      </w:divBdr>
      <w:divsChild>
        <w:div w:id="19278965">
          <w:marLeft w:val="0"/>
          <w:marRight w:val="0"/>
          <w:marTop w:val="0"/>
          <w:marBottom w:val="0"/>
          <w:divBdr>
            <w:top w:val="none" w:sz="0" w:space="0" w:color="auto"/>
            <w:left w:val="none" w:sz="0" w:space="0" w:color="auto"/>
            <w:bottom w:val="none" w:sz="0" w:space="0" w:color="auto"/>
            <w:right w:val="none" w:sz="0" w:space="0" w:color="auto"/>
          </w:divBdr>
          <w:divsChild>
            <w:div w:id="1348216771">
              <w:marLeft w:val="0"/>
              <w:marRight w:val="0"/>
              <w:marTop w:val="0"/>
              <w:marBottom w:val="0"/>
              <w:divBdr>
                <w:top w:val="none" w:sz="0" w:space="0" w:color="auto"/>
                <w:left w:val="none" w:sz="0" w:space="0" w:color="auto"/>
                <w:bottom w:val="none" w:sz="0" w:space="0" w:color="auto"/>
                <w:right w:val="none" w:sz="0" w:space="0" w:color="auto"/>
              </w:divBdr>
            </w:div>
            <w:div w:id="1719161457">
              <w:marLeft w:val="0"/>
              <w:marRight w:val="0"/>
              <w:marTop w:val="0"/>
              <w:marBottom w:val="0"/>
              <w:divBdr>
                <w:top w:val="none" w:sz="0" w:space="0" w:color="auto"/>
                <w:left w:val="none" w:sz="0" w:space="0" w:color="auto"/>
                <w:bottom w:val="none" w:sz="0" w:space="0" w:color="auto"/>
                <w:right w:val="none" w:sz="0" w:space="0" w:color="auto"/>
              </w:divBdr>
            </w:div>
          </w:divsChild>
        </w:div>
        <w:div w:id="129638491">
          <w:marLeft w:val="0"/>
          <w:marRight w:val="0"/>
          <w:marTop w:val="0"/>
          <w:marBottom w:val="0"/>
          <w:divBdr>
            <w:top w:val="none" w:sz="0" w:space="0" w:color="auto"/>
            <w:left w:val="none" w:sz="0" w:space="0" w:color="auto"/>
            <w:bottom w:val="none" w:sz="0" w:space="0" w:color="auto"/>
            <w:right w:val="none" w:sz="0" w:space="0" w:color="auto"/>
          </w:divBdr>
          <w:divsChild>
            <w:div w:id="1135636541">
              <w:marLeft w:val="0"/>
              <w:marRight w:val="0"/>
              <w:marTop w:val="0"/>
              <w:marBottom w:val="0"/>
              <w:divBdr>
                <w:top w:val="none" w:sz="0" w:space="0" w:color="auto"/>
                <w:left w:val="none" w:sz="0" w:space="0" w:color="auto"/>
                <w:bottom w:val="none" w:sz="0" w:space="0" w:color="auto"/>
                <w:right w:val="none" w:sz="0" w:space="0" w:color="auto"/>
              </w:divBdr>
            </w:div>
            <w:div w:id="1180696901">
              <w:marLeft w:val="0"/>
              <w:marRight w:val="0"/>
              <w:marTop w:val="0"/>
              <w:marBottom w:val="0"/>
              <w:divBdr>
                <w:top w:val="none" w:sz="0" w:space="0" w:color="auto"/>
                <w:left w:val="none" w:sz="0" w:space="0" w:color="auto"/>
                <w:bottom w:val="none" w:sz="0" w:space="0" w:color="auto"/>
                <w:right w:val="none" w:sz="0" w:space="0" w:color="auto"/>
              </w:divBdr>
            </w:div>
          </w:divsChild>
        </w:div>
        <w:div w:id="145438853">
          <w:marLeft w:val="0"/>
          <w:marRight w:val="0"/>
          <w:marTop w:val="0"/>
          <w:marBottom w:val="0"/>
          <w:divBdr>
            <w:top w:val="none" w:sz="0" w:space="0" w:color="auto"/>
            <w:left w:val="none" w:sz="0" w:space="0" w:color="auto"/>
            <w:bottom w:val="none" w:sz="0" w:space="0" w:color="auto"/>
            <w:right w:val="none" w:sz="0" w:space="0" w:color="auto"/>
          </w:divBdr>
          <w:divsChild>
            <w:div w:id="1793941194">
              <w:marLeft w:val="0"/>
              <w:marRight w:val="0"/>
              <w:marTop w:val="0"/>
              <w:marBottom w:val="0"/>
              <w:divBdr>
                <w:top w:val="none" w:sz="0" w:space="0" w:color="auto"/>
                <w:left w:val="none" w:sz="0" w:space="0" w:color="auto"/>
                <w:bottom w:val="none" w:sz="0" w:space="0" w:color="auto"/>
                <w:right w:val="none" w:sz="0" w:space="0" w:color="auto"/>
              </w:divBdr>
            </w:div>
          </w:divsChild>
        </w:div>
        <w:div w:id="330253773">
          <w:marLeft w:val="0"/>
          <w:marRight w:val="0"/>
          <w:marTop w:val="0"/>
          <w:marBottom w:val="0"/>
          <w:divBdr>
            <w:top w:val="none" w:sz="0" w:space="0" w:color="auto"/>
            <w:left w:val="none" w:sz="0" w:space="0" w:color="auto"/>
            <w:bottom w:val="none" w:sz="0" w:space="0" w:color="auto"/>
            <w:right w:val="none" w:sz="0" w:space="0" w:color="auto"/>
          </w:divBdr>
          <w:divsChild>
            <w:div w:id="648099611">
              <w:marLeft w:val="0"/>
              <w:marRight w:val="0"/>
              <w:marTop w:val="0"/>
              <w:marBottom w:val="0"/>
              <w:divBdr>
                <w:top w:val="none" w:sz="0" w:space="0" w:color="auto"/>
                <w:left w:val="none" w:sz="0" w:space="0" w:color="auto"/>
                <w:bottom w:val="none" w:sz="0" w:space="0" w:color="auto"/>
                <w:right w:val="none" w:sz="0" w:space="0" w:color="auto"/>
              </w:divBdr>
            </w:div>
          </w:divsChild>
        </w:div>
        <w:div w:id="477842156">
          <w:marLeft w:val="0"/>
          <w:marRight w:val="0"/>
          <w:marTop w:val="0"/>
          <w:marBottom w:val="0"/>
          <w:divBdr>
            <w:top w:val="none" w:sz="0" w:space="0" w:color="auto"/>
            <w:left w:val="none" w:sz="0" w:space="0" w:color="auto"/>
            <w:bottom w:val="none" w:sz="0" w:space="0" w:color="auto"/>
            <w:right w:val="none" w:sz="0" w:space="0" w:color="auto"/>
          </w:divBdr>
          <w:divsChild>
            <w:div w:id="1458990822">
              <w:marLeft w:val="0"/>
              <w:marRight w:val="0"/>
              <w:marTop w:val="0"/>
              <w:marBottom w:val="0"/>
              <w:divBdr>
                <w:top w:val="none" w:sz="0" w:space="0" w:color="auto"/>
                <w:left w:val="none" w:sz="0" w:space="0" w:color="auto"/>
                <w:bottom w:val="none" w:sz="0" w:space="0" w:color="auto"/>
                <w:right w:val="none" w:sz="0" w:space="0" w:color="auto"/>
              </w:divBdr>
            </w:div>
          </w:divsChild>
        </w:div>
        <w:div w:id="533885165">
          <w:marLeft w:val="0"/>
          <w:marRight w:val="0"/>
          <w:marTop w:val="0"/>
          <w:marBottom w:val="0"/>
          <w:divBdr>
            <w:top w:val="none" w:sz="0" w:space="0" w:color="auto"/>
            <w:left w:val="none" w:sz="0" w:space="0" w:color="auto"/>
            <w:bottom w:val="none" w:sz="0" w:space="0" w:color="auto"/>
            <w:right w:val="none" w:sz="0" w:space="0" w:color="auto"/>
          </w:divBdr>
          <w:divsChild>
            <w:div w:id="1089742157">
              <w:marLeft w:val="0"/>
              <w:marRight w:val="0"/>
              <w:marTop w:val="0"/>
              <w:marBottom w:val="0"/>
              <w:divBdr>
                <w:top w:val="none" w:sz="0" w:space="0" w:color="auto"/>
                <w:left w:val="none" w:sz="0" w:space="0" w:color="auto"/>
                <w:bottom w:val="none" w:sz="0" w:space="0" w:color="auto"/>
                <w:right w:val="none" w:sz="0" w:space="0" w:color="auto"/>
              </w:divBdr>
            </w:div>
          </w:divsChild>
        </w:div>
        <w:div w:id="696731802">
          <w:marLeft w:val="0"/>
          <w:marRight w:val="0"/>
          <w:marTop w:val="0"/>
          <w:marBottom w:val="0"/>
          <w:divBdr>
            <w:top w:val="none" w:sz="0" w:space="0" w:color="auto"/>
            <w:left w:val="none" w:sz="0" w:space="0" w:color="auto"/>
            <w:bottom w:val="none" w:sz="0" w:space="0" w:color="auto"/>
            <w:right w:val="none" w:sz="0" w:space="0" w:color="auto"/>
          </w:divBdr>
          <w:divsChild>
            <w:div w:id="1793983596">
              <w:marLeft w:val="0"/>
              <w:marRight w:val="0"/>
              <w:marTop w:val="0"/>
              <w:marBottom w:val="0"/>
              <w:divBdr>
                <w:top w:val="none" w:sz="0" w:space="0" w:color="auto"/>
                <w:left w:val="none" w:sz="0" w:space="0" w:color="auto"/>
                <w:bottom w:val="none" w:sz="0" w:space="0" w:color="auto"/>
                <w:right w:val="none" w:sz="0" w:space="0" w:color="auto"/>
              </w:divBdr>
            </w:div>
          </w:divsChild>
        </w:div>
        <w:div w:id="1053433132">
          <w:marLeft w:val="0"/>
          <w:marRight w:val="0"/>
          <w:marTop w:val="0"/>
          <w:marBottom w:val="0"/>
          <w:divBdr>
            <w:top w:val="none" w:sz="0" w:space="0" w:color="auto"/>
            <w:left w:val="none" w:sz="0" w:space="0" w:color="auto"/>
            <w:bottom w:val="none" w:sz="0" w:space="0" w:color="auto"/>
            <w:right w:val="none" w:sz="0" w:space="0" w:color="auto"/>
          </w:divBdr>
          <w:divsChild>
            <w:div w:id="1262760455">
              <w:marLeft w:val="0"/>
              <w:marRight w:val="0"/>
              <w:marTop w:val="0"/>
              <w:marBottom w:val="0"/>
              <w:divBdr>
                <w:top w:val="none" w:sz="0" w:space="0" w:color="auto"/>
                <w:left w:val="none" w:sz="0" w:space="0" w:color="auto"/>
                <w:bottom w:val="none" w:sz="0" w:space="0" w:color="auto"/>
                <w:right w:val="none" w:sz="0" w:space="0" w:color="auto"/>
              </w:divBdr>
            </w:div>
          </w:divsChild>
        </w:div>
        <w:div w:id="1062484274">
          <w:marLeft w:val="0"/>
          <w:marRight w:val="0"/>
          <w:marTop w:val="0"/>
          <w:marBottom w:val="0"/>
          <w:divBdr>
            <w:top w:val="none" w:sz="0" w:space="0" w:color="auto"/>
            <w:left w:val="none" w:sz="0" w:space="0" w:color="auto"/>
            <w:bottom w:val="none" w:sz="0" w:space="0" w:color="auto"/>
            <w:right w:val="none" w:sz="0" w:space="0" w:color="auto"/>
          </w:divBdr>
          <w:divsChild>
            <w:div w:id="110101616">
              <w:marLeft w:val="0"/>
              <w:marRight w:val="0"/>
              <w:marTop w:val="0"/>
              <w:marBottom w:val="0"/>
              <w:divBdr>
                <w:top w:val="none" w:sz="0" w:space="0" w:color="auto"/>
                <w:left w:val="none" w:sz="0" w:space="0" w:color="auto"/>
                <w:bottom w:val="none" w:sz="0" w:space="0" w:color="auto"/>
                <w:right w:val="none" w:sz="0" w:space="0" w:color="auto"/>
              </w:divBdr>
            </w:div>
          </w:divsChild>
        </w:div>
        <w:div w:id="1195116826">
          <w:marLeft w:val="0"/>
          <w:marRight w:val="0"/>
          <w:marTop w:val="0"/>
          <w:marBottom w:val="0"/>
          <w:divBdr>
            <w:top w:val="none" w:sz="0" w:space="0" w:color="auto"/>
            <w:left w:val="none" w:sz="0" w:space="0" w:color="auto"/>
            <w:bottom w:val="none" w:sz="0" w:space="0" w:color="auto"/>
            <w:right w:val="none" w:sz="0" w:space="0" w:color="auto"/>
          </w:divBdr>
          <w:divsChild>
            <w:div w:id="446049261">
              <w:marLeft w:val="0"/>
              <w:marRight w:val="0"/>
              <w:marTop w:val="0"/>
              <w:marBottom w:val="0"/>
              <w:divBdr>
                <w:top w:val="none" w:sz="0" w:space="0" w:color="auto"/>
                <w:left w:val="none" w:sz="0" w:space="0" w:color="auto"/>
                <w:bottom w:val="none" w:sz="0" w:space="0" w:color="auto"/>
                <w:right w:val="none" w:sz="0" w:space="0" w:color="auto"/>
              </w:divBdr>
            </w:div>
          </w:divsChild>
        </w:div>
        <w:div w:id="1249146306">
          <w:marLeft w:val="0"/>
          <w:marRight w:val="0"/>
          <w:marTop w:val="0"/>
          <w:marBottom w:val="0"/>
          <w:divBdr>
            <w:top w:val="none" w:sz="0" w:space="0" w:color="auto"/>
            <w:left w:val="none" w:sz="0" w:space="0" w:color="auto"/>
            <w:bottom w:val="none" w:sz="0" w:space="0" w:color="auto"/>
            <w:right w:val="none" w:sz="0" w:space="0" w:color="auto"/>
          </w:divBdr>
          <w:divsChild>
            <w:div w:id="1447113270">
              <w:marLeft w:val="0"/>
              <w:marRight w:val="0"/>
              <w:marTop w:val="0"/>
              <w:marBottom w:val="0"/>
              <w:divBdr>
                <w:top w:val="none" w:sz="0" w:space="0" w:color="auto"/>
                <w:left w:val="none" w:sz="0" w:space="0" w:color="auto"/>
                <w:bottom w:val="none" w:sz="0" w:space="0" w:color="auto"/>
                <w:right w:val="none" w:sz="0" w:space="0" w:color="auto"/>
              </w:divBdr>
            </w:div>
          </w:divsChild>
        </w:div>
        <w:div w:id="1316296181">
          <w:marLeft w:val="0"/>
          <w:marRight w:val="0"/>
          <w:marTop w:val="0"/>
          <w:marBottom w:val="0"/>
          <w:divBdr>
            <w:top w:val="none" w:sz="0" w:space="0" w:color="auto"/>
            <w:left w:val="none" w:sz="0" w:space="0" w:color="auto"/>
            <w:bottom w:val="none" w:sz="0" w:space="0" w:color="auto"/>
            <w:right w:val="none" w:sz="0" w:space="0" w:color="auto"/>
          </w:divBdr>
          <w:divsChild>
            <w:div w:id="1807549549">
              <w:marLeft w:val="0"/>
              <w:marRight w:val="0"/>
              <w:marTop w:val="0"/>
              <w:marBottom w:val="0"/>
              <w:divBdr>
                <w:top w:val="none" w:sz="0" w:space="0" w:color="auto"/>
                <w:left w:val="none" w:sz="0" w:space="0" w:color="auto"/>
                <w:bottom w:val="none" w:sz="0" w:space="0" w:color="auto"/>
                <w:right w:val="none" w:sz="0" w:space="0" w:color="auto"/>
              </w:divBdr>
            </w:div>
          </w:divsChild>
        </w:div>
        <w:div w:id="1357194287">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
            <w:div w:id="1003124459">
              <w:marLeft w:val="0"/>
              <w:marRight w:val="0"/>
              <w:marTop w:val="0"/>
              <w:marBottom w:val="0"/>
              <w:divBdr>
                <w:top w:val="none" w:sz="0" w:space="0" w:color="auto"/>
                <w:left w:val="none" w:sz="0" w:space="0" w:color="auto"/>
                <w:bottom w:val="none" w:sz="0" w:space="0" w:color="auto"/>
                <w:right w:val="none" w:sz="0" w:space="0" w:color="auto"/>
              </w:divBdr>
            </w:div>
          </w:divsChild>
        </w:div>
        <w:div w:id="1571963198">
          <w:marLeft w:val="0"/>
          <w:marRight w:val="0"/>
          <w:marTop w:val="0"/>
          <w:marBottom w:val="0"/>
          <w:divBdr>
            <w:top w:val="none" w:sz="0" w:space="0" w:color="auto"/>
            <w:left w:val="none" w:sz="0" w:space="0" w:color="auto"/>
            <w:bottom w:val="none" w:sz="0" w:space="0" w:color="auto"/>
            <w:right w:val="none" w:sz="0" w:space="0" w:color="auto"/>
          </w:divBdr>
          <w:divsChild>
            <w:div w:id="1424690029">
              <w:marLeft w:val="0"/>
              <w:marRight w:val="0"/>
              <w:marTop w:val="0"/>
              <w:marBottom w:val="0"/>
              <w:divBdr>
                <w:top w:val="none" w:sz="0" w:space="0" w:color="auto"/>
                <w:left w:val="none" w:sz="0" w:space="0" w:color="auto"/>
                <w:bottom w:val="none" w:sz="0" w:space="0" w:color="auto"/>
                <w:right w:val="none" w:sz="0" w:space="0" w:color="auto"/>
              </w:divBdr>
            </w:div>
          </w:divsChild>
        </w:div>
        <w:div w:id="1576164002">
          <w:marLeft w:val="0"/>
          <w:marRight w:val="0"/>
          <w:marTop w:val="0"/>
          <w:marBottom w:val="0"/>
          <w:divBdr>
            <w:top w:val="none" w:sz="0" w:space="0" w:color="auto"/>
            <w:left w:val="none" w:sz="0" w:space="0" w:color="auto"/>
            <w:bottom w:val="none" w:sz="0" w:space="0" w:color="auto"/>
            <w:right w:val="none" w:sz="0" w:space="0" w:color="auto"/>
          </w:divBdr>
          <w:divsChild>
            <w:div w:id="1059208575">
              <w:marLeft w:val="0"/>
              <w:marRight w:val="0"/>
              <w:marTop w:val="0"/>
              <w:marBottom w:val="0"/>
              <w:divBdr>
                <w:top w:val="none" w:sz="0" w:space="0" w:color="auto"/>
                <w:left w:val="none" w:sz="0" w:space="0" w:color="auto"/>
                <w:bottom w:val="none" w:sz="0" w:space="0" w:color="auto"/>
                <w:right w:val="none" w:sz="0" w:space="0" w:color="auto"/>
              </w:divBdr>
            </w:div>
            <w:div w:id="1198002580">
              <w:marLeft w:val="0"/>
              <w:marRight w:val="0"/>
              <w:marTop w:val="0"/>
              <w:marBottom w:val="0"/>
              <w:divBdr>
                <w:top w:val="none" w:sz="0" w:space="0" w:color="auto"/>
                <w:left w:val="none" w:sz="0" w:space="0" w:color="auto"/>
                <w:bottom w:val="none" w:sz="0" w:space="0" w:color="auto"/>
                <w:right w:val="none" w:sz="0" w:space="0" w:color="auto"/>
              </w:divBdr>
            </w:div>
          </w:divsChild>
        </w:div>
        <w:div w:id="1890877150">
          <w:marLeft w:val="0"/>
          <w:marRight w:val="0"/>
          <w:marTop w:val="0"/>
          <w:marBottom w:val="0"/>
          <w:divBdr>
            <w:top w:val="none" w:sz="0" w:space="0" w:color="auto"/>
            <w:left w:val="none" w:sz="0" w:space="0" w:color="auto"/>
            <w:bottom w:val="none" w:sz="0" w:space="0" w:color="auto"/>
            <w:right w:val="none" w:sz="0" w:space="0" w:color="auto"/>
          </w:divBdr>
          <w:divsChild>
            <w:div w:id="1368532464">
              <w:marLeft w:val="0"/>
              <w:marRight w:val="0"/>
              <w:marTop w:val="0"/>
              <w:marBottom w:val="0"/>
              <w:divBdr>
                <w:top w:val="none" w:sz="0" w:space="0" w:color="auto"/>
                <w:left w:val="none" w:sz="0" w:space="0" w:color="auto"/>
                <w:bottom w:val="none" w:sz="0" w:space="0" w:color="auto"/>
                <w:right w:val="none" w:sz="0" w:space="0" w:color="auto"/>
              </w:divBdr>
            </w:div>
            <w:div w:id="20225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5824">
      <w:bodyDiv w:val="1"/>
      <w:marLeft w:val="0"/>
      <w:marRight w:val="0"/>
      <w:marTop w:val="0"/>
      <w:marBottom w:val="0"/>
      <w:divBdr>
        <w:top w:val="none" w:sz="0" w:space="0" w:color="auto"/>
        <w:left w:val="none" w:sz="0" w:space="0" w:color="auto"/>
        <w:bottom w:val="none" w:sz="0" w:space="0" w:color="auto"/>
        <w:right w:val="none" w:sz="0" w:space="0" w:color="auto"/>
      </w:divBdr>
    </w:div>
    <w:div w:id="2031492966">
      <w:bodyDiv w:val="1"/>
      <w:marLeft w:val="0"/>
      <w:marRight w:val="0"/>
      <w:marTop w:val="0"/>
      <w:marBottom w:val="0"/>
      <w:divBdr>
        <w:top w:val="none" w:sz="0" w:space="0" w:color="auto"/>
        <w:left w:val="none" w:sz="0" w:space="0" w:color="auto"/>
        <w:bottom w:val="none" w:sz="0" w:space="0" w:color="auto"/>
        <w:right w:val="none" w:sz="0" w:space="0" w:color="auto"/>
      </w:divBdr>
      <w:divsChild>
        <w:div w:id="979044140">
          <w:marLeft w:val="0"/>
          <w:marRight w:val="0"/>
          <w:marTop w:val="0"/>
          <w:marBottom w:val="0"/>
          <w:divBdr>
            <w:top w:val="none" w:sz="0" w:space="0" w:color="auto"/>
            <w:left w:val="none" w:sz="0" w:space="0" w:color="auto"/>
            <w:bottom w:val="none" w:sz="0" w:space="0" w:color="auto"/>
            <w:right w:val="none" w:sz="0" w:space="0" w:color="auto"/>
          </w:divBdr>
          <w:divsChild>
            <w:div w:id="973219340">
              <w:marLeft w:val="0"/>
              <w:marRight w:val="0"/>
              <w:marTop w:val="0"/>
              <w:marBottom w:val="0"/>
              <w:divBdr>
                <w:top w:val="none" w:sz="0" w:space="0" w:color="auto"/>
                <w:left w:val="none" w:sz="0" w:space="0" w:color="auto"/>
                <w:bottom w:val="none" w:sz="0" w:space="0" w:color="auto"/>
                <w:right w:val="none" w:sz="0" w:space="0" w:color="auto"/>
              </w:divBdr>
            </w:div>
          </w:divsChild>
        </w:div>
        <w:div w:id="1868062876">
          <w:marLeft w:val="0"/>
          <w:marRight w:val="0"/>
          <w:marTop w:val="0"/>
          <w:marBottom w:val="0"/>
          <w:divBdr>
            <w:top w:val="none" w:sz="0" w:space="0" w:color="auto"/>
            <w:left w:val="none" w:sz="0" w:space="0" w:color="auto"/>
            <w:bottom w:val="none" w:sz="0" w:space="0" w:color="auto"/>
            <w:right w:val="none" w:sz="0" w:space="0" w:color="auto"/>
          </w:divBdr>
          <w:divsChild>
            <w:div w:id="654989705">
              <w:marLeft w:val="0"/>
              <w:marRight w:val="0"/>
              <w:marTop w:val="0"/>
              <w:marBottom w:val="0"/>
              <w:divBdr>
                <w:top w:val="none" w:sz="0" w:space="0" w:color="auto"/>
                <w:left w:val="none" w:sz="0" w:space="0" w:color="auto"/>
                <w:bottom w:val="none" w:sz="0" w:space="0" w:color="auto"/>
                <w:right w:val="none" w:sz="0" w:space="0" w:color="auto"/>
              </w:divBdr>
            </w:div>
          </w:divsChild>
        </w:div>
        <w:div w:id="1631595445">
          <w:marLeft w:val="0"/>
          <w:marRight w:val="0"/>
          <w:marTop w:val="0"/>
          <w:marBottom w:val="0"/>
          <w:divBdr>
            <w:top w:val="none" w:sz="0" w:space="0" w:color="auto"/>
            <w:left w:val="none" w:sz="0" w:space="0" w:color="auto"/>
            <w:bottom w:val="none" w:sz="0" w:space="0" w:color="auto"/>
            <w:right w:val="none" w:sz="0" w:space="0" w:color="auto"/>
          </w:divBdr>
          <w:divsChild>
            <w:div w:id="1475633945">
              <w:marLeft w:val="0"/>
              <w:marRight w:val="0"/>
              <w:marTop w:val="0"/>
              <w:marBottom w:val="0"/>
              <w:divBdr>
                <w:top w:val="none" w:sz="0" w:space="0" w:color="auto"/>
                <w:left w:val="none" w:sz="0" w:space="0" w:color="auto"/>
                <w:bottom w:val="none" w:sz="0" w:space="0" w:color="auto"/>
                <w:right w:val="none" w:sz="0" w:space="0" w:color="auto"/>
              </w:divBdr>
            </w:div>
          </w:divsChild>
        </w:div>
        <w:div w:id="1716006835">
          <w:marLeft w:val="0"/>
          <w:marRight w:val="0"/>
          <w:marTop w:val="0"/>
          <w:marBottom w:val="0"/>
          <w:divBdr>
            <w:top w:val="none" w:sz="0" w:space="0" w:color="auto"/>
            <w:left w:val="none" w:sz="0" w:space="0" w:color="auto"/>
            <w:bottom w:val="none" w:sz="0" w:space="0" w:color="auto"/>
            <w:right w:val="none" w:sz="0" w:space="0" w:color="auto"/>
          </w:divBdr>
          <w:divsChild>
            <w:div w:id="1306160789">
              <w:marLeft w:val="0"/>
              <w:marRight w:val="0"/>
              <w:marTop w:val="0"/>
              <w:marBottom w:val="0"/>
              <w:divBdr>
                <w:top w:val="none" w:sz="0" w:space="0" w:color="auto"/>
                <w:left w:val="none" w:sz="0" w:space="0" w:color="auto"/>
                <w:bottom w:val="none" w:sz="0" w:space="0" w:color="auto"/>
                <w:right w:val="none" w:sz="0" w:space="0" w:color="auto"/>
              </w:divBdr>
            </w:div>
          </w:divsChild>
        </w:div>
        <w:div w:id="1643580609">
          <w:marLeft w:val="0"/>
          <w:marRight w:val="0"/>
          <w:marTop w:val="0"/>
          <w:marBottom w:val="0"/>
          <w:divBdr>
            <w:top w:val="none" w:sz="0" w:space="0" w:color="auto"/>
            <w:left w:val="none" w:sz="0" w:space="0" w:color="auto"/>
            <w:bottom w:val="none" w:sz="0" w:space="0" w:color="auto"/>
            <w:right w:val="none" w:sz="0" w:space="0" w:color="auto"/>
          </w:divBdr>
          <w:divsChild>
            <w:div w:id="21081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2542">
      <w:bodyDiv w:val="1"/>
      <w:marLeft w:val="0"/>
      <w:marRight w:val="0"/>
      <w:marTop w:val="0"/>
      <w:marBottom w:val="0"/>
      <w:divBdr>
        <w:top w:val="none" w:sz="0" w:space="0" w:color="auto"/>
        <w:left w:val="none" w:sz="0" w:space="0" w:color="auto"/>
        <w:bottom w:val="none" w:sz="0" w:space="0" w:color="auto"/>
        <w:right w:val="none" w:sz="0" w:space="0" w:color="auto"/>
      </w:divBdr>
    </w:div>
    <w:div w:id="2070377924">
      <w:bodyDiv w:val="1"/>
      <w:marLeft w:val="0"/>
      <w:marRight w:val="0"/>
      <w:marTop w:val="0"/>
      <w:marBottom w:val="0"/>
      <w:divBdr>
        <w:top w:val="none" w:sz="0" w:space="0" w:color="auto"/>
        <w:left w:val="none" w:sz="0" w:space="0" w:color="auto"/>
        <w:bottom w:val="none" w:sz="0" w:space="0" w:color="auto"/>
        <w:right w:val="none" w:sz="0" w:space="0" w:color="auto"/>
      </w:divBdr>
      <w:divsChild>
        <w:div w:id="9374917">
          <w:marLeft w:val="0"/>
          <w:marRight w:val="0"/>
          <w:marTop w:val="0"/>
          <w:marBottom w:val="0"/>
          <w:divBdr>
            <w:top w:val="none" w:sz="0" w:space="0" w:color="auto"/>
            <w:left w:val="none" w:sz="0" w:space="0" w:color="auto"/>
            <w:bottom w:val="none" w:sz="0" w:space="0" w:color="auto"/>
            <w:right w:val="none" w:sz="0" w:space="0" w:color="auto"/>
          </w:divBdr>
          <w:divsChild>
            <w:div w:id="57286922">
              <w:marLeft w:val="0"/>
              <w:marRight w:val="0"/>
              <w:marTop w:val="0"/>
              <w:marBottom w:val="0"/>
              <w:divBdr>
                <w:top w:val="none" w:sz="0" w:space="0" w:color="auto"/>
                <w:left w:val="none" w:sz="0" w:space="0" w:color="auto"/>
                <w:bottom w:val="none" w:sz="0" w:space="0" w:color="auto"/>
                <w:right w:val="none" w:sz="0" w:space="0" w:color="auto"/>
              </w:divBdr>
            </w:div>
          </w:divsChild>
        </w:div>
        <w:div w:id="41557720">
          <w:marLeft w:val="0"/>
          <w:marRight w:val="0"/>
          <w:marTop w:val="0"/>
          <w:marBottom w:val="0"/>
          <w:divBdr>
            <w:top w:val="none" w:sz="0" w:space="0" w:color="auto"/>
            <w:left w:val="none" w:sz="0" w:space="0" w:color="auto"/>
            <w:bottom w:val="none" w:sz="0" w:space="0" w:color="auto"/>
            <w:right w:val="none" w:sz="0" w:space="0" w:color="auto"/>
          </w:divBdr>
          <w:divsChild>
            <w:div w:id="2065256430">
              <w:marLeft w:val="0"/>
              <w:marRight w:val="0"/>
              <w:marTop w:val="0"/>
              <w:marBottom w:val="0"/>
              <w:divBdr>
                <w:top w:val="none" w:sz="0" w:space="0" w:color="auto"/>
                <w:left w:val="none" w:sz="0" w:space="0" w:color="auto"/>
                <w:bottom w:val="none" w:sz="0" w:space="0" w:color="auto"/>
                <w:right w:val="none" w:sz="0" w:space="0" w:color="auto"/>
              </w:divBdr>
            </w:div>
          </w:divsChild>
        </w:div>
        <w:div w:id="195168747">
          <w:marLeft w:val="0"/>
          <w:marRight w:val="0"/>
          <w:marTop w:val="0"/>
          <w:marBottom w:val="0"/>
          <w:divBdr>
            <w:top w:val="none" w:sz="0" w:space="0" w:color="auto"/>
            <w:left w:val="none" w:sz="0" w:space="0" w:color="auto"/>
            <w:bottom w:val="none" w:sz="0" w:space="0" w:color="auto"/>
            <w:right w:val="none" w:sz="0" w:space="0" w:color="auto"/>
          </w:divBdr>
          <w:divsChild>
            <w:div w:id="895429163">
              <w:marLeft w:val="0"/>
              <w:marRight w:val="0"/>
              <w:marTop w:val="0"/>
              <w:marBottom w:val="0"/>
              <w:divBdr>
                <w:top w:val="none" w:sz="0" w:space="0" w:color="auto"/>
                <w:left w:val="none" w:sz="0" w:space="0" w:color="auto"/>
                <w:bottom w:val="none" w:sz="0" w:space="0" w:color="auto"/>
                <w:right w:val="none" w:sz="0" w:space="0" w:color="auto"/>
              </w:divBdr>
            </w:div>
            <w:div w:id="1337534720">
              <w:marLeft w:val="0"/>
              <w:marRight w:val="0"/>
              <w:marTop w:val="0"/>
              <w:marBottom w:val="0"/>
              <w:divBdr>
                <w:top w:val="none" w:sz="0" w:space="0" w:color="auto"/>
                <w:left w:val="none" w:sz="0" w:space="0" w:color="auto"/>
                <w:bottom w:val="none" w:sz="0" w:space="0" w:color="auto"/>
                <w:right w:val="none" w:sz="0" w:space="0" w:color="auto"/>
              </w:divBdr>
            </w:div>
          </w:divsChild>
        </w:div>
        <w:div w:id="244652003">
          <w:marLeft w:val="0"/>
          <w:marRight w:val="0"/>
          <w:marTop w:val="0"/>
          <w:marBottom w:val="0"/>
          <w:divBdr>
            <w:top w:val="none" w:sz="0" w:space="0" w:color="auto"/>
            <w:left w:val="none" w:sz="0" w:space="0" w:color="auto"/>
            <w:bottom w:val="none" w:sz="0" w:space="0" w:color="auto"/>
            <w:right w:val="none" w:sz="0" w:space="0" w:color="auto"/>
          </w:divBdr>
          <w:divsChild>
            <w:div w:id="1351758728">
              <w:marLeft w:val="0"/>
              <w:marRight w:val="0"/>
              <w:marTop w:val="0"/>
              <w:marBottom w:val="0"/>
              <w:divBdr>
                <w:top w:val="none" w:sz="0" w:space="0" w:color="auto"/>
                <w:left w:val="none" w:sz="0" w:space="0" w:color="auto"/>
                <w:bottom w:val="none" w:sz="0" w:space="0" w:color="auto"/>
                <w:right w:val="none" w:sz="0" w:space="0" w:color="auto"/>
              </w:divBdr>
            </w:div>
            <w:div w:id="1396976939">
              <w:marLeft w:val="0"/>
              <w:marRight w:val="0"/>
              <w:marTop w:val="0"/>
              <w:marBottom w:val="0"/>
              <w:divBdr>
                <w:top w:val="none" w:sz="0" w:space="0" w:color="auto"/>
                <w:left w:val="none" w:sz="0" w:space="0" w:color="auto"/>
                <w:bottom w:val="none" w:sz="0" w:space="0" w:color="auto"/>
                <w:right w:val="none" w:sz="0" w:space="0" w:color="auto"/>
              </w:divBdr>
            </w:div>
          </w:divsChild>
        </w:div>
        <w:div w:id="520052160">
          <w:marLeft w:val="0"/>
          <w:marRight w:val="0"/>
          <w:marTop w:val="0"/>
          <w:marBottom w:val="0"/>
          <w:divBdr>
            <w:top w:val="none" w:sz="0" w:space="0" w:color="auto"/>
            <w:left w:val="none" w:sz="0" w:space="0" w:color="auto"/>
            <w:bottom w:val="none" w:sz="0" w:space="0" w:color="auto"/>
            <w:right w:val="none" w:sz="0" w:space="0" w:color="auto"/>
          </w:divBdr>
          <w:divsChild>
            <w:div w:id="1741096194">
              <w:marLeft w:val="0"/>
              <w:marRight w:val="0"/>
              <w:marTop w:val="0"/>
              <w:marBottom w:val="0"/>
              <w:divBdr>
                <w:top w:val="none" w:sz="0" w:space="0" w:color="auto"/>
                <w:left w:val="none" w:sz="0" w:space="0" w:color="auto"/>
                <w:bottom w:val="none" w:sz="0" w:space="0" w:color="auto"/>
                <w:right w:val="none" w:sz="0" w:space="0" w:color="auto"/>
              </w:divBdr>
            </w:div>
          </w:divsChild>
        </w:div>
        <w:div w:id="552161074">
          <w:marLeft w:val="0"/>
          <w:marRight w:val="0"/>
          <w:marTop w:val="0"/>
          <w:marBottom w:val="0"/>
          <w:divBdr>
            <w:top w:val="none" w:sz="0" w:space="0" w:color="auto"/>
            <w:left w:val="none" w:sz="0" w:space="0" w:color="auto"/>
            <w:bottom w:val="none" w:sz="0" w:space="0" w:color="auto"/>
            <w:right w:val="none" w:sz="0" w:space="0" w:color="auto"/>
          </w:divBdr>
          <w:divsChild>
            <w:div w:id="1085300603">
              <w:marLeft w:val="0"/>
              <w:marRight w:val="0"/>
              <w:marTop w:val="0"/>
              <w:marBottom w:val="0"/>
              <w:divBdr>
                <w:top w:val="none" w:sz="0" w:space="0" w:color="auto"/>
                <w:left w:val="none" w:sz="0" w:space="0" w:color="auto"/>
                <w:bottom w:val="none" w:sz="0" w:space="0" w:color="auto"/>
                <w:right w:val="none" w:sz="0" w:space="0" w:color="auto"/>
              </w:divBdr>
            </w:div>
            <w:div w:id="1978415954">
              <w:marLeft w:val="0"/>
              <w:marRight w:val="0"/>
              <w:marTop w:val="0"/>
              <w:marBottom w:val="0"/>
              <w:divBdr>
                <w:top w:val="none" w:sz="0" w:space="0" w:color="auto"/>
                <w:left w:val="none" w:sz="0" w:space="0" w:color="auto"/>
                <w:bottom w:val="none" w:sz="0" w:space="0" w:color="auto"/>
                <w:right w:val="none" w:sz="0" w:space="0" w:color="auto"/>
              </w:divBdr>
            </w:div>
          </w:divsChild>
        </w:div>
        <w:div w:id="656496924">
          <w:marLeft w:val="0"/>
          <w:marRight w:val="0"/>
          <w:marTop w:val="0"/>
          <w:marBottom w:val="0"/>
          <w:divBdr>
            <w:top w:val="none" w:sz="0" w:space="0" w:color="auto"/>
            <w:left w:val="none" w:sz="0" w:space="0" w:color="auto"/>
            <w:bottom w:val="none" w:sz="0" w:space="0" w:color="auto"/>
            <w:right w:val="none" w:sz="0" w:space="0" w:color="auto"/>
          </w:divBdr>
          <w:divsChild>
            <w:div w:id="922954863">
              <w:marLeft w:val="0"/>
              <w:marRight w:val="0"/>
              <w:marTop w:val="0"/>
              <w:marBottom w:val="0"/>
              <w:divBdr>
                <w:top w:val="none" w:sz="0" w:space="0" w:color="auto"/>
                <w:left w:val="none" w:sz="0" w:space="0" w:color="auto"/>
                <w:bottom w:val="none" w:sz="0" w:space="0" w:color="auto"/>
                <w:right w:val="none" w:sz="0" w:space="0" w:color="auto"/>
              </w:divBdr>
            </w:div>
            <w:div w:id="1177386454">
              <w:marLeft w:val="0"/>
              <w:marRight w:val="0"/>
              <w:marTop w:val="0"/>
              <w:marBottom w:val="0"/>
              <w:divBdr>
                <w:top w:val="none" w:sz="0" w:space="0" w:color="auto"/>
                <w:left w:val="none" w:sz="0" w:space="0" w:color="auto"/>
                <w:bottom w:val="none" w:sz="0" w:space="0" w:color="auto"/>
                <w:right w:val="none" w:sz="0" w:space="0" w:color="auto"/>
              </w:divBdr>
            </w:div>
          </w:divsChild>
        </w:div>
        <w:div w:id="837765145">
          <w:marLeft w:val="0"/>
          <w:marRight w:val="0"/>
          <w:marTop w:val="0"/>
          <w:marBottom w:val="0"/>
          <w:divBdr>
            <w:top w:val="none" w:sz="0" w:space="0" w:color="auto"/>
            <w:left w:val="none" w:sz="0" w:space="0" w:color="auto"/>
            <w:bottom w:val="none" w:sz="0" w:space="0" w:color="auto"/>
            <w:right w:val="none" w:sz="0" w:space="0" w:color="auto"/>
          </w:divBdr>
          <w:divsChild>
            <w:div w:id="921182839">
              <w:marLeft w:val="0"/>
              <w:marRight w:val="0"/>
              <w:marTop w:val="0"/>
              <w:marBottom w:val="0"/>
              <w:divBdr>
                <w:top w:val="none" w:sz="0" w:space="0" w:color="auto"/>
                <w:left w:val="none" w:sz="0" w:space="0" w:color="auto"/>
                <w:bottom w:val="none" w:sz="0" w:space="0" w:color="auto"/>
                <w:right w:val="none" w:sz="0" w:space="0" w:color="auto"/>
              </w:divBdr>
            </w:div>
          </w:divsChild>
        </w:div>
        <w:div w:id="875049812">
          <w:marLeft w:val="0"/>
          <w:marRight w:val="0"/>
          <w:marTop w:val="0"/>
          <w:marBottom w:val="0"/>
          <w:divBdr>
            <w:top w:val="none" w:sz="0" w:space="0" w:color="auto"/>
            <w:left w:val="none" w:sz="0" w:space="0" w:color="auto"/>
            <w:bottom w:val="none" w:sz="0" w:space="0" w:color="auto"/>
            <w:right w:val="none" w:sz="0" w:space="0" w:color="auto"/>
          </w:divBdr>
          <w:divsChild>
            <w:div w:id="332147109">
              <w:marLeft w:val="0"/>
              <w:marRight w:val="0"/>
              <w:marTop w:val="0"/>
              <w:marBottom w:val="0"/>
              <w:divBdr>
                <w:top w:val="none" w:sz="0" w:space="0" w:color="auto"/>
                <w:left w:val="none" w:sz="0" w:space="0" w:color="auto"/>
                <w:bottom w:val="none" w:sz="0" w:space="0" w:color="auto"/>
                <w:right w:val="none" w:sz="0" w:space="0" w:color="auto"/>
              </w:divBdr>
            </w:div>
            <w:div w:id="528183484">
              <w:marLeft w:val="0"/>
              <w:marRight w:val="0"/>
              <w:marTop w:val="0"/>
              <w:marBottom w:val="0"/>
              <w:divBdr>
                <w:top w:val="none" w:sz="0" w:space="0" w:color="auto"/>
                <w:left w:val="none" w:sz="0" w:space="0" w:color="auto"/>
                <w:bottom w:val="none" w:sz="0" w:space="0" w:color="auto"/>
                <w:right w:val="none" w:sz="0" w:space="0" w:color="auto"/>
              </w:divBdr>
            </w:div>
          </w:divsChild>
        </w:div>
        <w:div w:id="1331640045">
          <w:marLeft w:val="0"/>
          <w:marRight w:val="0"/>
          <w:marTop w:val="0"/>
          <w:marBottom w:val="0"/>
          <w:divBdr>
            <w:top w:val="none" w:sz="0" w:space="0" w:color="auto"/>
            <w:left w:val="none" w:sz="0" w:space="0" w:color="auto"/>
            <w:bottom w:val="none" w:sz="0" w:space="0" w:color="auto"/>
            <w:right w:val="none" w:sz="0" w:space="0" w:color="auto"/>
          </w:divBdr>
          <w:divsChild>
            <w:div w:id="733746490">
              <w:marLeft w:val="0"/>
              <w:marRight w:val="0"/>
              <w:marTop w:val="0"/>
              <w:marBottom w:val="0"/>
              <w:divBdr>
                <w:top w:val="none" w:sz="0" w:space="0" w:color="auto"/>
                <w:left w:val="none" w:sz="0" w:space="0" w:color="auto"/>
                <w:bottom w:val="none" w:sz="0" w:space="0" w:color="auto"/>
                <w:right w:val="none" w:sz="0" w:space="0" w:color="auto"/>
              </w:divBdr>
            </w:div>
            <w:div w:id="1104813059">
              <w:marLeft w:val="0"/>
              <w:marRight w:val="0"/>
              <w:marTop w:val="0"/>
              <w:marBottom w:val="0"/>
              <w:divBdr>
                <w:top w:val="none" w:sz="0" w:space="0" w:color="auto"/>
                <w:left w:val="none" w:sz="0" w:space="0" w:color="auto"/>
                <w:bottom w:val="none" w:sz="0" w:space="0" w:color="auto"/>
                <w:right w:val="none" w:sz="0" w:space="0" w:color="auto"/>
              </w:divBdr>
            </w:div>
          </w:divsChild>
        </w:div>
        <w:div w:id="1971746445">
          <w:marLeft w:val="0"/>
          <w:marRight w:val="0"/>
          <w:marTop w:val="0"/>
          <w:marBottom w:val="0"/>
          <w:divBdr>
            <w:top w:val="none" w:sz="0" w:space="0" w:color="auto"/>
            <w:left w:val="none" w:sz="0" w:space="0" w:color="auto"/>
            <w:bottom w:val="none" w:sz="0" w:space="0" w:color="auto"/>
            <w:right w:val="none" w:sz="0" w:space="0" w:color="auto"/>
          </w:divBdr>
          <w:divsChild>
            <w:div w:id="1623490535">
              <w:marLeft w:val="0"/>
              <w:marRight w:val="0"/>
              <w:marTop w:val="0"/>
              <w:marBottom w:val="0"/>
              <w:divBdr>
                <w:top w:val="none" w:sz="0" w:space="0" w:color="auto"/>
                <w:left w:val="none" w:sz="0" w:space="0" w:color="auto"/>
                <w:bottom w:val="none" w:sz="0" w:space="0" w:color="auto"/>
                <w:right w:val="none" w:sz="0" w:space="0" w:color="auto"/>
              </w:divBdr>
            </w:div>
          </w:divsChild>
        </w:div>
        <w:div w:id="1978103935">
          <w:marLeft w:val="0"/>
          <w:marRight w:val="0"/>
          <w:marTop w:val="0"/>
          <w:marBottom w:val="0"/>
          <w:divBdr>
            <w:top w:val="none" w:sz="0" w:space="0" w:color="auto"/>
            <w:left w:val="none" w:sz="0" w:space="0" w:color="auto"/>
            <w:bottom w:val="none" w:sz="0" w:space="0" w:color="auto"/>
            <w:right w:val="none" w:sz="0" w:space="0" w:color="auto"/>
          </w:divBdr>
          <w:divsChild>
            <w:div w:id="33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1627">
      <w:bodyDiv w:val="1"/>
      <w:marLeft w:val="0"/>
      <w:marRight w:val="0"/>
      <w:marTop w:val="0"/>
      <w:marBottom w:val="0"/>
      <w:divBdr>
        <w:top w:val="none" w:sz="0" w:space="0" w:color="auto"/>
        <w:left w:val="none" w:sz="0" w:space="0" w:color="auto"/>
        <w:bottom w:val="none" w:sz="0" w:space="0" w:color="auto"/>
        <w:right w:val="none" w:sz="0" w:space="0" w:color="auto"/>
      </w:divBdr>
    </w:div>
    <w:div w:id="2106026157">
      <w:bodyDiv w:val="1"/>
      <w:marLeft w:val="0"/>
      <w:marRight w:val="0"/>
      <w:marTop w:val="0"/>
      <w:marBottom w:val="0"/>
      <w:divBdr>
        <w:top w:val="none" w:sz="0" w:space="0" w:color="auto"/>
        <w:left w:val="none" w:sz="0" w:space="0" w:color="auto"/>
        <w:bottom w:val="none" w:sz="0" w:space="0" w:color="auto"/>
        <w:right w:val="none" w:sz="0" w:space="0" w:color="auto"/>
      </w:divBdr>
      <w:divsChild>
        <w:div w:id="534659172">
          <w:marLeft w:val="0"/>
          <w:marRight w:val="0"/>
          <w:marTop w:val="0"/>
          <w:marBottom w:val="0"/>
          <w:divBdr>
            <w:top w:val="none" w:sz="0" w:space="0" w:color="auto"/>
            <w:left w:val="none" w:sz="0" w:space="0" w:color="auto"/>
            <w:bottom w:val="none" w:sz="0" w:space="0" w:color="auto"/>
            <w:right w:val="none" w:sz="0" w:space="0" w:color="auto"/>
          </w:divBdr>
          <w:divsChild>
            <w:div w:id="1952275557">
              <w:marLeft w:val="0"/>
              <w:marRight w:val="0"/>
              <w:marTop w:val="0"/>
              <w:marBottom w:val="0"/>
              <w:divBdr>
                <w:top w:val="none" w:sz="0" w:space="0" w:color="auto"/>
                <w:left w:val="none" w:sz="0" w:space="0" w:color="auto"/>
                <w:bottom w:val="none" w:sz="0" w:space="0" w:color="auto"/>
                <w:right w:val="none" w:sz="0" w:space="0" w:color="auto"/>
              </w:divBdr>
            </w:div>
          </w:divsChild>
        </w:div>
        <w:div w:id="1078937516">
          <w:marLeft w:val="0"/>
          <w:marRight w:val="0"/>
          <w:marTop w:val="0"/>
          <w:marBottom w:val="0"/>
          <w:divBdr>
            <w:top w:val="none" w:sz="0" w:space="0" w:color="auto"/>
            <w:left w:val="none" w:sz="0" w:space="0" w:color="auto"/>
            <w:bottom w:val="none" w:sz="0" w:space="0" w:color="auto"/>
            <w:right w:val="none" w:sz="0" w:space="0" w:color="auto"/>
          </w:divBdr>
          <w:divsChild>
            <w:div w:id="1167088234">
              <w:marLeft w:val="0"/>
              <w:marRight w:val="0"/>
              <w:marTop w:val="0"/>
              <w:marBottom w:val="0"/>
              <w:divBdr>
                <w:top w:val="none" w:sz="0" w:space="0" w:color="auto"/>
                <w:left w:val="none" w:sz="0" w:space="0" w:color="auto"/>
                <w:bottom w:val="none" w:sz="0" w:space="0" w:color="auto"/>
                <w:right w:val="none" w:sz="0" w:space="0" w:color="auto"/>
              </w:divBdr>
            </w:div>
          </w:divsChild>
        </w:div>
        <w:div w:id="1176917123">
          <w:marLeft w:val="0"/>
          <w:marRight w:val="0"/>
          <w:marTop w:val="0"/>
          <w:marBottom w:val="0"/>
          <w:divBdr>
            <w:top w:val="none" w:sz="0" w:space="0" w:color="auto"/>
            <w:left w:val="none" w:sz="0" w:space="0" w:color="auto"/>
            <w:bottom w:val="none" w:sz="0" w:space="0" w:color="auto"/>
            <w:right w:val="none" w:sz="0" w:space="0" w:color="auto"/>
          </w:divBdr>
          <w:divsChild>
            <w:div w:id="1525901488">
              <w:marLeft w:val="0"/>
              <w:marRight w:val="0"/>
              <w:marTop w:val="0"/>
              <w:marBottom w:val="0"/>
              <w:divBdr>
                <w:top w:val="none" w:sz="0" w:space="0" w:color="auto"/>
                <w:left w:val="none" w:sz="0" w:space="0" w:color="auto"/>
                <w:bottom w:val="none" w:sz="0" w:space="0" w:color="auto"/>
                <w:right w:val="none" w:sz="0" w:space="0" w:color="auto"/>
              </w:divBdr>
            </w:div>
          </w:divsChild>
        </w:div>
        <w:div w:id="1652514402">
          <w:marLeft w:val="0"/>
          <w:marRight w:val="0"/>
          <w:marTop w:val="0"/>
          <w:marBottom w:val="0"/>
          <w:divBdr>
            <w:top w:val="none" w:sz="0" w:space="0" w:color="auto"/>
            <w:left w:val="none" w:sz="0" w:space="0" w:color="auto"/>
            <w:bottom w:val="none" w:sz="0" w:space="0" w:color="auto"/>
            <w:right w:val="none" w:sz="0" w:space="0" w:color="auto"/>
          </w:divBdr>
          <w:divsChild>
            <w:div w:id="54427209">
              <w:marLeft w:val="0"/>
              <w:marRight w:val="0"/>
              <w:marTop w:val="0"/>
              <w:marBottom w:val="0"/>
              <w:divBdr>
                <w:top w:val="none" w:sz="0" w:space="0" w:color="auto"/>
                <w:left w:val="none" w:sz="0" w:space="0" w:color="auto"/>
                <w:bottom w:val="none" w:sz="0" w:space="0" w:color="auto"/>
                <w:right w:val="none" w:sz="0" w:space="0" w:color="auto"/>
              </w:divBdr>
            </w:div>
            <w:div w:id="1752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4cb05c7c76e44347"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A5A9F4D7DDF4692DAC66CCC21BE1B" ma:contentTypeVersion="2" ma:contentTypeDescription="Create a new document." ma:contentTypeScope="" ma:versionID="669eaa3eb10a90388cf65ab6b0897c54">
  <xsd:schema xmlns:xsd="http://www.w3.org/2001/XMLSchema" xmlns:xs="http://www.w3.org/2001/XMLSchema" xmlns:p="http://schemas.microsoft.com/office/2006/metadata/properties" xmlns:ns2="e74e55c0-5684-4396-b706-819a2603baa6" targetNamespace="http://schemas.microsoft.com/office/2006/metadata/properties" ma:root="true" ma:fieldsID="7b8e209e9b77b8428c5662557a13e786" ns2:_="">
    <xsd:import namespace="e74e55c0-5684-4396-b706-819a2603ba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e55c0-5684-4396-b706-819a2603b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493-2495-4ED7-8897-27D763218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e55c0-5684-4396-b706-819a2603b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8BBC6-BC90-4FFB-BC0D-38DDCFAFAFFC}">
  <ds:schemaRefs>
    <ds:schemaRef ds:uri="http://schemas.microsoft.com/sharepoint/v3/contenttype/forms"/>
  </ds:schemaRefs>
</ds:datastoreItem>
</file>

<file path=customXml/itemProps3.xml><?xml version="1.0" encoding="utf-8"?>
<ds:datastoreItem xmlns:ds="http://schemas.openxmlformats.org/officeDocument/2006/customXml" ds:itemID="{B5C21540-257D-4724-8F90-19A8568F4DFB}">
  <ds:schemaRefs>
    <ds:schemaRef ds:uri="http://purl.org/dc/terms/"/>
    <ds:schemaRef ds:uri="e74e55c0-5684-4396-b706-819a2603baa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E094B0-C0A2-442B-98E1-1482CC8F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Climate Change Strategy</vt:lpstr>
    </vt:vector>
  </TitlesOfParts>
  <Company>Gravesham Borough Council</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Strategy</dc:title>
  <dc:subject>2022-2030</dc:subject>
  <dc:creator>Katey Durkin</dc:creator>
  <cp:keywords/>
  <cp:lastModifiedBy>Batstone, Michelle</cp:lastModifiedBy>
  <cp:revision>3</cp:revision>
  <dcterms:created xsi:type="dcterms:W3CDTF">2022-03-07T15:39:00Z</dcterms:created>
  <dcterms:modified xsi:type="dcterms:W3CDTF">2022-03-07T15:43:00Z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OpenOffice.org/3.0$Win32 OpenOffice.org_project/300m9$Build-9358</vt:lpwstr>
  </property>
  <property fmtid="{D5CDD505-2E9C-101B-9397-08002B2CF9AE}" pid="3" name="ContentTypeId">
    <vt:lpwstr>0x010100C27A5A9F4D7DDF4692DAC66CCC21BE1B</vt:lpwstr>
  </property>
</Properties>
</file>