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3A0C" w14:textId="77777777" w:rsidR="00A75D1E" w:rsidRPr="009A5830" w:rsidRDefault="00A75D1E" w:rsidP="00A75D1E">
      <w:pPr>
        <w:spacing w:after="0" w:line="240" w:lineRule="auto"/>
        <w:jc w:val="center"/>
        <w:rPr>
          <w:rFonts w:eastAsia="Times New Roman" w:cs="Times New Roman"/>
          <w:b/>
          <w:kern w:val="0"/>
          <w14:ligatures w14:val="none"/>
        </w:rPr>
      </w:pPr>
      <w:r w:rsidRPr="009A5830">
        <w:rPr>
          <w:rFonts w:eastAsia="Times New Roman" w:cs="Times New Roman"/>
          <w:b/>
          <w:kern w:val="0"/>
          <w14:ligatures w14:val="none"/>
        </w:rPr>
        <w:t>Gravesham Borough Council</w:t>
      </w:r>
    </w:p>
    <w:p w14:paraId="3E76900A" w14:textId="77777777" w:rsidR="00A75D1E" w:rsidRPr="009A5830" w:rsidRDefault="00A75D1E" w:rsidP="00A75D1E">
      <w:pPr>
        <w:spacing w:after="0" w:line="240" w:lineRule="auto"/>
        <w:rPr>
          <w:rFonts w:eastAsia="Times New Roman" w:cs="Times New Roman"/>
          <w:b/>
          <w:kern w:val="0"/>
          <w:szCs w:val="20"/>
          <w14:ligatures w14:val="none"/>
        </w:rPr>
      </w:pPr>
    </w:p>
    <w:p w14:paraId="65809384" w14:textId="77777777" w:rsidR="00A75D1E" w:rsidRPr="009A5830" w:rsidRDefault="00A75D1E" w:rsidP="00A75D1E">
      <w:pPr>
        <w:spacing w:after="0" w:line="240" w:lineRule="auto"/>
        <w:rPr>
          <w:rFonts w:eastAsia="Times New Roman" w:cs="Times New Roman"/>
          <w:b/>
          <w:kern w:val="0"/>
          <w:szCs w:val="20"/>
          <w14:ligatures w14:val="none"/>
        </w:rPr>
      </w:pPr>
    </w:p>
    <w:p w14:paraId="10A81E86" w14:textId="77777777" w:rsidR="00A75D1E" w:rsidRPr="009A5830" w:rsidRDefault="00A75D1E" w:rsidP="00A75D1E">
      <w:pPr>
        <w:spacing w:after="0" w:line="240" w:lineRule="auto"/>
        <w:rPr>
          <w:rFonts w:eastAsia="Times New Roman" w:cs="Times New Roman"/>
          <w:kern w:val="0"/>
          <w:szCs w:val="20"/>
          <w:lang w:val="en-US"/>
          <w14:ligatures w14:val="none"/>
        </w:rPr>
      </w:pPr>
      <w:r w:rsidRPr="009A5830">
        <w:rPr>
          <w:rFonts w:eastAsia="Times New Roman" w:cs="Times New Roman"/>
          <w:kern w:val="0"/>
          <w:szCs w:val="20"/>
          <w:lang w:val="en-US"/>
          <w14:ligatures w14:val="none"/>
        </w:rPr>
        <w:t>Directorate:</w:t>
      </w:r>
      <w:r w:rsidRPr="009A5830">
        <w:rPr>
          <w:rFonts w:eastAsia="Times New Roman" w:cs="Times New Roman"/>
          <w:b/>
          <w:kern w:val="0"/>
          <w:szCs w:val="20"/>
          <w:lang w:val="en-US"/>
          <w14:ligatures w14:val="none"/>
        </w:rPr>
        <w:tab/>
      </w:r>
      <w:r w:rsidRPr="009A5830">
        <w:rPr>
          <w:rFonts w:eastAsia="Times New Roman" w:cs="Times New Roman"/>
          <w:kern w:val="0"/>
          <w:szCs w:val="20"/>
          <w:lang w:val="en-US"/>
          <w14:ligatures w14:val="none"/>
        </w:rPr>
        <w:t xml:space="preserve"> </w:t>
      </w:r>
      <w:r w:rsidRPr="009A5830">
        <w:rPr>
          <w:rFonts w:eastAsia="Times New Roman" w:cs="Times New Roman"/>
          <w:kern w:val="0"/>
          <w:szCs w:val="20"/>
          <w:lang w:val="en-US"/>
          <w14:ligatures w14:val="none"/>
        </w:rPr>
        <w:tab/>
        <w:t>Corporate Services</w:t>
      </w:r>
    </w:p>
    <w:p w14:paraId="1CA7BFEA" w14:textId="77777777" w:rsidR="00A75D1E" w:rsidRPr="009A5830" w:rsidRDefault="00A75D1E" w:rsidP="00A75D1E">
      <w:pPr>
        <w:spacing w:after="0" w:line="240" w:lineRule="auto"/>
        <w:rPr>
          <w:rFonts w:eastAsia="Times New Roman" w:cs="Times New Roman"/>
          <w:kern w:val="0"/>
          <w:szCs w:val="20"/>
          <w:lang w:val="en-US"/>
          <w14:ligatures w14:val="none"/>
        </w:rPr>
      </w:pPr>
    </w:p>
    <w:p w14:paraId="6A7A478D" w14:textId="77777777" w:rsidR="00A75D1E" w:rsidRPr="009A5830" w:rsidRDefault="00A75D1E" w:rsidP="00A75D1E">
      <w:pPr>
        <w:spacing w:after="0" w:line="240" w:lineRule="auto"/>
        <w:rPr>
          <w:rFonts w:eastAsia="Times New Roman" w:cs="Times New Roman"/>
          <w:kern w:val="0"/>
          <w:szCs w:val="20"/>
          <w:lang w:val="en-US"/>
          <w14:ligatures w14:val="none"/>
        </w:rPr>
      </w:pPr>
      <w:r w:rsidRPr="009A5830">
        <w:rPr>
          <w:rFonts w:eastAsia="Times New Roman" w:cs="Times New Roman"/>
          <w:kern w:val="0"/>
          <w:szCs w:val="20"/>
          <w:lang w:val="en-US"/>
          <w14:ligatures w14:val="none"/>
        </w:rPr>
        <w:t>Department:</w:t>
      </w:r>
      <w:r w:rsidRPr="009A5830">
        <w:rPr>
          <w:rFonts w:eastAsia="Times New Roman" w:cs="Times New Roman"/>
          <w:kern w:val="0"/>
          <w:szCs w:val="20"/>
          <w:lang w:val="en-US"/>
          <w14:ligatures w14:val="none"/>
        </w:rPr>
        <w:tab/>
      </w:r>
      <w:r w:rsidRPr="009A5830">
        <w:rPr>
          <w:rFonts w:eastAsia="Times New Roman" w:cs="Times New Roman"/>
          <w:kern w:val="0"/>
          <w:szCs w:val="20"/>
          <w:lang w:val="en-US"/>
          <w14:ligatures w14:val="none"/>
        </w:rPr>
        <w:tab/>
        <w:t xml:space="preserve">Building &amp; Facilities </w:t>
      </w:r>
    </w:p>
    <w:p w14:paraId="7017DA5D" w14:textId="77777777" w:rsidR="00A75D1E" w:rsidRPr="009A5830" w:rsidRDefault="00A75D1E" w:rsidP="00A75D1E">
      <w:pPr>
        <w:spacing w:after="0" w:line="240" w:lineRule="auto"/>
        <w:rPr>
          <w:rFonts w:eastAsia="Times New Roman" w:cs="Times New Roman"/>
          <w:kern w:val="0"/>
          <w:szCs w:val="20"/>
          <w:lang w:val="en-US"/>
          <w14:ligatures w14:val="none"/>
        </w:rPr>
      </w:pPr>
    </w:p>
    <w:p w14:paraId="5E21226F" w14:textId="77777777" w:rsidR="00A75D1E" w:rsidRPr="009A5830" w:rsidRDefault="00A75D1E" w:rsidP="00A75D1E">
      <w:pPr>
        <w:spacing w:after="0" w:line="240" w:lineRule="auto"/>
        <w:rPr>
          <w:rFonts w:eastAsia="Times New Roman" w:cs="Times New Roman"/>
          <w:kern w:val="0"/>
          <w:szCs w:val="20"/>
          <w:lang w:val="en-US"/>
          <w14:ligatures w14:val="none"/>
        </w:rPr>
      </w:pPr>
      <w:r w:rsidRPr="009A5830">
        <w:rPr>
          <w:rFonts w:eastAsia="Times New Roman" w:cs="Times New Roman"/>
          <w:kern w:val="0"/>
          <w:szCs w:val="20"/>
          <w:lang w:val="en-US"/>
          <w14:ligatures w14:val="none"/>
        </w:rPr>
        <w:t>Section:</w:t>
      </w:r>
      <w:r w:rsidRPr="009A5830">
        <w:rPr>
          <w:rFonts w:eastAsia="Times New Roman" w:cs="Times New Roman"/>
          <w:kern w:val="0"/>
          <w:szCs w:val="20"/>
          <w:lang w:val="en-US"/>
          <w14:ligatures w14:val="none"/>
        </w:rPr>
        <w:tab/>
      </w:r>
      <w:r w:rsidRPr="009A5830">
        <w:rPr>
          <w:rFonts w:eastAsia="Times New Roman" w:cs="Times New Roman"/>
          <w:kern w:val="0"/>
          <w:szCs w:val="20"/>
          <w:lang w:val="en-US"/>
          <w14:ligatures w14:val="none"/>
        </w:rPr>
        <w:tab/>
        <w:t>Facilities &amp; Contracts</w:t>
      </w:r>
    </w:p>
    <w:p w14:paraId="3832F7E2" w14:textId="77777777" w:rsidR="00A75D1E" w:rsidRPr="009A5830" w:rsidRDefault="00A75D1E" w:rsidP="00A75D1E">
      <w:pPr>
        <w:spacing w:after="0" w:line="240" w:lineRule="auto"/>
        <w:rPr>
          <w:rFonts w:eastAsia="Times New Roman" w:cs="Times New Roman"/>
          <w:kern w:val="0"/>
          <w:szCs w:val="20"/>
          <w:lang w:val="en-US"/>
          <w14:ligatures w14:val="none"/>
        </w:rPr>
      </w:pPr>
    </w:p>
    <w:p w14:paraId="165C60BC" w14:textId="45C39D6A" w:rsidR="00A75D1E" w:rsidRPr="009A5830" w:rsidRDefault="00A75D1E" w:rsidP="00A75D1E">
      <w:pPr>
        <w:spacing w:after="0" w:line="240" w:lineRule="auto"/>
        <w:rPr>
          <w:rFonts w:eastAsia="Times New Roman" w:cs="Times New Roman"/>
          <w:kern w:val="0"/>
          <w:szCs w:val="20"/>
          <w:lang w:val="en-US"/>
          <w14:ligatures w14:val="none"/>
        </w:rPr>
      </w:pPr>
      <w:r w:rsidRPr="009A5830">
        <w:rPr>
          <w:rFonts w:eastAsia="Times New Roman" w:cs="Times New Roman"/>
          <w:kern w:val="0"/>
          <w:szCs w:val="20"/>
          <w:lang w:val="en-US"/>
          <w14:ligatures w14:val="none"/>
        </w:rPr>
        <w:t xml:space="preserve">Post title: </w:t>
      </w:r>
      <w:r w:rsidRPr="009A5830">
        <w:rPr>
          <w:rFonts w:eastAsia="Times New Roman" w:cs="Times New Roman"/>
          <w:kern w:val="0"/>
          <w:szCs w:val="20"/>
          <w:lang w:val="en-US"/>
          <w14:ligatures w14:val="none"/>
        </w:rPr>
        <w:tab/>
      </w:r>
      <w:r w:rsidRPr="009A5830">
        <w:rPr>
          <w:rFonts w:eastAsia="Times New Roman" w:cs="Times New Roman"/>
          <w:kern w:val="0"/>
          <w:szCs w:val="20"/>
          <w:lang w:val="en-US"/>
          <w14:ligatures w14:val="none"/>
        </w:rPr>
        <w:tab/>
      </w:r>
      <w:r w:rsidR="00DE2417">
        <w:rPr>
          <w:rFonts w:eastAsia="Times New Roman" w:cs="Times New Roman"/>
          <w:kern w:val="0"/>
          <w:szCs w:val="20"/>
          <w:lang w:val="en-US"/>
          <w14:ligatures w14:val="none"/>
        </w:rPr>
        <w:t>Caretaker</w:t>
      </w:r>
    </w:p>
    <w:p w14:paraId="70F7D8A5" w14:textId="77777777" w:rsidR="00A75D1E" w:rsidRPr="009A5830" w:rsidRDefault="00A75D1E" w:rsidP="00A75D1E">
      <w:pPr>
        <w:spacing w:after="0" w:line="240" w:lineRule="auto"/>
        <w:rPr>
          <w:rFonts w:eastAsia="Times New Roman" w:cs="Times New Roman"/>
          <w:kern w:val="0"/>
          <w:szCs w:val="20"/>
          <w:lang w:val="en-US"/>
          <w14:ligatures w14:val="none"/>
        </w:rPr>
      </w:pPr>
    </w:p>
    <w:p w14:paraId="6F3F35AA" w14:textId="504FF2C9" w:rsidR="00A75D1E" w:rsidRPr="009A5830" w:rsidRDefault="00A75D1E" w:rsidP="00A75D1E">
      <w:pPr>
        <w:spacing w:after="0" w:line="240" w:lineRule="auto"/>
        <w:rPr>
          <w:rFonts w:eastAsia="Times New Roman" w:cs="Times New Roman"/>
          <w:kern w:val="0"/>
          <w:szCs w:val="20"/>
          <w:lang w:val="en-US"/>
          <w14:ligatures w14:val="none"/>
        </w:rPr>
      </w:pPr>
      <w:r w:rsidRPr="009A5830">
        <w:rPr>
          <w:rFonts w:eastAsia="Times New Roman" w:cs="Times New Roman"/>
          <w:kern w:val="0"/>
          <w:szCs w:val="20"/>
          <w:lang w:val="en-US"/>
          <w14:ligatures w14:val="none"/>
        </w:rPr>
        <w:t>Reporting to:</w:t>
      </w:r>
      <w:r w:rsidRPr="009A5830">
        <w:rPr>
          <w:rFonts w:eastAsia="Times New Roman" w:cs="Times New Roman"/>
          <w:kern w:val="0"/>
          <w:szCs w:val="20"/>
          <w:lang w:val="en-US"/>
          <w14:ligatures w14:val="none"/>
        </w:rPr>
        <w:tab/>
      </w:r>
      <w:r w:rsidRPr="009A5830">
        <w:rPr>
          <w:rFonts w:eastAsia="Times New Roman" w:cs="Times New Roman"/>
          <w:b/>
          <w:kern w:val="0"/>
          <w:szCs w:val="20"/>
          <w:lang w:val="en-US"/>
          <w14:ligatures w14:val="none"/>
        </w:rPr>
        <w:tab/>
      </w:r>
      <w:r w:rsidRPr="009A5830">
        <w:rPr>
          <w:rFonts w:eastAsia="Times New Roman" w:cs="Times New Roman"/>
          <w:kern w:val="0"/>
          <w:szCs w:val="20"/>
          <w:lang w:val="en-US"/>
          <w14:ligatures w14:val="none"/>
        </w:rPr>
        <w:t xml:space="preserve">Facilities </w:t>
      </w:r>
      <w:r w:rsidR="00DE2417">
        <w:rPr>
          <w:rFonts w:eastAsia="Times New Roman" w:cs="Times New Roman"/>
          <w:kern w:val="0"/>
          <w:szCs w:val="20"/>
          <w:lang w:val="en-US"/>
          <w14:ligatures w14:val="none"/>
        </w:rPr>
        <w:t xml:space="preserve">Manager </w:t>
      </w:r>
    </w:p>
    <w:p w14:paraId="66FAA12F" w14:textId="77777777" w:rsidR="00A75D1E" w:rsidRDefault="00A75D1E" w:rsidP="00A75D1E">
      <w:pPr>
        <w:spacing w:after="0" w:line="240" w:lineRule="auto"/>
        <w:rPr>
          <w:rFonts w:eastAsia="Times New Roman" w:cs="Times New Roman"/>
          <w:kern w:val="0"/>
          <w:szCs w:val="20"/>
          <w:lang w:val="en-US"/>
          <w14:ligatures w14:val="none"/>
        </w:rPr>
      </w:pPr>
    </w:p>
    <w:p w14:paraId="38066D9A" w14:textId="77777777" w:rsidR="00A75D1E" w:rsidRPr="009A5830" w:rsidRDefault="00A75D1E" w:rsidP="00A75D1E">
      <w:pPr>
        <w:spacing w:after="0" w:line="240" w:lineRule="auto"/>
        <w:rPr>
          <w:rFonts w:eastAsia="Times New Roman" w:cs="Times New Roman"/>
          <w:kern w:val="0"/>
          <w:szCs w:val="20"/>
          <w:lang w:val="en-US"/>
          <w14:ligatures w14:val="none"/>
        </w:rPr>
      </w:pPr>
    </w:p>
    <w:p w14:paraId="69A78B81" w14:textId="77777777" w:rsidR="00A75D1E" w:rsidRDefault="00A75D1E" w:rsidP="00A75D1E">
      <w:pPr>
        <w:spacing w:after="0" w:line="240" w:lineRule="auto"/>
        <w:jc w:val="center"/>
        <w:rPr>
          <w:rFonts w:eastAsia="Times New Roman" w:cs="Times New Roman"/>
          <w:b/>
          <w:kern w:val="0"/>
          <w:szCs w:val="20"/>
          <w:lang w:val="en-US"/>
          <w14:ligatures w14:val="none"/>
        </w:rPr>
      </w:pPr>
      <w:r w:rsidRPr="009A5830">
        <w:rPr>
          <w:rFonts w:eastAsia="Times New Roman" w:cs="Times New Roman"/>
          <w:b/>
          <w:kern w:val="0"/>
          <w:szCs w:val="20"/>
          <w:lang w:val="en-US"/>
          <w14:ligatures w14:val="none"/>
        </w:rPr>
        <w:t>Job description</w:t>
      </w:r>
    </w:p>
    <w:p w14:paraId="5B9FB68B" w14:textId="77777777" w:rsidR="00A75D1E" w:rsidRPr="009A5830" w:rsidRDefault="00A75D1E" w:rsidP="00A75D1E">
      <w:pPr>
        <w:spacing w:after="0" w:line="240" w:lineRule="auto"/>
        <w:jc w:val="center"/>
        <w:rPr>
          <w:rFonts w:eastAsia="Times New Roman" w:cs="Times New Roman"/>
          <w:b/>
          <w:kern w:val="0"/>
          <w:szCs w:val="20"/>
          <w:lang w:val="en-US"/>
          <w14:ligatures w14:val="none"/>
        </w:rPr>
      </w:pPr>
    </w:p>
    <w:p w14:paraId="192AD4CE" w14:textId="77777777" w:rsidR="00A75D1E" w:rsidRPr="00D223A0" w:rsidRDefault="00A75D1E" w:rsidP="00A75D1E">
      <w:pPr>
        <w:tabs>
          <w:tab w:val="left" w:pos="3060"/>
        </w:tabs>
        <w:spacing w:after="0" w:line="240" w:lineRule="auto"/>
        <w:rPr>
          <w:rFonts w:eastAsia="Times New Roman" w:cs="Times New Roman"/>
          <w:bCs/>
          <w:kern w:val="0"/>
          <w:lang w:eastAsia="en-GB"/>
          <w14:ligatures w14:val="none"/>
        </w:rPr>
      </w:pPr>
      <w:r w:rsidRPr="00D223A0">
        <w:rPr>
          <w:rFonts w:eastAsia="Times New Roman" w:cs="Times New Roman"/>
          <w:bCs/>
          <w:kern w:val="0"/>
          <w:lang w:eastAsia="en-GB"/>
          <w14:ligatures w14:val="none"/>
        </w:rPr>
        <w:t xml:space="preserve">This </w:t>
      </w:r>
      <w:r>
        <w:rPr>
          <w:rFonts w:eastAsia="Times New Roman" w:cs="Times New Roman"/>
          <w:bCs/>
          <w:kern w:val="0"/>
          <w:lang w:eastAsia="en-GB"/>
          <w14:ligatures w14:val="none"/>
        </w:rPr>
        <w:t xml:space="preserve">job description is intended as a working document only, giving a guideline to the major tasks to be performed.  It is anticipated that the post will develop as working practices change </w:t>
      </w:r>
      <w:proofErr w:type="gramStart"/>
      <w:r>
        <w:rPr>
          <w:rFonts w:eastAsia="Times New Roman" w:cs="Times New Roman"/>
          <w:bCs/>
          <w:kern w:val="0"/>
          <w:lang w:eastAsia="en-GB"/>
          <w14:ligatures w14:val="none"/>
        </w:rPr>
        <w:t>in order to</w:t>
      </w:r>
      <w:proofErr w:type="gramEnd"/>
      <w:r>
        <w:rPr>
          <w:rFonts w:eastAsia="Times New Roman" w:cs="Times New Roman"/>
          <w:bCs/>
          <w:kern w:val="0"/>
          <w:lang w:eastAsia="en-GB"/>
          <w14:ligatures w14:val="none"/>
        </w:rPr>
        <w:t xml:space="preserve"> meet the demands of the service, new legislation, or policies of the council.  It is expected the post holder will contribute to and assist in the development of such changes.</w:t>
      </w:r>
    </w:p>
    <w:p w14:paraId="1B32A24E" w14:textId="77777777" w:rsidR="00A75D1E" w:rsidRPr="009A5830" w:rsidRDefault="00A75D1E" w:rsidP="00A75D1E">
      <w:pPr>
        <w:spacing w:after="0" w:line="240" w:lineRule="auto"/>
        <w:rPr>
          <w:rFonts w:eastAsia="Times New Roman" w:cs="Times New Roman"/>
          <w:b/>
          <w:kern w:val="0"/>
          <w:szCs w:val="20"/>
          <w:lang w:val="en-US"/>
          <w14:ligatures w14:val="none"/>
        </w:rPr>
      </w:pPr>
    </w:p>
    <w:p w14:paraId="0089380C" w14:textId="77777777" w:rsidR="00A75D1E" w:rsidRPr="008455C2" w:rsidRDefault="00A75D1E" w:rsidP="00A75D1E">
      <w:pPr>
        <w:spacing w:after="0" w:line="240" w:lineRule="auto"/>
        <w:rPr>
          <w:rFonts w:eastAsia="Times New Roman" w:cs="Times New Roman"/>
          <w:b/>
          <w:bCs/>
          <w:kern w:val="0"/>
          <w:szCs w:val="20"/>
          <w:lang w:val="en-US"/>
          <w14:ligatures w14:val="none"/>
        </w:rPr>
      </w:pPr>
      <w:r w:rsidRPr="008455C2">
        <w:rPr>
          <w:rFonts w:eastAsia="Times New Roman" w:cs="Times New Roman"/>
          <w:b/>
          <w:bCs/>
          <w:kern w:val="0"/>
          <w:szCs w:val="20"/>
          <w:lang w:val="en-US"/>
          <w14:ligatures w14:val="none"/>
        </w:rPr>
        <w:t>Job summary</w:t>
      </w:r>
    </w:p>
    <w:p w14:paraId="2B37D032" w14:textId="77777777" w:rsidR="00A75D1E" w:rsidRPr="009A5830" w:rsidRDefault="00A75D1E" w:rsidP="00A75D1E">
      <w:pPr>
        <w:spacing w:after="0" w:line="240" w:lineRule="auto"/>
        <w:rPr>
          <w:rFonts w:eastAsia="Times New Roman" w:cs="Times New Roman"/>
          <w:kern w:val="0"/>
          <w:szCs w:val="20"/>
          <w:lang w:val="en-US"/>
          <w14:ligatures w14:val="none"/>
        </w:rPr>
      </w:pPr>
    </w:p>
    <w:p w14:paraId="173ACB9C" w14:textId="45E14094" w:rsidR="00A75D1E" w:rsidRPr="009A5830" w:rsidRDefault="00A75D1E" w:rsidP="00A75D1E">
      <w:pPr>
        <w:spacing w:after="0" w:line="240" w:lineRule="auto"/>
        <w:rPr>
          <w:rFonts w:eastAsia="Times New Roman" w:cs="Arial"/>
          <w:kern w:val="0"/>
          <w:szCs w:val="20"/>
          <w:lang w:val="en-US"/>
          <w14:ligatures w14:val="none"/>
        </w:rPr>
      </w:pPr>
      <w:r w:rsidRPr="009A5830">
        <w:rPr>
          <w:rFonts w:eastAsia="Times New Roman" w:cs="Arial"/>
          <w:kern w:val="0"/>
          <w:szCs w:val="20"/>
          <w:lang w:val="en-US"/>
          <w14:ligatures w14:val="none"/>
        </w:rPr>
        <w:t xml:space="preserve">Responsible to the Facilities Manager for the </w:t>
      </w:r>
      <w:r w:rsidR="003E1830" w:rsidRPr="009A5830">
        <w:rPr>
          <w:rFonts w:eastAsia="Times New Roman" w:cs="Arial"/>
          <w:kern w:val="0"/>
          <w:szCs w:val="20"/>
          <w:lang w:val="en-US"/>
          <w14:ligatures w14:val="none"/>
        </w:rPr>
        <w:t>da</w:t>
      </w:r>
      <w:r w:rsidR="003E1830">
        <w:rPr>
          <w:rFonts w:eastAsia="Times New Roman" w:cs="Arial"/>
          <w:kern w:val="0"/>
          <w:szCs w:val="20"/>
          <w:lang w:val="en-US"/>
          <w14:ligatures w14:val="none"/>
        </w:rPr>
        <w:t xml:space="preserve">y-to-day operations of the Civic Centre. </w:t>
      </w:r>
    </w:p>
    <w:p w14:paraId="45A1DC8D" w14:textId="77777777" w:rsidR="00A75D1E" w:rsidRPr="009A5830" w:rsidRDefault="00A75D1E" w:rsidP="00A75D1E">
      <w:pPr>
        <w:spacing w:after="0" w:line="240" w:lineRule="auto"/>
        <w:rPr>
          <w:rFonts w:eastAsia="Times New Roman" w:cs="Times New Roman"/>
          <w:kern w:val="0"/>
          <w:szCs w:val="20"/>
          <w:lang w:val="en-US"/>
          <w14:ligatures w14:val="none"/>
        </w:rPr>
      </w:pPr>
    </w:p>
    <w:p w14:paraId="6D96EA3E" w14:textId="51F5992A" w:rsidR="00A75D1E" w:rsidRDefault="00A75D1E" w:rsidP="00A75D1E">
      <w:pPr>
        <w:spacing w:after="0" w:line="240" w:lineRule="auto"/>
        <w:ind w:left="426" w:hanging="426"/>
        <w:rPr>
          <w:rFonts w:eastAsia="Times New Roman" w:cs="Times New Roman"/>
          <w:b/>
          <w:bCs/>
          <w:kern w:val="0"/>
          <w:szCs w:val="20"/>
          <w:lang w:val="en-US"/>
          <w14:ligatures w14:val="none"/>
        </w:rPr>
      </w:pPr>
      <w:r w:rsidRPr="009A5830">
        <w:rPr>
          <w:rFonts w:eastAsia="Times New Roman" w:cs="Times New Roman"/>
          <w:b/>
          <w:bCs/>
          <w:kern w:val="0"/>
          <w:szCs w:val="20"/>
          <w:lang w:val="en-US"/>
          <w14:ligatures w14:val="none"/>
        </w:rPr>
        <w:t>Main duties and responsibilities:</w:t>
      </w:r>
    </w:p>
    <w:p w14:paraId="1D106E74" w14:textId="77777777" w:rsidR="00D275E2" w:rsidRPr="009A5830" w:rsidRDefault="00D275E2" w:rsidP="00A75D1E">
      <w:pPr>
        <w:spacing w:after="0" w:line="240" w:lineRule="auto"/>
        <w:ind w:left="426" w:hanging="426"/>
        <w:rPr>
          <w:rFonts w:eastAsia="Times New Roman" w:cs="Times New Roman"/>
          <w:b/>
          <w:bCs/>
          <w:kern w:val="0"/>
          <w:szCs w:val="20"/>
          <w:lang w:val="en-US"/>
          <w14:ligatures w14:val="none"/>
        </w:rPr>
      </w:pPr>
    </w:p>
    <w:p w14:paraId="6501CE38" w14:textId="495DC656" w:rsidR="00D44AC7" w:rsidRPr="009A5830" w:rsidRDefault="00D44AC7" w:rsidP="00D44AC7">
      <w:pPr>
        <w:spacing w:after="0" w:line="240" w:lineRule="auto"/>
        <w:ind w:left="720" w:hanging="720"/>
        <w:rPr>
          <w:rFonts w:eastAsia="Times New Roman" w:cs="Times New Roman"/>
          <w:kern w:val="0"/>
          <w:szCs w:val="20"/>
          <w:lang w:val="en-US"/>
          <w14:ligatures w14:val="none"/>
        </w:rPr>
      </w:pPr>
      <w:r>
        <w:rPr>
          <w:rFonts w:eastAsia="Times New Roman" w:cs="Arial"/>
          <w:kern w:val="0"/>
          <w:szCs w:val="20"/>
          <w14:ligatures w14:val="none"/>
        </w:rPr>
        <w:t>1</w:t>
      </w:r>
      <w:r>
        <w:rPr>
          <w:rFonts w:eastAsia="Times New Roman" w:cs="Arial"/>
          <w:kern w:val="0"/>
          <w:szCs w:val="20"/>
          <w14:ligatures w14:val="none"/>
        </w:rPr>
        <w:tab/>
      </w:r>
      <w:r w:rsidR="00D275E2">
        <w:rPr>
          <w:rFonts w:cs="Arial"/>
          <w:color w:val="000000"/>
          <w:spacing w:val="-3"/>
        </w:rPr>
        <w:t>To be responsible for the unlocking and locking of the Civic Centre carrying out Health and Safety checks as part of the process</w:t>
      </w:r>
      <w:r w:rsidR="00141128">
        <w:rPr>
          <w:rFonts w:cs="Arial"/>
          <w:color w:val="000000"/>
          <w:spacing w:val="-3"/>
        </w:rPr>
        <w:t>.</w:t>
      </w:r>
    </w:p>
    <w:p w14:paraId="51A54CF3" w14:textId="77777777" w:rsidR="00A75D1E" w:rsidRDefault="00A75D1E" w:rsidP="00A75D1E">
      <w:pPr>
        <w:spacing w:after="0" w:line="240" w:lineRule="auto"/>
        <w:rPr>
          <w:rFonts w:eastAsia="Times New Roman" w:cs="Times New Roman"/>
          <w:kern w:val="0"/>
          <w:szCs w:val="20"/>
          <w:lang w:val="en-US"/>
          <w14:ligatures w14:val="none"/>
        </w:rPr>
      </w:pPr>
    </w:p>
    <w:p w14:paraId="76181326" w14:textId="03417AC7" w:rsidR="00D44AC7" w:rsidRPr="00141128" w:rsidRDefault="00D44AC7" w:rsidP="00141128">
      <w:pPr>
        <w:widowControl w:val="0"/>
        <w:tabs>
          <w:tab w:val="left" w:pos="-720"/>
        </w:tabs>
        <w:suppressAutoHyphens/>
        <w:ind w:left="720" w:hanging="720"/>
        <w:jc w:val="both"/>
        <w:rPr>
          <w:rFonts w:cs="Arial"/>
          <w:color w:val="000000"/>
          <w:spacing w:val="-3"/>
        </w:rPr>
      </w:pPr>
      <w:r>
        <w:rPr>
          <w:rFonts w:eastAsia="Times New Roman" w:cs="Arial"/>
          <w:kern w:val="0"/>
          <w:szCs w:val="20"/>
          <w14:ligatures w14:val="none"/>
        </w:rPr>
        <w:t>2</w:t>
      </w:r>
      <w:r>
        <w:rPr>
          <w:rFonts w:eastAsia="Times New Roman" w:cs="Arial"/>
          <w:kern w:val="0"/>
          <w:szCs w:val="20"/>
          <w14:ligatures w14:val="none"/>
        </w:rPr>
        <w:tab/>
      </w:r>
      <w:r w:rsidR="00D275E2">
        <w:rPr>
          <w:rFonts w:cs="Arial"/>
          <w:color w:val="000000"/>
          <w:spacing w:val="-3"/>
        </w:rPr>
        <w:t>To complete all daily tasks enabling the Civic Centre to function correctly, effectively and with any issues or defects being dealt with promptly and appropriately.</w:t>
      </w:r>
    </w:p>
    <w:p w14:paraId="24D59426" w14:textId="6B235D18" w:rsidR="00D275E2" w:rsidRDefault="00D44AC7" w:rsidP="00D275E2">
      <w:pPr>
        <w:widowControl w:val="0"/>
        <w:tabs>
          <w:tab w:val="left" w:pos="-720"/>
        </w:tabs>
        <w:suppressAutoHyphens/>
        <w:ind w:left="720" w:hanging="720"/>
        <w:jc w:val="both"/>
        <w:rPr>
          <w:rFonts w:cs="Arial"/>
          <w:color w:val="000000"/>
          <w:spacing w:val="-3"/>
        </w:rPr>
      </w:pPr>
      <w:r>
        <w:rPr>
          <w:rFonts w:eastAsia="Times New Roman" w:cs="Arial"/>
          <w:kern w:val="0"/>
          <w:szCs w:val="20"/>
          <w14:ligatures w14:val="none"/>
        </w:rPr>
        <w:t>3</w:t>
      </w:r>
      <w:r>
        <w:rPr>
          <w:rFonts w:eastAsia="Times New Roman" w:cs="Arial"/>
          <w:kern w:val="0"/>
          <w:szCs w:val="20"/>
          <w14:ligatures w14:val="none"/>
        </w:rPr>
        <w:tab/>
      </w:r>
      <w:r w:rsidR="00D275E2">
        <w:rPr>
          <w:rFonts w:cs="Arial"/>
          <w:color w:val="000000"/>
          <w:spacing w:val="-3"/>
        </w:rPr>
        <w:t xml:space="preserve">To set up and prepare </w:t>
      </w:r>
      <w:r w:rsidR="00141128">
        <w:rPr>
          <w:rFonts w:cs="Arial"/>
          <w:color w:val="000000"/>
          <w:spacing w:val="-3"/>
        </w:rPr>
        <w:t xml:space="preserve">Committee Suites, Meeting Rooms and </w:t>
      </w:r>
      <w:r w:rsidR="00D275E2">
        <w:rPr>
          <w:rFonts w:cs="Arial"/>
          <w:color w:val="000000"/>
          <w:spacing w:val="-3"/>
        </w:rPr>
        <w:t xml:space="preserve">other areas as directed by the Facilities </w:t>
      </w:r>
      <w:r w:rsidR="00141128">
        <w:rPr>
          <w:rFonts w:cs="Arial"/>
          <w:color w:val="000000"/>
          <w:spacing w:val="-3"/>
        </w:rPr>
        <w:t>Manager</w:t>
      </w:r>
      <w:r w:rsidR="00D275E2">
        <w:rPr>
          <w:rFonts w:cs="Arial"/>
          <w:color w:val="000000"/>
          <w:spacing w:val="-3"/>
        </w:rPr>
        <w:t xml:space="preserve"> and/or </w:t>
      </w:r>
      <w:r w:rsidR="00141128">
        <w:rPr>
          <w:rFonts w:cs="Arial"/>
          <w:color w:val="000000"/>
          <w:spacing w:val="-3"/>
        </w:rPr>
        <w:t xml:space="preserve">Building and Facilities Team. Ensure </w:t>
      </w:r>
      <w:r w:rsidR="003E0C44">
        <w:rPr>
          <w:rFonts w:cs="Arial"/>
          <w:color w:val="000000"/>
          <w:spacing w:val="-3"/>
        </w:rPr>
        <w:t>Committee</w:t>
      </w:r>
      <w:r w:rsidR="00141128">
        <w:rPr>
          <w:rFonts w:cs="Arial"/>
          <w:color w:val="000000"/>
          <w:spacing w:val="-3"/>
        </w:rPr>
        <w:t xml:space="preserve"> Suites, Meeting Room and other areas are clear of debris and presentable </w:t>
      </w:r>
    </w:p>
    <w:p w14:paraId="2576D7F5" w14:textId="0EEEB796" w:rsidR="00D44AC7" w:rsidRDefault="00487A4C" w:rsidP="00141128">
      <w:pPr>
        <w:widowControl w:val="0"/>
        <w:tabs>
          <w:tab w:val="left" w:pos="-720"/>
        </w:tabs>
        <w:suppressAutoHyphens/>
        <w:jc w:val="both"/>
        <w:rPr>
          <w:rFonts w:eastAsia="Times New Roman" w:cs="Arial"/>
          <w:kern w:val="0"/>
          <w:szCs w:val="20"/>
          <w14:ligatures w14:val="none"/>
        </w:rPr>
      </w:pPr>
      <w:r>
        <w:rPr>
          <w:rFonts w:eastAsia="Times New Roman" w:cs="Arial"/>
          <w:kern w:val="0"/>
          <w:szCs w:val="20"/>
          <w14:ligatures w14:val="none"/>
        </w:rPr>
        <w:t>4</w:t>
      </w:r>
      <w:r>
        <w:rPr>
          <w:rFonts w:eastAsia="Times New Roman" w:cs="Arial"/>
          <w:kern w:val="0"/>
          <w:szCs w:val="20"/>
          <w14:ligatures w14:val="none"/>
        </w:rPr>
        <w:tab/>
      </w:r>
      <w:r w:rsidR="00141128" w:rsidRPr="00996FA1">
        <w:rPr>
          <w:rFonts w:cs="Arial"/>
          <w:color w:val="000000"/>
          <w:spacing w:val="-3"/>
        </w:rPr>
        <w:t>To exercise a good understanding of all Health &amp; Safety practices</w:t>
      </w:r>
    </w:p>
    <w:p w14:paraId="0305F519" w14:textId="587DA0D0" w:rsidR="00A75D1E" w:rsidRDefault="00487A4C" w:rsidP="00141128">
      <w:pPr>
        <w:widowControl w:val="0"/>
        <w:ind w:left="720" w:hanging="720"/>
        <w:rPr>
          <w:rFonts w:cs="Arial"/>
          <w:color w:val="000000"/>
        </w:rPr>
      </w:pPr>
      <w:r>
        <w:rPr>
          <w:rFonts w:eastAsia="Times New Roman" w:cs="Times New Roman"/>
          <w:kern w:val="0"/>
          <w:szCs w:val="20"/>
          <w:lang w:val="en-US"/>
          <w14:ligatures w14:val="none"/>
        </w:rPr>
        <w:t>5</w:t>
      </w:r>
      <w:r w:rsidR="00D44AC7">
        <w:rPr>
          <w:rFonts w:eastAsia="Times New Roman" w:cs="Times New Roman"/>
          <w:kern w:val="0"/>
          <w:szCs w:val="20"/>
          <w:lang w:val="en-US"/>
          <w14:ligatures w14:val="none"/>
        </w:rPr>
        <w:tab/>
      </w:r>
      <w:r w:rsidR="00141128" w:rsidRPr="00996FA1">
        <w:rPr>
          <w:rFonts w:cs="Arial"/>
          <w:color w:val="000000"/>
        </w:rPr>
        <w:t xml:space="preserve">All staff are expected to work for the common good of the business and must always ensure excellent service and delivery. </w:t>
      </w:r>
    </w:p>
    <w:p w14:paraId="008AB864" w14:textId="323C2517" w:rsidR="00141128" w:rsidRDefault="00141128" w:rsidP="00141128">
      <w:pPr>
        <w:widowControl w:val="0"/>
        <w:tabs>
          <w:tab w:val="left" w:pos="-720"/>
          <w:tab w:val="left" w:pos="0"/>
        </w:tabs>
        <w:suppressAutoHyphens/>
        <w:spacing w:after="0" w:line="240" w:lineRule="auto"/>
        <w:jc w:val="both"/>
        <w:rPr>
          <w:rFonts w:cs="Arial"/>
          <w:color w:val="000000"/>
          <w:spacing w:val="-3"/>
        </w:rPr>
      </w:pPr>
      <w:r>
        <w:rPr>
          <w:rFonts w:cs="Arial"/>
          <w:color w:val="000000"/>
        </w:rPr>
        <w:t xml:space="preserve">6 </w:t>
      </w:r>
      <w:r>
        <w:rPr>
          <w:rFonts w:cs="Arial"/>
          <w:color w:val="000000"/>
        </w:rPr>
        <w:tab/>
      </w:r>
      <w:r>
        <w:rPr>
          <w:rFonts w:cs="Arial"/>
          <w:color w:val="000000"/>
          <w:spacing w:val="-3"/>
        </w:rPr>
        <w:t xml:space="preserve">To carry out all daily tasks including reactive and planned </w:t>
      </w:r>
      <w:r w:rsidR="003E0C44">
        <w:rPr>
          <w:rFonts w:cs="Arial"/>
          <w:color w:val="000000"/>
          <w:spacing w:val="-3"/>
        </w:rPr>
        <w:t xml:space="preserve">maintenance </w:t>
      </w:r>
      <w:r>
        <w:rPr>
          <w:rFonts w:cs="Arial"/>
          <w:color w:val="000000"/>
          <w:spacing w:val="-3"/>
        </w:rPr>
        <w:t>works as directed.</w:t>
      </w:r>
    </w:p>
    <w:p w14:paraId="5770DD57" w14:textId="77777777" w:rsidR="00141128" w:rsidRDefault="00141128" w:rsidP="00141128">
      <w:pPr>
        <w:widowControl w:val="0"/>
        <w:tabs>
          <w:tab w:val="left" w:pos="-720"/>
          <w:tab w:val="left" w:pos="0"/>
        </w:tabs>
        <w:suppressAutoHyphens/>
        <w:spacing w:after="0" w:line="240" w:lineRule="auto"/>
        <w:jc w:val="both"/>
        <w:rPr>
          <w:rFonts w:cs="Arial"/>
          <w:color w:val="000000"/>
          <w:spacing w:val="-3"/>
        </w:rPr>
      </w:pPr>
    </w:p>
    <w:p w14:paraId="2A767225" w14:textId="50079C21" w:rsidR="00141128" w:rsidRDefault="00141128" w:rsidP="00141128">
      <w:pPr>
        <w:widowControl w:val="0"/>
        <w:tabs>
          <w:tab w:val="left" w:pos="-720"/>
          <w:tab w:val="left" w:pos="0"/>
        </w:tabs>
        <w:suppressAutoHyphens/>
        <w:spacing w:after="0" w:line="240" w:lineRule="auto"/>
        <w:jc w:val="both"/>
        <w:rPr>
          <w:rFonts w:cs="Arial"/>
          <w:color w:val="000000"/>
          <w:spacing w:val="-3"/>
        </w:rPr>
      </w:pPr>
      <w:r>
        <w:rPr>
          <w:rFonts w:cs="Arial"/>
          <w:color w:val="000000"/>
          <w:spacing w:val="-3"/>
        </w:rPr>
        <w:t xml:space="preserve">7 </w:t>
      </w:r>
      <w:r>
        <w:rPr>
          <w:rFonts w:cs="Arial"/>
          <w:color w:val="000000"/>
          <w:spacing w:val="-3"/>
        </w:rPr>
        <w:tab/>
        <w:t xml:space="preserve">To assist </w:t>
      </w:r>
      <w:r w:rsidR="00311FCC">
        <w:rPr>
          <w:rFonts w:cs="Arial"/>
          <w:color w:val="000000"/>
          <w:spacing w:val="-3"/>
        </w:rPr>
        <w:t xml:space="preserve">and </w:t>
      </w:r>
      <w:r>
        <w:rPr>
          <w:rFonts w:cs="Arial"/>
          <w:color w:val="000000"/>
          <w:spacing w:val="-3"/>
        </w:rPr>
        <w:t xml:space="preserve">the </w:t>
      </w:r>
      <w:proofErr w:type="gramStart"/>
      <w:r>
        <w:rPr>
          <w:rFonts w:cs="Arial"/>
          <w:color w:val="000000"/>
          <w:spacing w:val="-3"/>
        </w:rPr>
        <w:t>Cleaning</w:t>
      </w:r>
      <w:proofErr w:type="gramEnd"/>
      <w:r>
        <w:rPr>
          <w:rFonts w:cs="Arial"/>
          <w:color w:val="000000"/>
          <w:spacing w:val="-3"/>
        </w:rPr>
        <w:t xml:space="preserve"> team where necessary and carry out cleaning machine work as directed. </w:t>
      </w:r>
    </w:p>
    <w:p w14:paraId="15DC7739" w14:textId="77777777" w:rsidR="00141128" w:rsidRDefault="00141128" w:rsidP="00141128">
      <w:pPr>
        <w:widowControl w:val="0"/>
        <w:tabs>
          <w:tab w:val="left" w:pos="-720"/>
          <w:tab w:val="left" w:pos="0"/>
        </w:tabs>
        <w:suppressAutoHyphens/>
        <w:spacing w:after="0" w:line="240" w:lineRule="auto"/>
        <w:jc w:val="both"/>
        <w:rPr>
          <w:rFonts w:cs="Arial"/>
          <w:color w:val="000000"/>
          <w:spacing w:val="-3"/>
        </w:rPr>
      </w:pPr>
    </w:p>
    <w:p w14:paraId="5091FC89" w14:textId="18D639B0" w:rsidR="00141128" w:rsidRDefault="00141128" w:rsidP="00141128">
      <w:pPr>
        <w:widowControl w:val="0"/>
        <w:tabs>
          <w:tab w:val="left" w:pos="-720"/>
          <w:tab w:val="left" w:pos="0"/>
        </w:tabs>
        <w:suppressAutoHyphens/>
        <w:spacing w:after="0" w:line="240" w:lineRule="auto"/>
        <w:ind w:left="720" w:hanging="720"/>
        <w:jc w:val="both"/>
        <w:rPr>
          <w:rFonts w:cs="Arial"/>
          <w:color w:val="000000"/>
          <w:spacing w:val="-3"/>
        </w:rPr>
      </w:pPr>
      <w:r>
        <w:rPr>
          <w:rFonts w:cs="Arial"/>
          <w:color w:val="000000"/>
          <w:spacing w:val="-3"/>
        </w:rPr>
        <w:t>8</w:t>
      </w:r>
      <w:r>
        <w:rPr>
          <w:rFonts w:cs="Arial"/>
          <w:color w:val="000000"/>
          <w:spacing w:val="-3"/>
        </w:rPr>
        <w:tab/>
        <w:t xml:space="preserve">To undertake checks of all office areas, including regular spot checks of staff kitchens and toilets including the public toilets. </w:t>
      </w:r>
      <w:r w:rsidR="008430D9">
        <w:rPr>
          <w:rFonts w:cs="Arial"/>
          <w:color w:val="000000"/>
          <w:spacing w:val="-3"/>
        </w:rPr>
        <w:t>Remove any waste and abandoned furniture, t</w:t>
      </w:r>
      <w:r>
        <w:rPr>
          <w:rFonts w:cs="Arial"/>
          <w:color w:val="000000"/>
          <w:spacing w:val="-3"/>
        </w:rPr>
        <w:t>o deal with any reactive or requests for emergency cleaning.</w:t>
      </w:r>
      <w:r w:rsidRPr="009E4446">
        <w:rPr>
          <w:rFonts w:cs="Arial"/>
          <w:color w:val="000000"/>
          <w:spacing w:val="-3"/>
        </w:rPr>
        <w:t xml:space="preserve"> </w:t>
      </w:r>
    </w:p>
    <w:p w14:paraId="150A0BE6" w14:textId="1F12EC66" w:rsidR="00141128" w:rsidRDefault="00141128" w:rsidP="00141128">
      <w:pPr>
        <w:widowControl w:val="0"/>
        <w:tabs>
          <w:tab w:val="left" w:pos="-720"/>
          <w:tab w:val="left" w:pos="0"/>
        </w:tabs>
        <w:suppressAutoHyphens/>
        <w:spacing w:after="0" w:line="240" w:lineRule="auto"/>
        <w:ind w:left="720" w:hanging="720"/>
        <w:jc w:val="both"/>
        <w:rPr>
          <w:rFonts w:cs="Arial"/>
          <w:color w:val="000000"/>
          <w:spacing w:val="-3"/>
        </w:rPr>
      </w:pPr>
    </w:p>
    <w:p w14:paraId="44EDB286" w14:textId="77777777" w:rsidR="00141128" w:rsidRDefault="00141128" w:rsidP="00141128">
      <w:pPr>
        <w:widowControl w:val="0"/>
        <w:tabs>
          <w:tab w:val="left" w:pos="-720"/>
          <w:tab w:val="left" w:pos="0"/>
        </w:tabs>
        <w:suppressAutoHyphens/>
        <w:spacing w:after="0" w:line="240" w:lineRule="auto"/>
        <w:ind w:left="720" w:hanging="720"/>
        <w:jc w:val="both"/>
        <w:rPr>
          <w:rFonts w:cs="Arial"/>
          <w:color w:val="000000"/>
          <w:spacing w:val="-3"/>
        </w:rPr>
      </w:pPr>
      <w:r>
        <w:rPr>
          <w:rFonts w:cs="Arial"/>
          <w:color w:val="000000"/>
          <w:spacing w:val="-3"/>
        </w:rPr>
        <w:t>9</w:t>
      </w:r>
      <w:r>
        <w:rPr>
          <w:rFonts w:cs="Arial"/>
          <w:color w:val="000000"/>
          <w:spacing w:val="-3"/>
        </w:rPr>
        <w:tab/>
        <w:t xml:space="preserve">To set up and prepare meeting rooms ensuring tea and coffee facilities are set up if required and meeting rooms are clear of debris and mess ahead of meeting start times. </w:t>
      </w:r>
    </w:p>
    <w:p w14:paraId="74FEF097" w14:textId="77777777" w:rsidR="00141128" w:rsidRDefault="00141128" w:rsidP="00141128">
      <w:pPr>
        <w:widowControl w:val="0"/>
        <w:tabs>
          <w:tab w:val="left" w:pos="-720"/>
          <w:tab w:val="left" w:pos="0"/>
        </w:tabs>
        <w:suppressAutoHyphens/>
        <w:spacing w:after="0" w:line="240" w:lineRule="auto"/>
        <w:ind w:left="720" w:hanging="720"/>
        <w:jc w:val="both"/>
        <w:rPr>
          <w:rFonts w:cs="Arial"/>
          <w:color w:val="000000"/>
          <w:spacing w:val="-3"/>
        </w:rPr>
      </w:pPr>
    </w:p>
    <w:p w14:paraId="52D88200" w14:textId="4D004DC9" w:rsidR="00141128" w:rsidRDefault="00141128" w:rsidP="00141128">
      <w:pPr>
        <w:widowControl w:val="0"/>
        <w:tabs>
          <w:tab w:val="left" w:pos="-720"/>
          <w:tab w:val="left" w:pos="0"/>
        </w:tabs>
        <w:suppressAutoHyphens/>
        <w:spacing w:after="0" w:line="240" w:lineRule="auto"/>
        <w:ind w:left="720" w:hanging="720"/>
        <w:jc w:val="both"/>
        <w:rPr>
          <w:rFonts w:cs="Arial"/>
          <w:color w:val="000000"/>
          <w:spacing w:val="-3"/>
        </w:rPr>
      </w:pPr>
      <w:r>
        <w:rPr>
          <w:rFonts w:cs="Arial"/>
          <w:color w:val="000000"/>
          <w:spacing w:val="-3"/>
        </w:rPr>
        <w:t>10</w:t>
      </w:r>
      <w:r>
        <w:rPr>
          <w:rFonts w:cs="Arial"/>
          <w:color w:val="000000"/>
          <w:spacing w:val="-3"/>
        </w:rPr>
        <w:tab/>
        <w:t>Regularly review cleaning materials, maintenance materials, tea and coffee supplies and to advise Facilities Manager when replacement stock is required.</w:t>
      </w:r>
    </w:p>
    <w:p w14:paraId="7DEE3CBA" w14:textId="77777777" w:rsidR="003E0C44" w:rsidRDefault="003E0C44" w:rsidP="00141128">
      <w:pPr>
        <w:widowControl w:val="0"/>
        <w:tabs>
          <w:tab w:val="left" w:pos="-720"/>
          <w:tab w:val="left" w:pos="0"/>
        </w:tabs>
        <w:suppressAutoHyphens/>
        <w:spacing w:after="0" w:line="240" w:lineRule="auto"/>
        <w:ind w:left="720" w:hanging="720"/>
        <w:jc w:val="both"/>
        <w:rPr>
          <w:rFonts w:cs="Arial"/>
          <w:color w:val="000000"/>
          <w:spacing w:val="-3"/>
        </w:rPr>
      </w:pPr>
    </w:p>
    <w:p w14:paraId="0D9C7D87" w14:textId="49CC2A61" w:rsidR="003E0C44" w:rsidRDefault="003E0C44" w:rsidP="00141128">
      <w:pPr>
        <w:widowControl w:val="0"/>
        <w:tabs>
          <w:tab w:val="left" w:pos="-720"/>
          <w:tab w:val="left" w:pos="0"/>
        </w:tabs>
        <w:suppressAutoHyphens/>
        <w:spacing w:after="0" w:line="240" w:lineRule="auto"/>
        <w:ind w:left="720" w:hanging="720"/>
        <w:jc w:val="both"/>
        <w:rPr>
          <w:rFonts w:cs="Arial"/>
          <w:color w:val="000000"/>
          <w:spacing w:val="-3"/>
        </w:rPr>
      </w:pPr>
      <w:r>
        <w:rPr>
          <w:rFonts w:cs="Arial"/>
          <w:color w:val="000000"/>
          <w:spacing w:val="-3"/>
        </w:rPr>
        <w:t xml:space="preserve">11 </w:t>
      </w:r>
      <w:r>
        <w:rPr>
          <w:rFonts w:cs="Arial"/>
          <w:color w:val="000000"/>
          <w:spacing w:val="-3"/>
        </w:rPr>
        <w:tab/>
        <w:t>To report all building defects via the BFM Service Desk and</w:t>
      </w:r>
      <w:r w:rsidR="009A78A9">
        <w:rPr>
          <w:rFonts w:cs="Arial"/>
          <w:color w:val="000000"/>
          <w:spacing w:val="-3"/>
        </w:rPr>
        <w:t xml:space="preserve"> actively engage with the platform </w:t>
      </w:r>
      <w:r>
        <w:rPr>
          <w:rFonts w:cs="Arial"/>
          <w:color w:val="000000"/>
          <w:spacing w:val="-3"/>
        </w:rPr>
        <w:t xml:space="preserve">to complete daily tasks, </w:t>
      </w:r>
      <w:r w:rsidR="009A78A9">
        <w:rPr>
          <w:rFonts w:cs="Arial"/>
          <w:color w:val="000000"/>
          <w:spacing w:val="-3"/>
        </w:rPr>
        <w:t xml:space="preserve">manage </w:t>
      </w:r>
      <w:r>
        <w:rPr>
          <w:rFonts w:cs="Arial"/>
          <w:color w:val="000000"/>
          <w:spacing w:val="-3"/>
        </w:rPr>
        <w:t xml:space="preserve">reactive and planned maintenance tasks. </w:t>
      </w:r>
    </w:p>
    <w:p w14:paraId="659FAE6B" w14:textId="57002E4A" w:rsidR="00141128" w:rsidRDefault="00141128" w:rsidP="00141128">
      <w:pPr>
        <w:widowControl w:val="0"/>
        <w:tabs>
          <w:tab w:val="left" w:pos="-720"/>
          <w:tab w:val="left" w:pos="0"/>
        </w:tabs>
        <w:suppressAutoHyphens/>
        <w:spacing w:after="0" w:line="240" w:lineRule="auto"/>
        <w:ind w:left="720" w:hanging="720"/>
        <w:jc w:val="both"/>
        <w:rPr>
          <w:rFonts w:cs="Arial"/>
          <w:color w:val="000000"/>
          <w:spacing w:val="-3"/>
        </w:rPr>
      </w:pPr>
    </w:p>
    <w:p w14:paraId="128534A3" w14:textId="6DE68E8D" w:rsidR="00141128" w:rsidRDefault="00141128" w:rsidP="00141128">
      <w:pPr>
        <w:widowControl w:val="0"/>
        <w:tabs>
          <w:tab w:val="left" w:pos="-720"/>
          <w:tab w:val="left" w:pos="0"/>
        </w:tabs>
        <w:suppressAutoHyphens/>
        <w:spacing w:after="0" w:line="240" w:lineRule="auto"/>
        <w:ind w:left="720" w:hanging="720"/>
        <w:jc w:val="both"/>
        <w:rPr>
          <w:rFonts w:cs="Arial"/>
          <w:color w:val="000000"/>
          <w:spacing w:val="-3"/>
        </w:rPr>
      </w:pPr>
    </w:p>
    <w:p w14:paraId="66643ACE" w14:textId="0B91F7E1" w:rsidR="00141128" w:rsidRDefault="00141128" w:rsidP="00141128">
      <w:pPr>
        <w:widowControl w:val="0"/>
        <w:tabs>
          <w:tab w:val="left" w:pos="-720"/>
          <w:tab w:val="left" w:pos="0"/>
        </w:tabs>
        <w:suppressAutoHyphens/>
        <w:spacing w:after="0" w:line="240" w:lineRule="auto"/>
        <w:jc w:val="both"/>
        <w:rPr>
          <w:rFonts w:cs="Arial"/>
          <w:color w:val="000000"/>
          <w:spacing w:val="-3"/>
        </w:rPr>
      </w:pPr>
    </w:p>
    <w:p w14:paraId="01C793D4" w14:textId="77777777" w:rsidR="00A75D1E" w:rsidRPr="009A5830" w:rsidRDefault="00A75D1E" w:rsidP="00487A4C">
      <w:pPr>
        <w:spacing w:after="0" w:line="240" w:lineRule="auto"/>
        <w:rPr>
          <w:rFonts w:eastAsia="Times New Roman" w:cs="Times New Roman"/>
          <w:kern w:val="0"/>
          <w:szCs w:val="20"/>
          <w:lang w:val="en-US"/>
          <w14:ligatures w14:val="none"/>
        </w:rPr>
      </w:pPr>
    </w:p>
    <w:p w14:paraId="607EDCCB" w14:textId="45A060B6" w:rsidR="00A75D1E" w:rsidRDefault="00A75D1E" w:rsidP="00A75D1E">
      <w:pPr>
        <w:spacing w:after="0" w:line="240" w:lineRule="auto"/>
        <w:ind w:left="426" w:hanging="425"/>
        <w:rPr>
          <w:rFonts w:eastAsia="Times New Roman" w:cs="Times New Roman"/>
          <w:b/>
          <w:bCs/>
          <w:kern w:val="0"/>
          <w:szCs w:val="20"/>
          <w:lang w:val="en-US"/>
          <w14:ligatures w14:val="none"/>
        </w:rPr>
      </w:pPr>
      <w:r w:rsidRPr="009A5830">
        <w:rPr>
          <w:rFonts w:eastAsia="Times New Roman" w:cs="Times New Roman"/>
          <w:b/>
          <w:bCs/>
          <w:kern w:val="0"/>
          <w:szCs w:val="20"/>
          <w:lang w:val="en-US"/>
          <w14:ligatures w14:val="none"/>
        </w:rPr>
        <w:t>General</w:t>
      </w:r>
    </w:p>
    <w:p w14:paraId="7EB8371F" w14:textId="77777777" w:rsidR="00141128" w:rsidRPr="009A5830" w:rsidRDefault="00141128" w:rsidP="00A75D1E">
      <w:pPr>
        <w:spacing w:after="0" w:line="240" w:lineRule="auto"/>
        <w:ind w:left="426" w:hanging="425"/>
        <w:rPr>
          <w:rFonts w:eastAsia="Times New Roman" w:cs="Times New Roman"/>
          <w:b/>
          <w:bCs/>
          <w:kern w:val="0"/>
          <w:szCs w:val="20"/>
          <w:lang w:val="en-US"/>
          <w14:ligatures w14:val="none"/>
        </w:rPr>
      </w:pPr>
    </w:p>
    <w:p w14:paraId="7DE93B1A" w14:textId="77777777" w:rsidR="00A75D1E" w:rsidRPr="009A5830" w:rsidRDefault="00A75D1E" w:rsidP="00A75D1E">
      <w:pPr>
        <w:spacing w:after="0" w:line="240" w:lineRule="auto"/>
        <w:ind w:left="426" w:hanging="425"/>
        <w:rPr>
          <w:rFonts w:eastAsia="Times New Roman" w:cs="Times New Roman"/>
          <w:kern w:val="0"/>
          <w:szCs w:val="20"/>
          <w:lang w:val="en-US"/>
          <w14:ligatures w14:val="none"/>
        </w:rPr>
      </w:pPr>
    </w:p>
    <w:p w14:paraId="17DD00BA" w14:textId="21F5EB7A" w:rsidR="00D44AC7" w:rsidRPr="009A5830" w:rsidRDefault="00D44AC7" w:rsidP="00D44AC7">
      <w:pPr>
        <w:spacing w:after="0" w:line="240" w:lineRule="auto"/>
        <w:ind w:left="720" w:hanging="720"/>
        <w:rPr>
          <w:rFonts w:eastAsia="Times New Roman" w:cs="Times New Roman"/>
          <w:kern w:val="0"/>
          <w:szCs w:val="20"/>
          <w:lang w:val="en-US"/>
          <w14:ligatures w14:val="none"/>
        </w:rPr>
      </w:pPr>
      <w:r>
        <w:rPr>
          <w:rFonts w:eastAsia="Times New Roman" w:cs="Times New Roman"/>
          <w:kern w:val="0"/>
          <w:szCs w:val="20"/>
          <w:lang w:val="en-US"/>
          <w14:ligatures w14:val="none"/>
        </w:rPr>
        <w:t>1</w:t>
      </w:r>
      <w:r w:rsidR="00A75D1E" w:rsidRPr="009A5830">
        <w:rPr>
          <w:rFonts w:eastAsia="Times New Roman" w:cs="Times New Roman"/>
          <w:kern w:val="0"/>
          <w:szCs w:val="20"/>
          <w:lang w:val="en-US"/>
          <w14:ligatures w14:val="none"/>
        </w:rPr>
        <w:tab/>
      </w:r>
      <w:r w:rsidRPr="009A5830">
        <w:rPr>
          <w:rFonts w:eastAsia="Times New Roman" w:cs="Times New Roman"/>
          <w:kern w:val="0"/>
          <w:szCs w:val="20"/>
          <w:lang w:val="en-US"/>
          <w14:ligatures w14:val="none"/>
        </w:rPr>
        <w:t>To be part of the emergency response team for the Civic Centre / Woodville which covers fire and other emergencies.</w:t>
      </w:r>
    </w:p>
    <w:p w14:paraId="1471A82E" w14:textId="77777777" w:rsidR="00D44AC7" w:rsidRPr="009A5830" w:rsidRDefault="00D44AC7" w:rsidP="00D44AC7">
      <w:pPr>
        <w:spacing w:after="0" w:line="240" w:lineRule="auto"/>
        <w:ind w:left="993" w:hanging="567"/>
        <w:rPr>
          <w:rFonts w:eastAsia="Times New Roman" w:cs="Times New Roman"/>
          <w:kern w:val="0"/>
          <w:szCs w:val="20"/>
          <w:lang w:val="en-US"/>
          <w14:ligatures w14:val="none"/>
        </w:rPr>
      </w:pPr>
    </w:p>
    <w:p w14:paraId="714B9ABA" w14:textId="37EB4D22" w:rsidR="00D44AC7" w:rsidRDefault="00D44AC7" w:rsidP="003E1830">
      <w:pPr>
        <w:spacing w:after="0" w:line="240" w:lineRule="auto"/>
        <w:ind w:left="720" w:hanging="720"/>
        <w:rPr>
          <w:rFonts w:eastAsia="Times New Roman" w:cs="Times New Roman"/>
          <w:kern w:val="0"/>
          <w:szCs w:val="20"/>
          <w:lang w:val="en-US"/>
          <w14:ligatures w14:val="none"/>
        </w:rPr>
      </w:pPr>
      <w:r>
        <w:rPr>
          <w:rFonts w:eastAsia="Times New Roman" w:cs="Times New Roman"/>
          <w:kern w:val="0"/>
          <w:szCs w:val="20"/>
          <w:lang w:val="en-US"/>
          <w14:ligatures w14:val="none"/>
        </w:rPr>
        <w:t>2</w:t>
      </w:r>
      <w:r w:rsidRPr="009A5830">
        <w:rPr>
          <w:rFonts w:eastAsia="Times New Roman" w:cs="Times New Roman"/>
          <w:kern w:val="0"/>
          <w:szCs w:val="20"/>
          <w:lang w:val="en-US"/>
          <w14:ligatures w14:val="none"/>
        </w:rPr>
        <w:tab/>
        <w:t>To be part of the out of hours response team for the Civic Centre / Woodville and other buildings as directed.</w:t>
      </w:r>
    </w:p>
    <w:p w14:paraId="396DACBB" w14:textId="77777777" w:rsidR="00D275E2" w:rsidRDefault="00D275E2" w:rsidP="003E1830">
      <w:pPr>
        <w:spacing w:after="0" w:line="240" w:lineRule="auto"/>
        <w:ind w:left="720" w:hanging="720"/>
        <w:rPr>
          <w:rFonts w:eastAsia="Times New Roman" w:cs="Times New Roman"/>
          <w:kern w:val="0"/>
          <w:szCs w:val="20"/>
          <w:lang w:val="en-US"/>
          <w14:ligatures w14:val="none"/>
        </w:rPr>
      </w:pPr>
    </w:p>
    <w:p w14:paraId="6D694A45" w14:textId="37D2EE7E" w:rsidR="00D275E2" w:rsidRPr="003E1830" w:rsidRDefault="00D275E2" w:rsidP="003E1830">
      <w:pPr>
        <w:spacing w:after="0" w:line="240" w:lineRule="auto"/>
        <w:ind w:left="720" w:hanging="720"/>
        <w:rPr>
          <w:rFonts w:eastAsia="Times New Roman" w:cs="Times New Roman"/>
          <w:kern w:val="0"/>
          <w:szCs w:val="20"/>
          <w:lang w:val="en-US"/>
          <w14:ligatures w14:val="none"/>
        </w:rPr>
      </w:pPr>
      <w:r>
        <w:rPr>
          <w:rFonts w:eastAsia="Times New Roman" w:cs="Arial"/>
          <w:kern w:val="0"/>
          <w:szCs w:val="20"/>
          <w14:ligatures w14:val="none"/>
        </w:rPr>
        <w:t>3</w:t>
      </w:r>
      <w:r>
        <w:rPr>
          <w:rFonts w:eastAsia="Times New Roman" w:cs="Arial"/>
          <w:kern w:val="0"/>
          <w:szCs w:val="20"/>
          <w14:ligatures w14:val="none"/>
        </w:rPr>
        <w:tab/>
      </w:r>
      <w:r w:rsidRPr="009A5830">
        <w:rPr>
          <w:rFonts w:eastAsia="Times New Roman" w:cs="Arial"/>
          <w:kern w:val="0"/>
          <w:szCs w:val="20"/>
          <w14:ligatures w14:val="none"/>
        </w:rPr>
        <w:t xml:space="preserve">During elections the </w:t>
      </w:r>
      <w:r>
        <w:rPr>
          <w:rFonts w:eastAsia="Times New Roman" w:cs="Arial"/>
          <w:kern w:val="0"/>
          <w:szCs w:val="20"/>
          <w14:ligatures w14:val="none"/>
        </w:rPr>
        <w:t>Caretaker will</w:t>
      </w:r>
      <w:r w:rsidRPr="009A5830">
        <w:rPr>
          <w:rFonts w:eastAsia="Times New Roman" w:cs="Arial"/>
          <w:kern w:val="0"/>
          <w:szCs w:val="20"/>
          <w14:ligatures w14:val="none"/>
        </w:rPr>
        <w:t xml:space="preserve"> ensure that </w:t>
      </w:r>
      <w:r>
        <w:rPr>
          <w:rFonts w:eastAsia="Times New Roman" w:cs="Arial"/>
          <w:kern w:val="0"/>
          <w:szCs w:val="20"/>
          <w14:ligatures w14:val="none"/>
        </w:rPr>
        <w:t>the C</w:t>
      </w:r>
      <w:r w:rsidRPr="009A5830">
        <w:rPr>
          <w:rFonts w:eastAsia="Times New Roman" w:cs="Arial"/>
          <w:kern w:val="0"/>
          <w:szCs w:val="20"/>
          <w14:ligatures w14:val="none"/>
        </w:rPr>
        <w:t>ivic facilities are set up to suit the needs of the election team</w:t>
      </w:r>
      <w:r>
        <w:rPr>
          <w:rFonts w:eastAsia="Times New Roman" w:cs="Arial"/>
          <w:kern w:val="0"/>
          <w:szCs w:val="20"/>
          <w14:ligatures w14:val="none"/>
        </w:rPr>
        <w:t xml:space="preserve"> and assist with operational and logistical requirements.  </w:t>
      </w:r>
    </w:p>
    <w:p w14:paraId="081477AB" w14:textId="77777777" w:rsidR="00D44AC7" w:rsidRDefault="00D44AC7" w:rsidP="00D44AC7">
      <w:pPr>
        <w:spacing w:after="0" w:line="240" w:lineRule="auto"/>
        <w:rPr>
          <w:rFonts w:eastAsia="Times New Roman" w:cs="Times New Roman"/>
          <w:kern w:val="0"/>
          <w:szCs w:val="20"/>
          <w:lang w:val="en-US"/>
          <w14:ligatures w14:val="none"/>
        </w:rPr>
      </w:pPr>
    </w:p>
    <w:p w14:paraId="778D3FBD" w14:textId="4ACEB092" w:rsidR="00A75D1E" w:rsidRPr="009A5830" w:rsidRDefault="00D275E2" w:rsidP="00A75D1E">
      <w:pPr>
        <w:spacing w:after="0" w:line="240" w:lineRule="auto"/>
        <w:ind w:left="720" w:hanging="720"/>
        <w:rPr>
          <w:rFonts w:eastAsia="Times New Roman" w:cs="Arial"/>
          <w:kern w:val="0"/>
          <w14:ligatures w14:val="none"/>
        </w:rPr>
      </w:pPr>
      <w:r>
        <w:rPr>
          <w:rFonts w:eastAsia="Times New Roman" w:cs="Arial"/>
          <w:kern w:val="0"/>
          <w14:ligatures w14:val="none"/>
        </w:rPr>
        <w:t>4</w:t>
      </w:r>
      <w:r w:rsidR="00D44AC7">
        <w:rPr>
          <w:rFonts w:eastAsia="Times New Roman" w:cs="Arial"/>
          <w:kern w:val="0"/>
          <w14:ligatures w14:val="none"/>
        </w:rPr>
        <w:tab/>
      </w:r>
      <w:r w:rsidR="00A75D1E" w:rsidRPr="009A5830">
        <w:rPr>
          <w:rFonts w:eastAsia="Times New Roman" w:cs="Arial"/>
          <w:kern w:val="0"/>
          <w14:ligatures w14:val="none"/>
        </w:rPr>
        <w:t>To carry out such other duties as may be required of you, commensurate with the grade and level of responsibility, as directed by management.</w:t>
      </w:r>
    </w:p>
    <w:p w14:paraId="00D33A10" w14:textId="77777777" w:rsidR="00A75D1E" w:rsidRPr="009A5830" w:rsidRDefault="00A75D1E" w:rsidP="00A75D1E">
      <w:pPr>
        <w:spacing w:after="0" w:line="240" w:lineRule="auto"/>
        <w:ind w:hanging="294"/>
        <w:rPr>
          <w:rFonts w:eastAsia="Times New Roman" w:cs="Arial"/>
          <w:kern w:val="0"/>
          <w14:ligatures w14:val="none"/>
        </w:rPr>
      </w:pPr>
    </w:p>
    <w:p w14:paraId="426729CA" w14:textId="42B18AA2" w:rsidR="00A75D1E" w:rsidRPr="009A5830" w:rsidRDefault="00D275E2" w:rsidP="00A75D1E">
      <w:pPr>
        <w:spacing w:after="0" w:line="240" w:lineRule="auto"/>
        <w:ind w:left="720" w:hanging="720"/>
        <w:rPr>
          <w:rFonts w:ascii="Times New Roman" w:eastAsia="Times New Roman" w:hAnsi="Times New Roman" w:cs="Times New Roman"/>
          <w:kern w:val="0"/>
          <w:sz w:val="24"/>
          <w:szCs w:val="20"/>
          <w14:ligatures w14:val="none"/>
        </w:rPr>
      </w:pPr>
      <w:r>
        <w:rPr>
          <w:rFonts w:eastAsia="Times New Roman" w:cs="Arial"/>
          <w:bCs/>
          <w:kern w:val="0"/>
          <w14:ligatures w14:val="none"/>
        </w:rPr>
        <w:t>5</w:t>
      </w:r>
      <w:r w:rsidR="00A75D1E" w:rsidRPr="009A5830">
        <w:rPr>
          <w:rFonts w:eastAsia="Times New Roman" w:cs="Arial"/>
          <w:bCs/>
          <w:kern w:val="0"/>
          <w14:ligatures w14:val="none"/>
        </w:rPr>
        <w:tab/>
        <w:t xml:space="preserve">To participate as required in the Council’s Emergency Planning Operations which may involve duties outside the post holder’s normal job description and contracted hours.  In the event that an incident has occurred which disrupts the council’s ability to deliver </w:t>
      </w:r>
      <w:proofErr w:type="gramStart"/>
      <w:r w:rsidR="00A75D1E" w:rsidRPr="009A5830">
        <w:rPr>
          <w:rFonts w:eastAsia="Times New Roman" w:cs="Arial"/>
          <w:bCs/>
          <w:kern w:val="0"/>
          <w14:ligatures w14:val="none"/>
        </w:rPr>
        <w:t>it’s</w:t>
      </w:r>
      <w:proofErr w:type="gramEnd"/>
      <w:r w:rsidR="00A75D1E" w:rsidRPr="009A5830">
        <w:rPr>
          <w:rFonts w:eastAsia="Times New Roman" w:cs="Arial"/>
          <w:bCs/>
          <w:kern w:val="0"/>
          <w14:ligatures w14:val="none"/>
        </w:rPr>
        <w:t xml:space="preserve"> critical functions, the post holder will be expected to participate in the recovery stage which may include undertaking duties within the post holder’s competencies in other departments and/or at other locations.</w:t>
      </w:r>
    </w:p>
    <w:p w14:paraId="0ABB0A25" w14:textId="77777777" w:rsidR="00A75D1E" w:rsidRPr="009A5830" w:rsidRDefault="00A75D1E" w:rsidP="00A75D1E">
      <w:pPr>
        <w:spacing w:after="0" w:line="240" w:lineRule="auto"/>
        <w:ind w:left="993" w:hanging="567"/>
        <w:rPr>
          <w:rFonts w:eastAsia="Times New Roman" w:cs="Arial"/>
          <w:kern w:val="0"/>
          <w14:ligatures w14:val="none"/>
        </w:rPr>
      </w:pPr>
    </w:p>
    <w:p w14:paraId="4480F1A0" w14:textId="62A53B36" w:rsidR="00A75D1E" w:rsidRPr="009A5830" w:rsidRDefault="00D275E2" w:rsidP="00A75D1E">
      <w:pPr>
        <w:spacing w:after="0" w:line="240" w:lineRule="auto"/>
        <w:ind w:left="720" w:hanging="720"/>
        <w:rPr>
          <w:rFonts w:eastAsia="Times New Roman" w:cs="Arial"/>
          <w:kern w:val="0"/>
          <w14:ligatures w14:val="none"/>
        </w:rPr>
      </w:pPr>
      <w:r>
        <w:rPr>
          <w:rFonts w:eastAsia="Times New Roman" w:cs="Arial"/>
          <w:kern w:val="0"/>
          <w14:ligatures w14:val="none"/>
        </w:rPr>
        <w:t>6</w:t>
      </w:r>
      <w:r w:rsidR="00A75D1E" w:rsidRPr="009A5830">
        <w:rPr>
          <w:rFonts w:eastAsia="Times New Roman" w:cs="Arial"/>
          <w:kern w:val="0"/>
          <w14:ligatures w14:val="none"/>
        </w:rPr>
        <w:tab/>
        <w:t>A commitment and contribution to the Council’s Equal Opportunities Policy is an essential requirement of the post.</w:t>
      </w:r>
    </w:p>
    <w:p w14:paraId="21C26C35" w14:textId="77777777" w:rsidR="00A75D1E" w:rsidRPr="009A5830" w:rsidRDefault="00A75D1E" w:rsidP="00A75D1E">
      <w:pPr>
        <w:spacing w:after="0" w:line="240" w:lineRule="auto"/>
        <w:ind w:left="993" w:hanging="567"/>
        <w:rPr>
          <w:rFonts w:eastAsia="Times New Roman" w:cs="Arial"/>
          <w:kern w:val="0"/>
          <w14:ligatures w14:val="none"/>
        </w:rPr>
      </w:pPr>
    </w:p>
    <w:p w14:paraId="3ABDE201" w14:textId="0342F4C0" w:rsidR="00A75D1E" w:rsidRPr="009A5830" w:rsidRDefault="00D275E2" w:rsidP="00A75D1E">
      <w:pPr>
        <w:spacing w:after="0" w:line="240" w:lineRule="auto"/>
        <w:ind w:left="720" w:hanging="720"/>
        <w:rPr>
          <w:rFonts w:eastAsia="Times New Roman" w:cs="Arial"/>
          <w:kern w:val="0"/>
          <w14:ligatures w14:val="none"/>
        </w:rPr>
      </w:pPr>
      <w:r>
        <w:rPr>
          <w:rFonts w:eastAsia="Times New Roman" w:cs="Arial"/>
          <w:kern w:val="0"/>
          <w14:ligatures w14:val="none"/>
        </w:rPr>
        <w:t>7</w:t>
      </w:r>
      <w:r w:rsidR="00A75D1E" w:rsidRPr="009A5830">
        <w:rPr>
          <w:rFonts w:eastAsia="Times New Roman" w:cs="Arial"/>
          <w:kern w:val="0"/>
          <w14:ligatures w14:val="none"/>
        </w:rPr>
        <w:tab/>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21941569" w14:textId="77777777" w:rsidR="00A75D1E" w:rsidRPr="009A5830" w:rsidRDefault="00A75D1E" w:rsidP="00A75D1E">
      <w:pPr>
        <w:spacing w:after="0" w:line="240" w:lineRule="auto"/>
        <w:ind w:left="993" w:hanging="567"/>
        <w:rPr>
          <w:rFonts w:eastAsia="Times New Roman" w:cs="Arial"/>
          <w:kern w:val="0"/>
          <w14:ligatures w14:val="none"/>
        </w:rPr>
      </w:pPr>
    </w:p>
    <w:p w14:paraId="490616D7" w14:textId="27CFAE68" w:rsidR="00A75D1E" w:rsidRPr="009A5830" w:rsidRDefault="00D275E2" w:rsidP="00A75D1E">
      <w:pPr>
        <w:spacing w:after="0" w:line="240" w:lineRule="auto"/>
        <w:ind w:left="720" w:hanging="720"/>
        <w:rPr>
          <w:rFonts w:eastAsia="Times New Roman" w:cs="Arial"/>
          <w:kern w:val="0"/>
          <w14:ligatures w14:val="none"/>
        </w:rPr>
      </w:pPr>
      <w:r>
        <w:rPr>
          <w:rFonts w:eastAsia="Times New Roman" w:cs="Arial"/>
          <w:iCs/>
          <w:kern w:val="0"/>
          <w14:ligatures w14:val="none"/>
        </w:rPr>
        <w:t>8</w:t>
      </w:r>
      <w:r w:rsidR="00A75D1E" w:rsidRPr="009A5830">
        <w:rPr>
          <w:rFonts w:eastAsia="Times New Roman" w:cs="Arial"/>
          <w:iCs/>
          <w:kern w:val="0"/>
          <w14:ligatures w14:val="none"/>
        </w:rPr>
        <w:tab/>
        <w:t>The post holder must ensure that data quality and integrity is maintained and that data is processed in accordance with council policy, the Data Protection Act, the Freedom of Information Act and other legislation</w:t>
      </w:r>
    </w:p>
    <w:p w14:paraId="09A70AB4" w14:textId="77777777" w:rsidR="00A75D1E" w:rsidRPr="009A5830" w:rsidRDefault="00A75D1E" w:rsidP="00A75D1E">
      <w:pPr>
        <w:spacing w:after="0" w:line="240" w:lineRule="auto"/>
        <w:ind w:left="993" w:hanging="567"/>
        <w:rPr>
          <w:rFonts w:eastAsia="Times New Roman" w:cs="Arial"/>
          <w:kern w:val="0"/>
          <w14:ligatures w14:val="none"/>
        </w:rPr>
      </w:pPr>
    </w:p>
    <w:p w14:paraId="685251A3" w14:textId="07720699" w:rsidR="00A75D1E" w:rsidRPr="009A5830" w:rsidRDefault="00D275E2" w:rsidP="00A75D1E">
      <w:pPr>
        <w:spacing w:after="0" w:line="240" w:lineRule="auto"/>
        <w:rPr>
          <w:rFonts w:eastAsia="Times New Roman" w:cs="Arial"/>
          <w:kern w:val="0"/>
          <w14:ligatures w14:val="none"/>
        </w:rPr>
      </w:pPr>
      <w:r>
        <w:rPr>
          <w:rFonts w:eastAsia="Times New Roman" w:cs="Arial"/>
          <w:kern w:val="0"/>
          <w14:ligatures w14:val="none"/>
        </w:rPr>
        <w:t>9</w:t>
      </w:r>
      <w:r w:rsidR="00A75D1E" w:rsidRPr="009A5830">
        <w:rPr>
          <w:rFonts w:eastAsia="Times New Roman" w:cs="Arial"/>
          <w:kern w:val="0"/>
          <w14:ligatures w14:val="none"/>
        </w:rPr>
        <w:tab/>
        <w:t>The post holder will comply with Statute and Council Policy in all respects.</w:t>
      </w:r>
    </w:p>
    <w:p w14:paraId="3912C789" w14:textId="77777777" w:rsidR="00A75D1E" w:rsidRPr="009A5830" w:rsidRDefault="00A75D1E" w:rsidP="00A75D1E">
      <w:pPr>
        <w:spacing w:after="0" w:line="240" w:lineRule="auto"/>
        <w:ind w:left="993" w:hanging="567"/>
        <w:rPr>
          <w:rFonts w:ascii="Times New Roman" w:eastAsia="Times New Roman" w:hAnsi="Times New Roman" w:cs="Times New Roman"/>
          <w:kern w:val="0"/>
          <w:sz w:val="24"/>
          <w:szCs w:val="20"/>
          <w14:ligatures w14:val="none"/>
        </w:rPr>
      </w:pPr>
    </w:p>
    <w:p w14:paraId="207DAD23" w14:textId="3F741FCC" w:rsidR="00A75D1E" w:rsidRPr="009A5830" w:rsidRDefault="00D44AC7" w:rsidP="00A75D1E">
      <w:pPr>
        <w:spacing w:after="0" w:line="240" w:lineRule="auto"/>
        <w:ind w:left="720" w:hanging="720"/>
        <w:rPr>
          <w:rFonts w:eastAsia="Times New Roman" w:cs="Arial"/>
          <w:kern w:val="0"/>
          <w14:ligatures w14:val="none"/>
        </w:rPr>
      </w:pPr>
      <w:r>
        <w:rPr>
          <w:rFonts w:eastAsia="Times New Roman" w:cs="Arial"/>
          <w:kern w:val="0"/>
          <w14:ligatures w14:val="none"/>
        </w:rPr>
        <w:t>1</w:t>
      </w:r>
      <w:r w:rsidR="00D275E2">
        <w:rPr>
          <w:rFonts w:eastAsia="Times New Roman" w:cs="Arial"/>
          <w:kern w:val="0"/>
          <w14:ligatures w14:val="none"/>
        </w:rPr>
        <w:t>0</w:t>
      </w:r>
      <w:r w:rsidR="00A75D1E" w:rsidRPr="009A5830">
        <w:rPr>
          <w:rFonts w:eastAsia="Times New Roman" w:cs="Arial"/>
          <w:kern w:val="0"/>
          <w14:ligatures w14:val="none"/>
        </w:rPr>
        <w:tab/>
        <w:t>An awareness and commitment to section 17 which places a statutory duty on police and local authorities to work in partnership to reduce crime and promote community safety. It is also required that community safety is to be a thread running through all functions of the LA</w:t>
      </w:r>
    </w:p>
    <w:p w14:paraId="1067CD71" w14:textId="77777777" w:rsidR="00A75D1E" w:rsidRPr="009A5830" w:rsidRDefault="00A75D1E" w:rsidP="00A75D1E">
      <w:pPr>
        <w:spacing w:after="0" w:line="240" w:lineRule="auto"/>
        <w:ind w:left="993" w:hanging="567"/>
        <w:rPr>
          <w:rFonts w:eastAsia="Times New Roman" w:cs="Arial"/>
          <w:kern w:val="0"/>
          <w14:ligatures w14:val="none"/>
        </w:rPr>
      </w:pPr>
    </w:p>
    <w:p w14:paraId="79412497" w14:textId="19C5F381" w:rsidR="00A75D1E" w:rsidRPr="009A5830" w:rsidRDefault="00D44AC7" w:rsidP="00A75D1E">
      <w:pPr>
        <w:spacing w:after="0" w:line="240" w:lineRule="auto"/>
        <w:rPr>
          <w:rFonts w:ascii="Times New Roman" w:eastAsia="Times New Roman" w:hAnsi="Times New Roman" w:cs="Times New Roman"/>
          <w:kern w:val="0"/>
          <w:sz w:val="24"/>
          <w:szCs w:val="20"/>
          <w14:ligatures w14:val="none"/>
        </w:rPr>
      </w:pPr>
      <w:r>
        <w:rPr>
          <w:rFonts w:eastAsia="Times New Roman" w:cs="Arial"/>
          <w:snapToGrid w:val="0"/>
          <w:kern w:val="0"/>
          <w14:ligatures w14:val="none"/>
        </w:rPr>
        <w:t>1</w:t>
      </w:r>
      <w:r w:rsidR="00D275E2">
        <w:rPr>
          <w:rFonts w:eastAsia="Times New Roman" w:cs="Arial"/>
          <w:snapToGrid w:val="0"/>
          <w:kern w:val="0"/>
          <w14:ligatures w14:val="none"/>
        </w:rPr>
        <w:t>1</w:t>
      </w:r>
      <w:r w:rsidR="00A75D1E" w:rsidRPr="009A5830">
        <w:rPr>
          <w:rFonts w:eastAsia="Times New Roman" w:cs="Arial"/>
          <w:snapToGrid w:val="0"/>
          <w:kern w:val="0"/>
          <w14:ligatures w14:val="none"/>
        </w:rPr>
        <w:tab/>
        <w:t>A commitment to excellent customer service and the values of the Council</w:t>
      </w:r>
    </w:p>
    <w:p w14:paraId="5325AC11" w14:textId="77777777" w:rsidR="00A75D1E" w:rsidRPr="009A5830" w:rsidRDefault="00A75D1E" w:rsidP="00A75D1E">
      <w:pPr>
        <w:spacing w:after="0" w:line="240" w:lineRule="auto"/>
        <w:ind w:left="993" w:hanging="567"/>
        <w:rPr>
          <w:rFonts w:eastAsia="Times New Roman" w:cs="Times New Roman"/>
          <w:kern w:val="0"/>
          <w:szCs w:val="20"/>
          <w:lang w:val="en-US"/>
          <w14:ligatures w14:val="none"/>
        </w:rPr>
      </w:pPr>
    </w:p>
    <w:p w14:paraId="09A6D494" w14:textId="77777777" w:rsidR="00D275E2" w:rsidRDefault="00D275E2" w:rsidP="00A75D1E">
      <w:pPr>
        <w:jc w:val="center"/>
        <w:rPr>
          <w:rFonts w:eastAsia="Times New Roman" w:cs="Arial"/>
          <w:b/>
          <w:kern w:val="0"/>
          <w:lang w:val="en-US"/>
          <w14:ligatures w14:val="none"/>
        </w:rPr>
      </w:pPr>
    </w:p>
    <w:p w14:paraId="0F718425" w14:textId="77777777" w:rsidR="00D275E2" w:rsidRDefault="00D275E2" w:rsidP="00A75D1E">
      <w:pPr>
        <w:jc w:val="center"/>
        <w:rPr>
          <w:rFonts w:eastAsia="Times New Roman" w:cs="Arial"/>
          <w:b/>
          <w:kern w:val="0"/>
          <w:lang w:val="en-US"/>
          <w14:ligatures w14:val="none"/>
        </w:rPr>
      </w:pPr>
    </w:p>
    <w:p w14:paraId="134B1402" w14:textId="77777777" w:rsidR="00D275E2" w:rsidRDefault="00D275E2" w:rsidP="00A75D1E">
      <w:pPr>
        <w:jc w:val="center"/>
        <w:rPr>
          <w:rFonts w:eastAsia="Times New Roman" w:cs="Arial"/>
          <w:b/>
          <w:kern w:val="0"/>
          <w:lang w:val="en-US"/>
          <w14:ligatures w14:val="none"/>
        </w:rPr>
      </w:pPr>
    </w:p>
    <w:p w14:paraId="5DB502DA" w14:textId="77777777" w:rsidR="00D275E2" w:rsidRDefault="00D275E2" w:rsidP="00A75D1E">
      <w:pPr>
        <w:jc w:val="center"/>
        <w:rPr>
          <w:rFonts w:eastAsia="Times New Roman" w:cs="Arial"/>
          <w:b/>
          <w:kern w:val="0"/>
          <w:lang w:val="en-US"/>
          <w14:ligatures w14:val="none"/>
        </w:rPr>
      </w:pPr>
    </w:p>
    <w:p w14:paraId="7363661B" w14:textId="77777777" w:rsidR="00D275E2" w:rsidRDefault="00D275E2" w:rsidP="00A75D1E">
      <w:pPr>
        <w:jc w:val="center"/>
        <w:rPr>
          <w:rFonts w:eastAsia="Times New Roman" w:cs="Arial"/>
          <w:b/>
          <w:kern w:val="0"/>
          <w:lang w:val="en-US"/>
          <w14:ligatures w14:val="none"/>
        </w:rPr>
      </w:pPr>
    </w:p>
    <w:p w14:paraId="0CCFFD4E" w14:textId="77777777" w:rsidR="00D275E2" w:rsidRDefault="00D275E2" w:rsidP="00A75D1E">
      <w:pPr>
        <w:jc w:val="center"/>
        <w:rPr>
          <w:rFonts w:eastAsia="Times New Roman" w:cs="Arial"/>
          <w:b/>
          <w:kern w:val="0"/>
          <w:lang w:val="en-US"/>
          <w14:ligatures w14:val="none"/>
        </w:rPr>
      </w:pPr>
    </w:p>
    <w:p w14:paraId="74ECD568" w14:textId="77777777" w:rsidR="00D275E2" w:rsidRDefault="00D275E2" w:rsidP="00A75D1E">
      <w:pPr>
        <w:jc w:val="center"/>
        <w:rPr>
          <w:rFonts w:eastAsia="Times New Roman" w:cs="Arial"/>
          <w:b/>
          <w:kern w:val="0"/>
          <w:lang w:val="en-US"/>
          <w14:ligatures w14:val="none"/>
        </w:rPr>
      </w:pPr>
    </w:p>
    <w:p w14:paraId="463D03FB" w14:textId="77777777" w:rsidR="00D275E2" w:rsidRDefault="00D275E2" w:rsidP="00A75D1E">
      <w:pPr>
        <w:jc w:val="center"/>
        <w:rPr>
          <w:rFonts w:eastAsia="Times New Roman" w:cs="Arial"/>
          <w:b/>
          <w:kern w:val="0"/>
          <w:lang w:val="en-US"/>
          <w14:ligatures w14:val="none"/>
        </w:rPr>
      </w:pPr>
    </w:p>
    <w:p w14:paraId="65B00A6E" w14:textId="77777777" w:rsidR="00D275E2" w:rsidRDefault="00D275E2" w:rsidP="00A75D1E">
      <w:pPr>
        <w:jc w:val="center"/>
        <w:rPr>
          <w:rFonts w:eastAsia="Times New Roman" w:cs="Arial"/>
          <w:b/>
          <w:kern w:val="0"/>
          <w:lang w:val="en-US"/>
          <w14:ligatures w14:val="none"/>
        </w:rPr>
      </w:pPr>
    </w:p>
    <w:p w14:paraId="183B74E9" w14:textId="77777777" w:rsidR="00D275E2" w:rsidRDefault="00D275E2" w:rsidP="00A75D1E">
      <w:pPr>
        <w:jc w:val="center"/>
        <w:rPr>
          <w:rFonts w:eastAsia="Times New Roman" w:cs="Arial"/>
          <w:b/>
          <w:kern w:val="0"/>
          <w:lang w:val="en-US"/>
          <w14:ligatures w14:val="none"/>
        </w:rPr>
      </w:pPr>
    </w:p>
    <w:p w14:paraId="03AE163D" w14:textId="77777777" w:rsidR="00D275E2" w:rsidRDefault="00D275E2" w:rsidP="00A75D1E">
      <w:pPr>
        <w:jc w:val="center"/>
        <w:rPr>
          <w:rFonts w:eastAsia="Times New Roman" w:cs="Arial"/>
          <w:b/>
          <w:kern w:val="0"/>
          <w:lang w:val="en-US"/>
          <w14:ligatures w14:val="none"/>
        </w:rPr>
      </w:pPr>
    </w:p>
    <w:p w14:paraId="062D65E5" w14:textId="77777777" w:rsidR="00D275E2" w:rsidRDefault="00D275E2" w:rsidP="00A75D1E">
      <w:pPr>
        <w:jc w:val="center"/>
        <w:rPr>
          <w:rFonts w:eastAsia="Times New Roman" w:cs="Arial"/>
          <w:b/>
          <w:kern w:val="0"/>
          <w:lang w:val="en-US"/>
          <w14:ligatures w14:val="none"/>
        </w:rPr>
      </w:pPr>
    </w:p>
    <w:p w14:paraId="304FB88B" w14:textId="77777777" w:rsidR="00D275E2" w:rsidRDefault="00D275E2" w:rsidP="00A75D1E">
      <w:pPr>
        <w:jc w:val="center"/>
        <w:rPr>
          <w:rFonts w:eastAsia="Times New Roman" w:cs="Arial"/>
          <w:b/>
          <w:kern w:val="0"/>
          <w:lang w:val="en-US"/>
          <w14:ligatures w14:val="none"/>
        </w:rPr>
      </w:pPr>
    </w:p>
    <w:p w14:paraId="28ADC153" w14:textId="77777777" w:rsidR="00D275E2" w:rsidRDefault="00D275E2" w:rsidP="00A75D1E">
      <w:pPr>
        <w:jc w:val="center"/>
        <w:rPr>
          <w:rFonts w:eastAsia="Times New Roman" w:cs="Arial"/>
          <w:b/>
          <w:kern w:val="0"/>
          <w:lang w:val="en-US"/>
          <w14:ligatures w14:val="none"/>
        </w:rPr>
      </w:pPr>
    </w:p>
    <w:p w14:paraId="7EA896DE" w14:textId="43AB9631" w:rsidR="00D275E2" w:rsidRDefault="00A75D1E" w:rsidP="00A75D1E">
      <w:pPr>
        <w:jc w:val="center"/>
        <w:rPr>
          <w:rFonts w:eastAsia="Times New Roman" w:cs="Arial"/>
          <w:b/>
          <w:kern w:val="0"/>
          <w:lang w:val="en-US"/>
          <w14:ligatures w14:val="none"/>
        </w:rPr>
      </w:pPr>
      <w:r>
        <w:rPr>
          <w:rFonts w:eastAsia="Times New Roman" w:cs="Arial"/>
          <w:b/>
          <w:kern w:val="0"/>
          <w:lang w:val="en-US"/>
          <w14:ligatures w14:val="none"/>
        </w:rPr>
        <w:t>Person Specification</w:t>
      </w:r>
    </w:p>
    <w:p w14:paraId="647FA4BE" w14:textId="77777777" w:rsidR="00D275E2" w:rsidRDefault="00D275E2" w:rsidP="00A75D1E">
      <w:pPr>
        <w:jc w:val="center"/>
        <w:rPr>
          <w:rFonts w:eastAsia="Times New Roman" w:cs="Arial"/>
          <w:b/>
          <w:kern w:val="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7"/>
        <w:gridCol w:w="3812"/>
        <w:gridCol w:w="3526"/>
      </w:tblGrid>
      <w:tr w:rsidR="00D275E2" w:rsidRPr="00B713D5" w14:paraId="2BC5D9E7" w14:textId="77777777" w:rsidTr="00D275E2">
        <w:trPr>
          <w:trHeight w:val="431"/>
        </w:trPr>
        <w:tc>
          <w:tcPr>
            <w:tcW w:w="3077" w:type="dxa"/>
          </w:tcPr>
          <w:p w14:paraId="7838A7DF" w14:textId="7081A401" w:rsidR="00D275E2" w:rsidRPr="00D275E2" w:rsidRDefault="00D275E2" w:rsidP="00D275E2">
            <w:pPr>
              <w:pStyle w:val="Heading3"/>
              <w:spacing w:before="0"/>
              <w:rPr>
                <w:rFonts w:ascii="Arial" w:hAnsi="Arial" w:cs="Arial"/>
                <w:b/>
                <w:sz w:val="22"/>
                <w:szCs w:val="22"/>
              </w:rPr>
            </w:pPr>
            <w:r w:rsidRPr="00D275E2">
              <w:rPr>
                <w:rFonts w:ascii="Arial" w:hAnsi="Arial" w:cs="Arial"/>
                <w:b/>
                <w:sz w:val="22"/>
                <w:szCs w:val="22"/>
              </w:rPr>
              <w:lastRenderedPageBreak/>
              <w:t xml:space="preserve">CHARACTERISTIC </w:t>
            </w:r>
          </w:p>
        </w:tc>
        <w:tc>
          <w:tcPr>
            <w:tcW w:w="7338" w:type="dxa"/>
            <w:gridSpan w:val="2"/>
          </w:tcPr>
          <w:p w14:paraId="308CFCAA" w14:textId="77777777" w:rsidR="00D275E2" w:rsidRPr="00D275E2" w:rsidRDefault="00D275E2" w:rsidP="00217316">
            <w:pPr>
              <w:jc w:val="center"/>
              <w:rPr>
                <w:rFonts w:cs="Arial"/>
              </w:rPr>
            </w:pPr>
            <w:r w:rsidRPr="00D275E2">
              <w:rPr>
                <w:rFonts w:cs="Arial"/>
              </w:rPr>
              <w:t>SPECIFICATION</w:t>
            </w:r>
          </w:p>
        </w:tc>
      </w:tr>
      <w:tr w:rsidR="00D275E2" w:rsidRPr="00B713D5" w14:paraId="19B67991" w14:textId="77777777" w:rsidTr="00D275E2">
        <w:trPr>
          <w:cantSplit/>
          <w:trHeight w:val="515"/>
        </w:trPr>
        <w:tc>
          <w:tcPr>
            <w:tcW w:w="3077" w:type="dxa"/>
          </w:tcPr>
          <w:p w14:paraId="60454C15" w14:textId="77777777" w:rsidR="00D275E2" w:rsidRPr="00D275E2" w:rsidRDefault="00D275E2" w:rsidP="00217316">
            <w:pPr>
              <w:pStyle w:val="Heading3"/>
              <w:rPr>
                <w:rFonts w:ascii="Arial" w:hAnsi="Arial" w:cs="Arial"/>
                <w:b/>
                <w:sz w:val="22"/>
                <w:szCs w:val="22"/>
              </w:rPr>
            </w:pPr>
          </w:p>
        </w:tc>
        <w:tc>
          <w:tcPr>
            <w:tcW w:w="3812" w:type="dxa"/>
          </w:tcPr>
          <w:p w14:paraId="5D84A150" w14:textId="77777777" w:rsidR="00D275E2" w:rsidRPr="00D275E2" w:rsidRDefault="00D275E2" w:rsidP="00217316">
            <w:pPr>
              <w:jc w:val="center"/>
              <w:rPr>
                <w:rFonts w:cs="Arial"/>
              </w:rPr>
            </w:pPr>
            <w:r w:rsidRPr="00D275E2">
              <w:rPr>
                <w:rFonts w:cs="Arial"/>
              </w:rPr>
              <w:t>ESSENTIAL</w:t>
            </w:r>
          </w:p>
        </w:tc>
        <w:tc>
          <w:tcPr>
            <w:tcW w:w="3526" w:type="dxa"/>
          </w:tcPr>
          <w:p w14:paraId="442D522E" w14:textId="77777777" w:rsidR="00D275E2" w:rsidRPr="00D275E2" w:rsidRDefault="00D275E2" w:rsidP="00217316">
            <w:pPr>
              <w:jc w:val="center"/>
              <w:rPr>
                <w:rFonts w:cs="Arial"/>
              </w:rPr>
            </w:pPr>
            <w:r w:rsidRPr="00D275E2">
              <w:rPr>
                <w:rFonts w:cs="Arial"/>
              </w:rPr>
              <w:t>DESIRABLE</w:t>
            </w:r>
          </w:p>
        </w:tc>
      </w:tr>
      <w:tr w:rsidR="00D275E2" w:rsidRPr="00B713D5" w14:paraId="473DB4AE" w14:textId="77777777" w:rsidTr="00D275E2">
        <w:trPr>
          <w:cantSplit/>
          <w:trHeight w:val="12645"/>
        </w:trPr>
        <w:tc>
          <w:tcPr>
            <w:tcW w:w="3077" w:type="dxa"/>
          </w:tcPr>
          <w:p w14:paraId="086274C3" w14:textId="77777777" w:rsidR="00D275E2" w:rsidRPr="00D275E2" w:rsidRDefault="00D275E2" w:rsidP="00217316">
            <w:pPr>
              <w:pStyle w:val="Heading3"/>
              <w:rPr>
                <w:rFonts w:ascii="Arial" w:hAnsi="Arial" w:cs="Arial"/>
                <w:sz w:val="22"/>
                <w:szCs w:val="22"/>
              </w:rPr>
            </w:pPr>
            <w:r w:rsidRPr="00D275E2">
              <w:rPr>
                <w:rFonts w:ascii="Arial" w:hAnsi="Arial" w:cs="Arial"/>
                <w:sz w:val="22"/>
                <w:szCs w:val="22"/>
              </w:rPr>
              <w:t>SKILLS/ABILITIES</w:t>
            </w:r>
          </w:p>
          <w:p w14:paraId="44262273" w14:textId="77777777" w:rsidR="00D275E2" w:rsidRPr="00D275E2" w:rsidRDefault="00D275E2" w:rsidP="00217316">
            <w:pPr>
              <w:rPr>
                <w:rFonts w:cs="Arial"/>
              </w:rPr>
            </w:pPr>
            <w:r w:rsidRPr="00D275E2">
              <w:rPr>
                <w:rFonts w:cs="Arial"/>
              </w:rPr>
              <w:t>(Specific skills and abilities required to undertake the duties)</w:t>
            </w:r>
          </w:p>
          <w:p w14:paraId="060465CE" w14:textId="77777777" w:rsidR="00D275E2" w:rsidRPr="00D275E2" w:rsidRDefault="00D275E2" w:rsidP="00217316">
            <w:pPr>
              <w:rPr>
                <w:rFonts w:cs="Arial"/>
              </w:rPr>
            </w:pPr>
          </w:p>
          <w:p w14:paraId="71C24302" w14:textId="77777777" w:rsidR="00D275E2" w:rsidRPr="00D275E2" w:rsidRDefault="00D275E2" w:rsidP="00217316">
            <w:pPr>
              <w:rPr>
                <w:rFonts w:cs="Arial"/>
              </w:rPr>
            </w:pPr>
          </w:p>
          <w:p w14:paraId="4491A640" w14:textId="77777777" w:rsidR="00D275E2" w:rsidRPr="00D275E2" w:rsidRDefault="00D275E2" w:rsidP="00217316">
            <w:pPr>
              <w:rPr>
                <w:rFonts w:cs="Arial"/>
              </w:rPr>
            </w:pPr>
          </w:p>
          <w:p w14:paraId="22A3CF47" w14:textId="77777777" w:rsidR="00D275E2" w:rsidRPr="00D275E2" w:rsidRDefault="00D275E2" w:rsidP="00217316">
            <w:pPr>
              <w:rPr>
                <w:rFonts w:cs="Arial"/>
              </w:rPr>
            </w:pPr>
          </w:p>
          <w:p w14:paraId="01538B19" w14:textId="77777777" w:rsidR="00D275E2" w:rsidRPr="00D275E2" w:rsidRDefault="00D275E2" w:rsidP="00217316">
            <w:pPr>
              <w:rPr>
                <w:rFonts w:cs="Arial"/>
              </w:rPr>
            </w:pPr>
          </w:p>
        </w:tc>
        <w:tc>
          <w:tcPr>
            <w:tcW w:w="3812" w:type="dxa"/>
          </w:tcPr>
          <w:p w14:paraId="7D0BE950" w14:textId="77777777" w:rsidR="00D275E2" w:rsidRPr="00D275E2" w:rsidRDefault="00D275E2" w:rsidP="00217316">
            <w:pPr>
              <w:keepNext/>
              <w:keepLines/>
              <w:rPr>
                <w:rFonts w:cs="Arial"/>
                <w:color w:val="000000"/>
              </w:rPr>
            </w:pPr>
            <w:r w:rsidRPr="00D275E2">
              <w:rPr>
                <w:rFonts w:cs="Arial"/>
                <w:color w:val="000000"/>
              </w:rPr>
              <w:t>General handyman skills, ability to carry out, repair and maintenance tasks</w:t>
            </w:r>
          </w:p>
          <w:p w14:paraId="4D029AD9" w14:textId="77777777" w:rsidR="00D275E2" w:rsidRPr="00D275E2" w:rsidRDefault="00D275E2" w:rsidP="00217316">
            <w:pPr>
              <w:keepNext/>
              <w:keepLines/>
              <w:rPr>
                <w:rFonts w:cs="Arial"/>
                <w:color w:val="000000"/>
              </w:rPr>
            </w:pPr>
          </w:p>
          <w:p w14:paraId="77FB54B7" w14:textId="77777777" w:rsidR="00D275E2" w:rsidRPr="00D275E2" w:rsidRDefault="00D275E2" w:rsidP="00217316">
            <w:pPr>
              <w:keepNext/>
              <w:keepLines/>
              <w:rPr>
                <w:rFonts w:cs="Arial"/>
                <w:color w:val="000000"/>
              </w:rPr>
            </w:pPr>
            <w:r w:rsidRPr="00D275E2">
              <w:rPr>
                <w:rFonts w:cs="Arial"/>
                <w:color w:val="000000"/>
              </w:rPr>
              <w:t>Ability to undertake daily health and safety checks/inspections of the Civic Centre, Woodville and the Arts Centre and take appropriate action</w:t>
            </w:r>
          </w:p>
          <w:p w14:paraId="7FEDE12B" w14:textId="77777777" w:rsidR="00D275E2" w:rsidRPr="00D275E2" w:rsidRDefault="00D275E2" w:rsidP="00217316">
            <w:pPr>
              <w:keepNext/>
              <w:keepLines/>
              <w:rPr>
                <w:rFonts w:cs="Arial"/>
                <w:color w:val="000000"/>
              </w:rPr>
            </w:pPr>
          </w:p>
          <w:p w14:paraId="63E43604" w14:textId="77777777" w:rsidR="00D275E2" w:rsidRPr="00D275E2" w:rsidRDefault="00D275E2" w:rsidP="00217316">
            <w:pPr>
              <w:rPr>
                <w:rFonts w:cs="Arial"/>
              </w:rPr>
            </w:pPr>
            <w:r w:rsidRPr="00D275E2">
              <w:rPr>
                <w:rFonts w:cs="Arial"/>
              </w:rPr>
              <w:t>Ability to work on both own initiative and as part of a team</w:t>
            </w:r>
          </w:p>
          <w:p w14:paraId="44F919FC" w14:textId="77777777" w:rsidR="00D275E2" w:rsidRPr="00D275E2" w:rsidRDefault="00D275E2" w:rsidP="00217316">
            <w:pPr>
              <w:rPr>
                <w:rFonts w:cs="Arial"/>
              </w:rPr>
            </w:pPr>
          </w:p>
          <w:p w14:paraId="2366ACEB" w14:textId="77777777" w:rsidR="00D275E2" w:rsidRPr="00D275E2" w:rsidRDefault="00D275E2" w:rsidP="00217316">
            <w:pPr>
              <w:rPr>
                <w:rFonts w:cs="Arial"/>
              </w:rPr>
            </w:pPr>
            <w:r w:rsidRPr="00D275E2">
              <w:rPr>
                <w:rFonts w:cs="Arial"/>
              </w:rPr>
              <w:t>Ability to prioritise and manage workload with minimal supervision</w:t>
            </w:r>
          </w:p>
          <w:p w14:paraId="35047B14" w14:textId="77777777" w:rsidR="00D275E2" w:rsidRPr="00D275E2" w:rsidRDefault="00D275E2" w:rsidP="00217316">
            <w:pPr>
              <w:rPr>
                <w:rFonts w:cs="Arial"/>
              </w:rPr>
            </w:pPr>
          </w:p>
          <w:p w14:paraId="07F28197" w14:textId="77777777" w:rsidR="00D275E2" w:rsidRPr="00D275E2" w:rsidRDefault="00D275E2" w:rsidP="00217316">
            <w:pPr>
              <w:rPr>
                <w:rFonts w:cs="Arial"/>
              </w:rPr>
            </w:pPr>
            <w:r w:rsidRPr="00D275E2">
              <w:rPr>
                <w:rFonts w:cs="Arial"/>
              </w:rPr>
              <w:t>Ability to deal politely and courteously with members of the public, colleagues, council officers and contractors</w:t>
            </w:r>
          </w:p>
          <w:p w14:paraId="7D6230BA" w14:textId="77777777" w:rsidR="00D275E2" w:rsidRPr="00D275E2" w:rsidRDefault="00D275E2" w:rsidP="00217316">
            <w:pPr>
              <w:rPr>
                <w:rFonts w:cs="Arial"/>
              </w:rPr>
            </w:pPr>
          </w:p>
          <w:p w14:paraId="3AF45C96" w14:textId="77777777" w:rsidR="00D275E2" w:rsidRPr="00D275E2" w:rsidRDefault="00D275E2" w:rsidP="00217316">
            <w:pPr>
              <w:rPr>
                <w:rFonts w:cs="Arial"/>
                <w:color w:val="000000"/>
              </w:rPr>
            </w:pPr>
            <w:r w:rsidRPr="00D275E2">
              <w:rPr>
                <w:rFonts w:cs="Arial"/>
                <w:color w:val="000000"/>
              </w:rPr>
              <w:t>Ability to estimate time and materials needed for assigned work tasks</w:t>
            </w:r>
          </w:p>
          <w:p w14:paraId="4B90BAA3" w14:textId="77777777" w:rsidR="00D275E2" w:rsidRPr="00D275E2" w:rsidRDefault="00D275E2" w:rsidP="00217316">
            <w:pPr>
              <w:rPr>
                <w:rFonts w:cs="Arial"/>
                <w:color w:val="000000"/>
              </w:rPr>
            </w:pPr>
            <w:r w:rsidRPr="00D275E2">
              <w:rPr>
                <w:rFonts w:cs="Arial"/>
                <w:color w:val="000000"/>
              </w:rPr>
              <w:t xml:space="preserve"> </w:t>
            </w:r>
          </w:p>
          <w:p w14:paraId="0A54D862" w14:textId="77777777" w:rsidR="00D275E2" w:rsidRPr="00D275E2" w:rsidRDefault="00D275E2" w:rsidP="00217316">
            <w:pPr>
              <w:rPr>
                <w:rFonts w:cs="Arial"/>
              </w:rPr>
            </w:pPr>
            <w:r w:rsidRPr="00D275E2">
              <w:rPr>
                <w:rFonts w:cs="Arial"/>
              </w:rPr>
              <w:t xml:space="preserve">Experience and ability to communicate effectively both verbally and in writing (email) </w:t>
            </w:r>
          </w:p>
          <w:p w14:paraId="73FDE0EB" w14:textId="77777777" w:rsidR="00D275E2" w:rsidRPr="00D275E2" w:rsidRDefault="00D275E2" w:rsidP="00217316">
            <w:pPr>
              <w:keepNext/>
              <w:keepLines/>
              <w:rPr>
                <w:rFonts w:cs="Arial"/>
                <w:color w:val="000000"/>
              </w:rPr>
            </w:pPr>
          </w:p>
          <w:p w14:paraId="6DAA95D9" w14:textId="77777777" w:rsidR="00D275E2" w:rsidRPr="00D275E2" w:rsidRDefault="00D275E2" w:rsidP="00217316">
            <w:pPr>
              <w:keepNext/>
              <w:keepLines/>
              <w:rPr>
                <w:rFonts w:cs="Arial"/>
                <w:color w:val="000000"/>
              </w:rPr>
            </w:pPr>
            <w:r w:rsidRPr="00D275E2">
              <w:rPr>
                <w:rFonts w:cs="Arial"/>
                <w:color w:val="000000"/>
              </w:rPr>
              <w:t>Able to accept instruction and seek clarification where necessary</w:t>
            </w:r>
          </w:p>
          <w:p w14:paraId="4443970C" w14:textId="77777777" w:rsidR="00D275E2" w:rsidRPr="00D275E2" w:rsidRDefault="00D275E2" w:rsidP="00217316">
            <w:pPr>
              <w:jc w:val="both"/>
              <w:rPr>
                <w:rFonts w:cs="Arial"/>
              </w:rPr>
            </w:pPr>
          </w:p>
        </w:tc>
        <w:tc>
          <w:tcPr>
            <w:tcW w:w="3526" w:type="dxa"/>
          </w:tcPr>
          <w:p w14:paraId="700692E1" w14:textId="757DDC64" w:rsidR="00D275E2" w:rsidRPr="00D275E2" w:rsidRDefault="00D275E2" w:rsidP="00217316">
            <w:pPr>
              <w:rPr>
                <w:rFonts w:cs="Arial"/>
              </w:rPr>
            </w:pPr>
            <w:r w:rsidRPr="00D275E2">
              <w:rPr>
                <w:rFonts w:cs="Arial"/>
              </w:rPr>
              <w:t>IT Skills</w:t>
            </w:r>
          </w:p>
        </w:tc>
      </w:tr>
      <w:tr w:rsidR="00D275E2" w:rsidRPr="00B713D5" w14:paraId="7D74E72F" w14:textId="77777777" w:rsidTr="00D275E2">
        <w:trPr>
          <w:cantSplit/>
          <w:trHeight w:val="3611"/>
        </w:trPr>
        <w:tc>
          <w:tcPr>
            <w:tcW w:w="3077" w:type="dxa"/>
          </w:tcPr>
          <w:p w14:paraId="25494344" w14:textId="77777777" w:rsidR="00D275E2" w:rsidRPr="00D275E2" w:rsidRDefault="00D275E2" w:rsidP="00217316">
            <w:pPr>
              <w:pStyle w:val="Heading3"/>
              <w:rPr>
                <w:rFonts w:ascii="Arial" w:hAnsi="Arial" w:cs="Arial"/>
                <w:sz w:val="22"/>
                <w:szCs w:val="22"/>
              </w:rPr>
            </w:pPr>
            <w:r w:rsidRPr="00D275E2">
              <w:rPr>
                <w:rFonts w:ascii="Arial" w:hAnsi="Arial" w:cs="Arial"/>
                <w:sz w:val="22"/>
                <w:szCs w:val="22"/>
              </w:rPr>
              <w:lastRenderedPageBreak/>
              <w:t>KNOWLEDGE</w:t>
            </w:r>
          </w:p>
          <w:p w14:paraId="06A64932" w14:textId="77777777" w:rsidR="00D275E2" w:rsidRPr="00D275E2" w:rsidRDefault="00D275E2" w:rsidP="00217316">
            <w:pPr>
              <w:rPr>
                <w:rFonts w:cs="Arial"/>
              </w:rPr>
            </w:pPr>
            <w:r w:rsidRPr="00D275E2">
              <w:rPr>
                <w:rFonts w:cs="Arial"/>
              </w:rPr>
              <w:t>(Particular knowledge which will be necessary to perform the work effectively, e.g. of specific legislation or regulations)</w:t>
            </w:r>
          </w:p>
          <w:p w14:paraId="3452AD33" w14:textId="77777777" w:rsidR="00D275E2" w:rsidRPr="00D275E2" w:rsidRDefault="00D275E2" w:rsidP="00217316">
            <w:pPr>
              <w:rPr>
                <w:rFonts w:cs="Arial"/>
              </w:rPr>
            </w:pPr>
          </w:p>
          <w:p w14:paraId="62CB538B" w14:textId="77777777" w:rsidR="00D275E2" w:rsidRPr="00D275E2" w:rsidRDefault="00D275E2" w:rsidP="00217316">
            <w:pPr>
              <w:rPr>
                <w:rFonts w:cs="Arial"/>
              </w:rPr>
            </w:pPr>
          </w:p>
          <w:p w14:paraId="2D50E96B" w14:textId="77777777" w:rsidR="00D275E2" w:rsidRPr="00D275E2" w:rsidRDefault="00D275E2" w:rsidP="00217316">
            <w:pPr>
              <w:rPr>
                <w:rFonts w:cs="Arial"/>
              </w:rPr>
            </w:pPr>
          </w:p>
        </w:tc>
        <w:tc>
          <w:tcPr>
            <w:tcW w:w="3812" w:type="dxa"/>
          </w:tcPr>
          <w:p w14:paraId="14177342" w14:textId="77777777" w:rsidR="00D275E2" w:rsidRPr="00D275E2" w:rsidRDefault="00D275E2" w:rsidP="00217316">
            <w:pPr>
              <w:keepNext/>
              <w:keepLines/>
              <w:rPr>
                <w:rFonts w:cs="Arial"/>
                <w:color w:val="000000"/>
              </w:rPr>
            </w:pPr>
            <w:r w:rsidRPr="00D275E2">
              <w:rPr>
                <w:rFonts w:cs="Arial"/>
                <w:color w:val="000000"/>
              </w:rPr>
              <w:t>To exercise a good understanding of Health &amp; Safety practices</w:t>
            </w:r>
          </w:p>
          <w:p w14:paraId="62AD6618" w14:textId="77777777" w:rsidR="00D275E2" w:rsidRPr="00D275E2" w:rsidRDefault="00D275E2" w:rsidP="00217316">
            <w:pPr>
              <w:keepNext/>
              <w:keepLines/>
              <w:rPr>
                <w:rFonts w:cs="Arial"/>
                <w:color w:val="000000"/>
              </w:rPr>
            </w:pPr>
          </w:p>
          <w:p w14:paraId="31328C9F" w14:textId="77777777" w:rsidR="00D275E2" w:rsidRPr="00D275E2" w:rsidRDefault="00D275E2" w:rsidP="00217316">
            <w:pPr>
              <w:rPr>
                <w:rFonts w:cs="Arial"/>
              </w:rPr>
            </w:pPr>
            <w:r w:rsidRPr="00D275E2">
              <w:rPr>
                <w:rFonts w:cs="Arial"/>
              </w:rPr>
              <w:t>Must be able to demonstrate a wide range of maintenance skills and knowledge.</w:t>
            </w:r>
          </w:p>
          <w:p w14:paraId="7B498ACC" w14:textId="77777777" w:rsidR="00D275E2" w:rsidRPr="00D275E2" w:rsidRDefault="00D275E2" w:rsidP="00217316">
            <w:pPr>
              <w:jc w:val="both"/>
              <w:rPr>
                <w:rFonts w:cs="Arial"/>
              </w:rPr>
            </w:pPr>
          </w:p>
        </w:tc>
        <w:tc>
          <w:tcPr>
            <w:tcW w:w="3526" w:type="dxa"/>
          </w:tcPr>
          <w:p w14:paraId="4F5EA88C" w14:textId="77777777" w:rsidR="00D275E2" w:rsidRPr="00D275E2" w:rsidRDefault="00D275E2" w:rsidP="00217316">
            <w:pPr>
              <w:jc w:val="both"/>
              <w:rPr>
                <w:rFonts w:cs="Arial"/>
              </w:rPr>
            </w:pPr>
          </w:p>
        </w:tc>
      </w:tr>
      <w:tr w:rsidR="00D275E2" w:rsidRPr="00B713D5" w14:paraId="3CCC4DC7" w14:textId="77777777" w:rsidTr="00D275E2">
        <w:trPr>
          <w:cantSplit/>
          <w:trHeight w:val="4979"/>
        </w:trPr>
        <w:tc>
          <w:tcPr>
            <w:tcW w:w="3077" w:type="dxa"/>
          </w:tcPr>
          <w:p w14:paraId="08D5FE99" w14:textId="77777777" w:rsidR="00D275E2" w:rsidRPr="00D275E2" w:rsidRDefault="00D275E2" w:rsidP="00217316">
            <w:pPr>
              <w:pStyle w:val="Heading3"/>
              <w:rPr>
                <w:rFonts w:ascii="Arial" w:hAnsi="Arial" w:cs="Arial"/>
                <w:sz w:val="22"/>
                <w:szCs w:val="22"/>
              </w:rPr>
            </w:pPr>
            <w:r w:rsidRPr="00D275E2">
              <w:rPr>
                <w:rFonts w:ascii="Arial" w:hAnsi="Arial" w:cs="Arial"/>
                <w:sz w:val="22"/>
                <w:szCs w:val="22"/>
              </w:rPr>
              <w:t>QUALIFICATION</w:t>
            </w:r>
          </w:p>
          <w:p w14:paraId="1494E543" w14:textId="77777777" w:rsidR="00D275E2" w:rsidRPr="00D275E2" w:rsidRDefault="00D275E2" w:rsidP="00217316">
            <w:pPr>
              <w:rPr>
                <w:rFonts w:cs="Arial"/>
              </w:rPr>
            </w:pPr>
            <w:r w:rsidRPr="00D275E2">
              <w:rPr>
                <w:rFonts w:cs="Arial"/>
                <w:b/>
              </w:rPr>
              <w:t>TRAINING</w:t>
            </w:r>
          </w:p>
          <w:p w14:paraId="2F2BFF3A" w14:textId="77777777" w:rsidR="00D275E2" w:rsidRPr="00D275E2" w:rsidRDefault="00D275E2" w:rsidP="00217316">
            <w:pPr>
              <w:rPr>
                <w:rFonts w:cs="Arial"/>
              </w:rPr>
            </w:pPr>
            <w:r w:rsidRPr="00D275E2">
              <w:rPr>
                <w:rFonts w:cs="Arial"/>
              </w:rPr>
              <w:t>(Educational/vocational qualifications and other training)</w:t>
            </w:r>
          </w:p>
          <w:p w14:paraId="45EB1D46" w14:textId="77777777" w:rsidR="00D275E2" w:rsidRPr="00D275E2" w:rsidRDefault="00D275E2" w:rsidP="00217316">
            <w:pPr>
              <w:rPr>
                <w:rFonts w:cs="Arial"/>
              </w:rPr>
            </w:pPr>
          </w:p>
          <w:p w14:paraId="67CEF206" w14:textId="77777777" w:rsidR="00D275E2" w:rsidRPr="00D275E2" w:rsidRDefault="00D275E2" w:rsidP="00217316">
            <w:pPr>
              <w:pStyle w:val="Heading5"/>
              <w:rPr>
                <w:rFonts w:ascii="Arial" w:hAnsi="Arial" w:cs="Arial"/>
              </w:rPr>
            </w:pPr>
          </w:p>
          <w:p w14:paraId="0927CA17" w14:textId="77777777" w:rsidR="00D275E2" w:rsidRPr="00D275E2" w:rsidRDefault="00D275E2" w:rsidP="00217316">
            <w:pPr>
              <w:rPr>
                <w:rFonts w:cs="Arial"/>
              </w:rPr>
            </w:pPr>
          </w:p>
          <w:p w14:paraId="56809C23" w14:textId="77777777" w:rsidR="00D275E2" w:rsidRPr="00D275E2" w:rsidRDefault="00D275E2" w:rsidP="00217316">
            <w:pPr>
              <w:pStyle w:val="Heading5"/>
              <w:rPr>
                <w:rFonts w:ascii="Arial" w:hAnsi="Arial" w:cs="Arial"/>
              </w:rPr>
            </w:pPr>
            <w:r w:rsidRPr="00D275E2">
              <w:rPr>
                <w:rFonts w:ascii="Arial" w:hAnsi="Arial" w:cs="Arial"/>
              </w:rPr>
              <w:t>Verification will be required</w:t>
            </w:r>
          </w:p>
          <w:p w14:paraId="1EF2C501" w14:textId="77777777" w:rsidR="00D275E2" w:rsidRPr="00D275E2" w:rsidRDefault="00D275E2" w:rsidP="00217316">
            <w:pPr>
              <w:rPr>
                <w:rFonts w:cs="Arial"/>
              </w:rPr>
            </w:pPr>
          </w:p>
        </w:tc>
        <w:tc>
          <w:tcPr>
            <w:tcW w:w="3812" w:type="dxa"/>
          </w:tcPr>
          <w:p w14:paraId="627C8C7B" w14:textId="77777777" w:rsidR="00D275E2" w:rsidRPr="00D275E2" w:rsidRDefault="00D275E2" w:rsidP="00217316">
            <w:pPr>
              <w:rPr>
                <w:rFonts w:cs="Arial"/>
              </w:rPr>
            </w:pPr>
          </w:p>
        </w:tc>
        <w:tc>
          <w:tcPr>
            <w:tcW w:w="3526" w:type="dxa"/>
          </w:tcPr>
          <w:p w14:paraId="5F2631B5" w14:textId="77777777" w:rsidR="00D275E2" w:rsidRPr="00D275E2" w:rsidRDefault="00D275E2" w:rsidP="00217316">
            <w:pPr>
              <w:jc w:val="both"/>
              <w:rPr>
                <w:rFonts w:cs="Arial"/>
              </w:rPr>
            </w:pPr>
            <w:r w:rsidRPr="00D275E2">
              <w:rPr>
                <w:rFonts w:cs="Arial"/>
              </w:rPr>
              <w:t xml:space="preserve">First Aid Qualification </w:t>
            </w:r>
          </w:p>
          <w:p w14:paraId="574DE397" w14:textId="77777777" w:rsidR="00D275E2" w:rsidRPr="00D275E2" w:rsidRDefault="00D275E2" w:rsidP="00217316">
            <w:pPr>
              <w:jc w:val="both"/>
              <w:rPr>
                <w:rFonts w:cs="Arial"/>
              </w:rPr>
            </w:pPr>
          </w:p>
          <w:p w14:paraId="6220F4D7" w14:textId="77777777" w:rsidR="00D275E2" w:rsidRPr="00D275E2" w:rsidRDefault="00D275E2" w:rsidP="00217316">
            <w:pPr>
              <w:jc w:val="both"/>
              <w:rPr>
                <w:rFonts w:cs="Arial"/>
              </w:rPr>
            </w:pPr>
            <w:r w:rsidRPr="00D275E2">
              <w:rPr>
                <w:rFonts w:cs="Arial"/>
              </w:rPr>
              <w:t>Full UK Driving License</w:t>
            </w:r>
          </w:p>
          <w:p w14:paraId="255DC5E8" w14:textId="77777777" w:rsidR="00D275E2" w:rsidRPr="00D275E2" w:rsidRDefault="00D275E2" w:rsidP="00217316">
            <w:pPr>
              <w:jc w:val="both"/>
              <w:rPr>
                <w:rFonts w:cs="Arial"/>
              </w:rPr>
            </w:pPr>
          </w:p>
          <w:p w14:paraId="197E1B0B" w14:textId="77777777" w:rsidR="00D275E2" w:rsidRPr="00D275E2" w:rsidRDefault="00D275E2" w:rsidP="00217316">
            <w:pPr>
              <w:keepNext/>
              <w:keepLines/>
              <w:rPr>
                <w:rFonts w:cs="Arial"/>
                <w:color w:val="000000"/>
              </w:rPr>
            </w:pPr>
            <w:r w:rsidRPr="00D275E2">
              <w:rPr>
                <w:rFonts w:cs="Arial"/>
                <w:color w:val="000000"/>
              </w:rPr>
              <w:t xml:space="preserve">An NVQ or relevant qualification in a building trade/ </w:t>
            </w:r>
          </w:p>
          <w:p w14:paraId="15E02C99" w14:textId="77777777" w:rsidR="00D275E2" w:rsidRPr="00D275E2" w:rsidRDefault="00D275E2" w:rsidP="00217316">
            <w:pPr>
              <w:keepNext/>
              <w:keepLines/>
              <w:rPr>
                <w:rFonts w:cs="Arial"/>
                <w:color w:val="000000"/>
              </w:rPr>
            </w:pPr>
            <w:r w:rsidRPr="00D275E2">
              <w:rPr>
                <w:rFonts w:cs="Arial"/>
                <w:color w:val="000000"/>
              </w:rPr>
              <w:t xml:space="preserve">cleansing/maintenance </w:t>
            </w:r>
          </w:p>
          <w:p w14:paraId="541B9484" w14:textId="77777777" w:rsidR="00D275E2" w:rsidRPr="00D275E2" w:rsidRDefault="00D275E2" w:rsidP="00217316">
            <w:pPr>
              <w:keepNext/>
              <w:keepLines/>
              <w:rPr>
                <w:rFonts w:cs="Arial"/>
                <w:color w:val="000000"/>
              </w:rPr>
            </w:pPr>
          </w:p>
          <w:p w14:paraId="411D68DD" w14:textId="77777777" w:rsidR="00D275E2" w:rsidRPr="00D275E2" w:rsidRDefault="00D275E2" w:rsidP="00217316">
            <w:pPr>
              <w:keepNext/>
              <w:keepLines/>
              <w:rPr>
                <w:rFonts w:cs="Arial"/>
                <w:color w:val="000000"/>
              </w:rPr>
            </w:pPr>
            <w:r w:rsidRPr="00D275E2">
              <w:rPr>
                <w:rFonts w:cs="Arial"/>
              </w:rPr>
              <w:t>To undertake all training arranged, reasonable to position</w:t>
            </w:r>
          </w:p>
          <w:p w14:paraId="204CC91E" w14:textId="77777777" w:rsidR="00D275E2" w:rsidRPr="00D275E2" w:rsidRDefault="00D275E2" w:rsidP="00217316">
            <w:pPr>
              <w:jc w:val="both"/>
              <w:rPr>
                <w:rFonts w:cs="Arial"/>
              </w:rPr>
            </w:pPr>
          </w:p>
        </w:tc>
      </w:tr>
      <w:tr w:rsidR="00D275E2" w:rsidRPr="00B713D5" w14:paraId="6EEF160C" w14:textId="77777777" w:rsidTr="00D275E2">
        <w:trPr>
          <w:cantSplit/>
          <w:trHeight w:val="3299"/>
        </w:trPr>
        <w:tc>
          <w:tcPr>
            <w:tcW w:w="3077" w:type="dxa"/>
          </w:tcPr>
          <w:p w14:paraId="04D0A8E2" w14:textId="77777777" w:rsidR="00D275E2" w:rsidRPr="00D275E2" w:rsidRDefault="00D275E2" w:rsidP="00217316">
            <w:pPr>
              <w:pStyle w:val="Heading3"/>
              <w:rPr>
                <w:rFonts w:ascii="Arial" w:hAnsi="Arial" w:cs="Arial"/>
                <w:sz w:val="22"/>
                <w:szCs w:val="22"/>
              </w:rPr>
            </w:pPr>
            <w:r w:rsidRPr="00D275E2">
              <w:rPr>
                <w:rFonts w:ascii="Arial" w:hAnsi="Arial" w:cs="Arial"/>
                <w:sz w:val="22"/>
                <w:szCs w:val="22"/>
              </w:rPr>
              <w:t>EXPERIENCE</w:t>
            </w:r>
          </w:p>
          <w:p w14:paraId="53EB948E" w14:textId="77777777" w:rsidR="00D275E2" w:rsidRPr="00D275E2" w:rsidRDefault="00D275E2" w:rsidP="00217316">
            <w:pPr>
              <w:pStyle w:val="BodyText"/>
              <w:rPr>
                <w:rFonts w:ascii="Arial" w:hAnsi="Arial" w:cs="Arial"/>
                <w:sz w:val="22"/>
                <w:szCs w:val="22"/>
              </w:rPr>
            </w:pPr>
            <w:r w:rsidRPr="00D275E2">
              <w:rPr>
                <w:rFonts w:ascii="Arial" w:hAnsi="Arial" w:cs="Arial"/>
                <w:sz w:val="22"/>
                <w:szCs w:val="22"/>
              </w:rPr>
              <w:t>(Level and type of previous experience)</w:t>
            </w:r>
          </w:p>
          <w:p w14:paraId="0FAEFD1B" w14:textId="77777777" w:rsidR="00D275E2" w:rsidRPr="00D275E2" w:rsidRDefault="00D275E2" w:rsidP="00217316">
            <w:pPr>
              <w:rPr>
                <w:rFonts w:cs="Arial"/>
              </w:rPr>
            </w:pPr>
          </w:p>
          <w:p w14:paraId="4730AF67" w14:textId="77777777" w:rsidR="00D275E2" w:rsidRPr="00D275E2" w:rsidRDefault="00D275E2" w:rsidP="00217316">
            <w:pPr>
              <w:rPr>
                <w:rFonts w:cs="Arial"/>
              </w:rPr>
            </w:pPr>
          </w:p>
          <w:p w14:paraId="31C5DDE8" w14:textId="77777777" w:rsidR="00D275E2" w:rsidRPr="00D275E2" w:rsidRDefault="00D275E2" w:rsidP="00217316">
            <w:pPr>
              <w:rPr>
                <w:rFonts w:cs="Arial"/>
              </w:rPr>
            </w:pPr>
          </w:p>
          <w:p w14:paraId="0EDEDECE" w14:textId="77777777" w:rsidR="00D275E2" w:rsidRPr="00D275E2" w:rsidRDefault="00D275E2" w:rsidP="00217316">
            <w:pPr>
              <w:rPr>
                <w:rFonts w:cs="Arial"/>
              </w:rPr>
            </w:pPr>
          </w:p>
          <w:p w14:paraId="1716504B" w14:textId="77777777" w:rsidR="00D275E2" w:rsidRPr="00D275E2" w:rsidRDefault="00D275E2" w:rsidP="00217316">
            <w:pPr>
              <w:rPr>
                <w:rFonts w:cs="Arial"/>
              </w:rPr>
            </w:pPr>
          </w:p>
        </w:tc>
        <w:tc>
          <w:tcPr>
            <w:tcW w:w="3812" w:type="dxa"/>
          </w:tcPr>
          <w:p w14:paraId="4E12FD59" w14:textId="77777777" w:rsidR="00D275E2" w:rsidRPr="00D275E2" w:rsidRDefault="00D275E2" w:rsidP="00217316">
            <w:pPr>
              <w:jc w:val="both"/>
              <w:rPr>
                <w:rFonts w:cs="Arial"/>
              </w:rPr>
            </w:pPr>
            <w:r w:rsidRPr="00D275E2">
              <w:rPr>
                <w:rFonts w:cs="Arial"/>
                <w:color w:val="000000"/>
              </w:rPr>
              <w:t>Experience of working in a similar role</w:t>
            </w:r>
          </w:p>
        </w:tc>
        <w:tc>
          <w:tcPr>
            <w:tcW w:w="3526" w:type="dxa"/>
          </w:tcPr>
          <w:p w14:paraId="498E30B3" w14:textId="77777777" w:rsidR="00D275E2" w:rsidRPr="00D275E2" w:rsidRDefault="00D275E2" w:rsidP="00217316">
            <w:pPr>
              <w:jc w:val="both"/>
              <w:rPr>
                <w:rFonts w:cs="Arial"/>
              </w:rPr>
            </w:pPr>
            <w:r w:rsidRPr="00D275E2">
              <w:rPr>
                <w:rFonts w:cs="Arial"/>
                <w:color w:val="000000"/>
              </w:rPr>
              <w:t>Experience within the building trade</w:t>
            </w:r>
          </w:p>
        </w:tc>
      </w:tr>
      <w:tr w:rsidR="00D275E2" w:rsidRPr="00B713D5" w14:paraId="002FC504" w14:textId="77777777" w:rsidTr="00D275E2">
        <w:trPr>
          <w:cantSplit/>
          <w:trHeight w:val="6778"/>
        </w:trPr>
        <w:tc>
          <w:tcPr>
            <w:tcW w:w="3077" w:type="dxa"/>
          </w:tcPr>
          <w:p w14:paraId="652DAE16" w14:textId="77777777" w:rsidR="00D275E2" w:rsidRPr="00D275E2" w:rsidRDefault="00D275E2" w:rsidP="00217316">
            <w:pPr>
              <w:pStyle w:val="Heading3"/>
              <w:rPr>
                <w:rFonts w:ascii="Arial" w:hAnsi="Arial" w:cs="Arial"/>
                <w:sz w:val="22"/>
                <w:szCs w:val="22"/>
              </w:rPr>
            </w:pPr>
            <w:r w:rsidRPr="00D275E2">
              <w:rPr>
                <w:rFonts w:ascii="Arial" w:hAnsi="Arial" w:cs="Arial"/>
                <w:sz w:val="22"/>
                <w:szCs w:val="22"/>
              </w:rPr>
              <w:lastRenderedPageBreak/>
              <w:t>QUALITIES</w:t>
            </w:r>
          </w:p>
          <w:p w14:paraId="247C7935" w14:textId="77777777" w:rsidR="00D275E2" w:rsidRPr="00D275E2" w:rsidRDefault="00D275E2" w:rsidP="00217316">
            <w:pPr>
              <w:rPr>
                <w:rFonts w:cs="Arial"/>
              </w:rPr>
            </w:pPr>
            <w:r w:rsidRPr="00D275E2">
              <w:rPr>
                <w:rFonts w:cs="Arial"/>
              </w:rPr>
              <w:t>(Particular qualities necessary to carry out the works, e.g. ability to work under pressure or work co-operatively in a team)</w:t>
            </w:r>
          </w:p>
          <w:p w14:paraId="5642995B" w14:textId="77777777" w:rsidR="00D275E2" w:rsidRPr="00D275E2" w:rsidRDefault="00D275E2" w:rsidP="00217316">
            <w:pPr>
              <w:rPr>
                <w:rFonts w:cs="Arial"/>
              </w:rPr>
            </w:pPr>
          </w:p>
          <w:p w14:paraId="54020D40" w14:textId="77777777" w:rsidR="00D275E2" w:rsidRPr="00D275E2" w:rsidRDefault="00D275E2" w:rsidP="00217316">
            <w:pPr>
              <w:rPr>
                <w:rFonts w:cs="Arial"/>
              </w:rPr>
            </w:pPr>
          </w:p>
          <w:p w14:paraId="6DC33E3E" w14:textId="77777777" w:rsidR="00D275E2" w:rsidRPr="00D275E2" w:rsidRDefault="00D275E2" w:rsidP="00217316">
            <w:pPr>
              <w:rPr>
                <w:rFonts w:cs="Arial"/>
              </w:rPr>
            </w:pPr>
          </w:p>
        </w:tc>
        <w:tc>
          <w:tcPr>
            <w:tcW w:w="3812" w:type="dxa"/>
          </w:tcPr>
          <w:p w14:paraId="7637C33C" w14:textId="77777777" w:rsidR="00D275E2" w:rsidRPr="00D275E2" w:rsidRDefault="00D275E2" w:rsidP="00217316">
            <w:pPr>
              <w:rPr>
                <w:rFonts w:cs="Arial"/>
              </w:rPr>
            </w:pPr>
            <w:r w:rsidRPr="00D275E2">
              <w:rPr>
                <w:rFonts w:cs="Arial"/>
              </w:rPr>
              <w:t xml:space="preserve">Awareness needed in respect of personal health and safety in relation to manual handling, sharps, dangerous substances and materials </w:t>
            </w:r>
          </w:p>
          <w:p w14:paraId="5449D898" w14:textId="77777777" w:rsidR="00D275E2" w:rsidRPr="00D275E2" w:rsidRDefault="00D275E2" w:rsidP="00217316">
            <w:pPr>
              <w:rPr>
                <w:rFonts w:cs="Arial"/>
              </w:rPr>
            </w:pPr>
          </w:p>
          <w:p w14:paraId="30072C8A" w14:textId="77777777" w:rsidR="00D275E2" w:rsidRPr="00D275E2" w:rsidRDefault="00D275E2" w:rsidP="00217316">
            <w:pPr>
              <w:rPr>
                <w:rFonts w:cs="Arial"/>
              </w:rPr>
            </w:pPr>
            <w:r w:rsidRPr="00D275E2">
              <w:rPr>
                <w:rFonts w:cs="Arial"/>
              </w:rPr>
              <w:t>Good Timekeeping</w:t>
            </w:r>
          </w:p>
          <w:p w14:paraId="1E448480" w14:textId="77777777" w:rsidR="00D275E2" w:rsidRPr="00D275E2" w:rsidRDefault="00D275E2" w:rsidP="00217316">
            <w:pPr>
              <w:rPr>
                <w:rFonts w:cs="Arial"/>
              </w:rPr>
            </w:pPr>
          </w:p>
          <w:p w14:paraId="459BD839" w14:textId="77777777" w:rsidR="00D275E2" w:rsidRPr="00D275E2" w:rsidRDefault="00D275E2" w:rsidP="00217316">
            <w:pPr>
              <w:rPr>
                <w:rFonts w:cs="Arial"/>
              </w:rPr>
            </w:pPr>
            <w:r w:rsidRPr="00D275E2">
              <w:rPr>
                <w:rFonts w:cs="Arial"/>
              </w:rPr>
              <w:t xml:space="preserve">The post holder will need to be adaptable and be able to work in an environment that is subject to change </w:t>
            </w:r>
          </w:p>
          <w:p w14:paraId="06C2E59E" w14:textId="77777777" w:rsidR="00D275E2" w:rsidRPr="00D275E2" w:rsidRDefault="00D275E2" w:rsidP="00217316">
            <w:pPr>
              <w:rPr>
                <w:rFonts w:cs="Arial"/>
              </w:rPr>
            </w:pPr>
          </w:p>
          <w:p w14:paraId="7DEF88E1" w14:textId="77777777" w:rsidR="00D275E2" w:rsidRPr="00D275E2" w:rsidRDefault="00D275E2" w:rsidP="00217316">
            <w:pPr>
              <w:rPr>
                <w:rFonts w:cs="Arial"/>
              </w:rPr>
            </w:pPr>
            <w:r w:rsidRPr="00D275E2">
              <w:rPr>
                <w:rFonts w:cs="Arial"/>
              </w:rPr>
              <w:t xml:space="preserve">Trouble shooting skills and ability to react quickly to emergency situations </w:t>
            </w:r>
          </w:p>
          <w:p w14:paraId="69631F90" w14:textId="77777777" w:rsidR="00D275E2" w:rsidRPr="00D275E2" w:rsidRDefault="00D275E2" w:rsidP="00217316">
            <w:pPr>
              <w:rPr>
                <w:rFonts w:cs="Arial"/>
              </w:rPr>
            </w:pPr>
          </w:p>
          <w:p w14:paraId="1ABED306" w14:textId="77777777" w:rsidR="00D275E2" w:rsidRPr="00D275E2" w:rsidRDefault="00D275E2" w:rsidP="00217316">
            <w:pPr>
              <w:rPr>
                <w:rFonts w:cs="Arial"/>
              </w:rPr>
            </w:pPr>
            <w:r w:rsidRPr="00D275E2">
              <w:rPr>
                <w:rFonts w:cs="Arial"/>
              </w:rPr>
              <w:t>Good team player</w:t>
            </w:r>
          </w:p>
          <w:p w14:paraId="25B23C63" w14:textId="77777777" w:rsidR="00D275E2" w:rsidRPr="00D275E2" w:rsidRDefault="00D275E2" w:rsidP="00217316">
            <w:pPr>
              <w:jc w:val="both"/>
              <w:rPr>
                <w:rFonts w:cs="Arial"/>
              </w:rPr>
            </w:pPr>
          </w:p>
        </w:tc>
        <w:tc>
          <w:tcPr>
            <w:tcW w:w="3526" w:type="dxa"/>
          </w:tcPr>
          <w:p w14:paraId="41C36613" w14:textId="77777777" w:rsidR="00D275E2" w:rsidRPr="00D275E2" w:rsidRDefault="00D275E2" w:rsidP="00217316">
            <w:pPr>
              <w:jc w:val="center"/>
              <w:rPr>
                <w:rFonts w:cs="Arial"/>
              </w:rPr>
            </w:pPr>
          </w:p>
        </w:tc>
      </w:tr>
      <w:tr w:rsidR="00D275E2" w:rsidRPr="00B713D5" w14:paraId="6C11377B" w14:textId="77777777" w:rsidTr="00D275E2">
        <w:trPr>
          <w:cantSplit/>
          <w:trHeight w:val="9562"/>
        </w:trPr>
        <w:tc>
          <w:tcPr>
            <w:tcW w:w="3077" w:type="dxa"/>
          </w:tcPr>
          <w:p w14:paraId="43A5E353" w14:textId="77777777" w:rsidR="00D275E2" w:rsidRPr="00D275E2" w:rsidRDefault="00D275E2" w:rsidP="00217316">
            <w:pPr>
              <w:pStyle w:val="Heading3"/>
              <w:rPr>
                <w:rFonts w:ascii="Arial" w:hAnsi="Arial" w:cs="Arial"/>
                <w:sz w:val="22"/>
                <w:szCs w:val="22"/>
              </w:rPr>
            </w:pPr>
            <w:r w:rsidRPr="00D275E2">
              <w:rPr>
                <w:rFonts w:ascii="Arial" w:hAnsi="Arial" w:cs="Arial"/>
                <w:sz w:val="22"/>
                <w:szCs w:val="22"/>
              </w:rPr>
              <w:lastRenderedPageBreak/>
              <w:t>SPECIAL CONDITIONS</w:t>
            </w:r>
          </w:p>
          <w:p w14:paraId="4E0EBBD2" w14:textId="77777777" w:rsidR="00D275E2" w:rsidRPr="00D275E2" w:rsidRDefault="00D275E2" w:rsidP="00217316">
            <w:pPr>
              <w:rPr>
                <w:rFonts w:cs="Arial"/>
              </w:rPr>
            </w:pPr>
            <w:r w:rsidRPr="00D275E2">
              <w:rPr>
                <w:rFonts w:cs="Arial"/>
              </w:rPr>
              <w:t>(e.g. willingness to work unsocial hours or wear  a uniform)</w:t>
            </w:r>
          </w:p>
          <w:p w14:paraId="26485942" w14:textId="77777777" w:rsidR="00D275E2" w:rsidRPr="00D275E2" w:rsidRDefault="00D275E2" w:rsidP="00217316">
            <w:pPr>
              <w:rPr>
                <w:rFonts w:cs="Arial"/>
              </w:rPr>
            </w:pPr>
          </w:p>
          <w:p w14:paraId="4094F704" w14:textId="77777777" w:rsidR="00D275E2" w:rsidRPr="00D275E2" w:rsidRDefault="00D275E2" w:rsidP="00217316">
            <w:pPr>
              <w:rPr>
                <w:rFonts w:cs="Arial"/>
              </w:rPr>
            </w:pPr>
          </w:p>
          <w:p w14:paraId="2DD53D94" w14:textId="77777777" w:rsidR="00D275E2" w:rsidRPr="00D275E2" w:rsidRDefault="00D275E2" w:rsidP="00217316">
            <w:pPr>
              <w:rPr>
                <w:rFonts w:cs="Arial"/>
              </w:rPr>
            </w:pPr>
          </w:p>
          <w:p w14:paraId="68A82A89" w14:textId="77777777" w:rsidR="00D275E2" w:rsidRPr="00D275E2" w:rsidRDefault="00D275E2" w:rsidP="00217316">
            <w:pPr>
              <w:rPr>
                <w:rFonts w:cs="Arial"/>
              </w:rPr>
            </w:pPr>
          </w:p>
          <w:p w14:paraId="1674A675" w14:textId="77777777" w:rsidR="00D275E2" w:rsidRPr="00D275E2" w:rsidRDefault="00D275E2" w:rsidP="00217316">
            <w:pPr>
              <w:rPr>
                <w:rFonts w:cs="Arial"/>
              </w:rPr>
            </w:pPr>
          </w:p>
        </w:tc>
        <w:tc>
          <w:tcPr>
            <w:tcW w:w="3812" w:type="dxa"/>
          </w:tcPr>
          <w:p w14:paraId="1422A46F" w14:textId="77777777" w:rsidR="00D275E2" w:rsidRPr="00D275E2" w:rsidRDefault="00D275E2" w:rsidP="00217316">
            <w:pPr>
              <w:keepNext/>
              <w:keepLines/>
              <w:rPr>
                <w:rFonts w:cs="Arial"/>
                <w:color w:val="000000"/>
              </w:rPr>
            </w:pPr>
            <w:r w:rsidRPr="00D275E2">
              <w:rPr>
                <w:rFonts w:cs="Arial"/>
                <w:color w:val="000000"/>
              </w:rPr>
              <w:t xml:space="preserve">Prepared to work a shift pattern and willing to occasionally work weekends to assist with events and out of hours. To change shift in the event of a </w:t>
            </w:r>
            <w:proofErr w:type="gramStart"/>
            <w:r w:rsidRPr="00D275E2">
              <w:rPr>
                <w:rFonts w:cs="Arial"/>
                <w:color w:val="000000"/>
              </w:rPr>
              <w:t>colleagues</w:t>
            </w:r>
            <w:proofErr w:type="gramEnd"/>
            <w:r w:rsidRPr="00D275E2">
              <w:rPr>
                <w:rFonts w:cs="Arial"/>
                <w:color w:val="000000"/>
              </w:rPr>
              <w:t xml:space="preserve"> absence in line with the working time directive.  </w:t>
            </w:r>
          </w:p>
          <w:p w14:paraId="100AE635" w14:textId="77777777" w:rsidR="00D275E2" w:rsidRPr="00D275E2" w:rsidRDefault="00D275E2" w:rsidP="00217316">
            <w:pPr>
              <w:keepNext/>
              <w:keepLines/>
              <w:rPr>
                <w:rFonts w:cs="Arial"/>
                <w:color w:val="000000"/>
              </w:rPr>
            </w:pPr>
          </w:p>
          <w:p w14:paraId="0D2E355B" w14:textId="77777777" w:rsidR="00D275E2" w:rsidRPr="00D275E2" w:rsidRDefault="00D275E2" w:rsidP="00217316">
            <w:pPr>
              <w:keepNext/>
              <w:keepLines/>
              <w:rPr>
                <w:rFonts w:cs="Arial"/>
                <w:color w:val="000000"/>
              </w:rPr>
            </w:pPr>
            <w:r w:rsidRPr="00D275E2">
              <w:rPr>
                <w:rFonts w:cs="Arial"/>
                <w:color w:val="000000"/>
              </w:rPr>
              <w:t>Participate in the out of hours rota and be able to respond quickly if called out of hours</w:t>
            </w:r>
          </w:p>
          <w:p w14:paraId="40C19D14" w14:textId="77777777" w:rsidR="00D275E2" w:rsidRPr="00D275E2" w:rsidRDefault="00D275E2" w:rsidP="00217316">
            <w:pPr>
              <w:keepNext/>
              <w:keepLines/>
              <w:rPr>
                <w:rFonts w:cs="Arial"/>
                <w:color w:val="000000"/>
              </w:rPr>
            </w:pPr>
          </w:p>
          <w:p w14:paraId="5EB3EADF" w14:textId="77777777" w:rsidR="00D275E2" w:rsidRPr="00D275E2" w:rsidRDefault="00D275E2" w:rsidP="00217316">
            <w:pPr>
              <w:keepNext/>
              <w:keepLines/>
              <w:rPr>
                <w:rFonts w:cs="Arial"/>
                <w:color w:val="000000"/>
              </w:rPr>
            </w:pPr>
            <w:r w:rsidRPr="00D275E2">
              <w:rPr>
                <w:rFonts w:cs="Arial"/>
                <w:color w:val="000000"/>
              </w:rPr>
              <w:t>Willing to work additional hours within the needs of the service</w:t>
            </w:r>
          </w:p>
          <w:p w14:paraId="3746485A" w14:textId="77777777" w:rsidR="00D275E2" w:rsidRPr="00D275E2" w:rsidRDefault="00D275E2" w:rsidP="00217316">
            <w:pPr>
              <w:keepNext/>
              <w:keepLines/>
              <w:rPr>
                <w:rFonts w:cs="Arial"/>
                <w:color w:val="000000"/>
              </w:rPr>
            </w:pPr>
          </w:p>
          <w:p w14:paraId="1E526848" w14:textId="77777777" w:rsidR="00D275E2" w:rsidRPr="00D275E2" w:rsidRDefault="00D275E2" w:rsidP="00217316">
            <w:pPr>
              <w:keepNext/>
              <w:keepLines/>
              <w:rPr>
                <w:rFonts w:cs="Arial"/>
                <w:color w:val="000000"/>
              </w:rPr>
            </w:pPr>
            <w:r w:rsidRPr="00D275E2">
              <w:rPr>
                <w:rFonts w:cs="Arial"/>
                <w:color w:val="000000"/>
              </w:rPr>
              <w:t>Outside work will be required in all weather conditions</w:t>
            </w:r>
          </w:p>
          <w:p w14:paraId="5A7765DA" w14:textId="77777777" w:rsidR="00D275E2" w:rsidRPr="00D275E2" w:rsidRDefault="00D275E2" w:rsidP="00217316">
            <w:pPr>
              <w:keepNext/>
              <w:keepLines/>
              <w:rPr>
                <w:rFonts w:cs="Arial"/>
                <w:color w:val="000000"/>
              </w:rPr>
            </w:pPr>
          </w:p>
          <w:p w14:paraId="318B31EA" w14:textId="77777777" w:rsidR="00D275E2" w:rsidRPr="00D275E2" w:rsidRDefault="00D275E2" w:rsidP="00217316">
            <w:pPr>
              <w:keepNext/>
              <w:keepLines/>
              <w:rPr>
                <w:rFonts w:cs="Arial"/>
                <w:color w:val="000000"/>
              </w:rPr>
            </w:pPr>
            <w:proofErr w:type="gramStart"/>
            <w:r w:rsidRPr="00D275E2">
              <w:rPr>
                <w:rFonts w:cs="Arial"/>
                <w:color w:val="000000"/>
              </w:rPr>
              <w:t>Maintain confidentiality at all times</w:t>
            </w:r>
            <w:proofErr w:type="gramEnd"/>
            <w:r w:rsidRPr="00D275E2">
              <w:rPr>
                <w:rFonts w:cs="Arial"/>
                <w:color w:val="000000"/>
              </w:rPr>
              <w:t xml:space="preserve"> as appropriate</w:t>
            </w:r>
          </w:p>
          <w:p w14:paraId="4406B00E" w14:textId="77777777" w:rsidR="00D275E2" w:rsidRPr="00D275E2" w:rsidRDefault="00D275E2" w:rsidP="00217316">
            <w:pPr>
              <w:keepNext/>
              <w:keepLines/>
              <w:rPr>
                <w:rFonts w:cs="Arial"/>
                <w:color w:val="000000"/>
              </w:rPr>
            </w:pPr>
          </w:p>
          <w:p w14:paraId="4F9CDEF4" w14:textId="77777777" w:rsidR="00D275E2" w:rsidRPr="00D275E2" w:rsidRDefault="00D275E2" w:rsidP="00217316">
            <w:pPr>
              <w:keepNext/>
              <w:keepLines/>
              <w:rPr>
                <w:rFonts w:cs="Arial"/>
              </w:rPr>
            </w:pPr>
            <w:r w:rsidRPr="00D275E2">
              <w:rPr>
                <w:rFonts w:cs="Arial"/>
              </w:rPr>
              <w:t>Ability to undertake manual handling duties and other physical demands required of the role in a daily basis</w:t>
            </w:r>
          </w:p>
          <w:p w14:paraId="502216A0" w14:textId="77777777" w:rsidR="00D275E2" w:rsidRPr="00D275E2" w:rsidRDefault="00D275E2" w:rsidP="00217316">
            <w:pPr>
              <w:jc w:val="both"/>
              <w:rPr>
                <w:rFonts w:cs="Arial"/>
              </w:rPr>
            </w:pPr>
          </w:p>
        </w:tc>
        <w:tc>
          <w:tcPr>
            <w:tcW w:w="3526" w:type="dxa"/>
          </w:tcPr>
          <w:p w14:paraId="46CAC5C0" w14:textId="77777777" w:rsidR="00D275E2" w:rsidRPr="00D275E2" w:rsidRDefault="00D275E2" w:rsidP="00217316">
            <w:pPr>
              <w:jc w:val="center"/>
              <w:rPr>
                <w:rFonts w:cs="Arial"/>
              </w:rPr>
            </w:pPr>
          </w:p>
        </w:tc>
      </w:tr>
    </w:tbl>
    <w:p w14:paraId="1EB09B0B" w14:textId="77777777" w:rsidR="00D275E2" w:rsidRDefault="00D275E2" w:rsidP="00A75D1E">
      <w:pPr>
        <w:jc w:val="center"/>
      </w:pPr>
    </w:p>
    <w:p w14:paraId="49B635E6" w14:textId="77777777" w:rsidR="00E67621" w:rsidRDefault="00E67621"/>
    <w:sectPr w:rsidR="00E67621" w:rsidSect="00A75D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93EA4"/>
    <w:multiLevelType w:val="hybridMultilevel"/>
    <w:tmpl w:val="0F42A5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4884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1E"/>
    <w:rsid w:val="00141128"/>
    <w:rsid w:val="00192C4A"/>
    <w:rsid w:val="00194241"/>
    <w:rsid w:val="00311FCC"/>
    <w:rsid w:val="0032110F"/>
    <w:rsid w:val="003E0C44"/>
    <w:rsid w:val="003E1830"/>
    <w:rsid w:val="00424367"/>
    <w:rsid w:val="00487A4C"/>
    <w:rsid w:val="00652354"/>
    <w:rsid w:val="00782211"/>
    <w:rsid w:val="00797D3B"/>
    <w:rsid w:val="007C5DDA"/>
    <w:rsid w:val="007D182E"/>
    <w:rsid w:val="008430D9"/>
    <w:rsid w:val="0088007C"/>
    <w:rsid w:val="008B4661"/>
    <w:rsid w:val="009A78A9"/>
    <w:rsid w:val="00A75D1E"/>
    <w:rsid w:val="00BD15FC"/>
    <w:rsid w:val="00D275E2"/>
    <w:rsid w:val="00D42F96"/>
    <w:rsid w:val="00D44AC7"/>
    <w:rsid w:val="00DA17E0"/>
    <w:rsid w:val="00DE2417"/>
    <w:rsid w:val="00E67621"/>
    <w:rsid w:val="00F30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67C4"/>
  <w15:chartTrackingRefBased/>
  <w15:docId w15:val="{DAA63149-FC23-4C62-802A-BC832C9A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D1E"/>
  </w:style>
  <w:style w:type="paragraph" w:styleId="Heading1">
    <w:name w:val="heading 1"/>
    <w:basedOn w:val="Normal"/>
    <w:next w:val="Normal"/>
    <w:link w:val="Heading1Char"/>
    <w:uiPriority w:val="9"/>
    <w:qFormat/>
    <w:rsid w:val="00A75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D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D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5D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5D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5D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5D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5D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D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D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D1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D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5D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5D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5D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5D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5D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5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D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D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5D1E"/>
    <w:pPr>
      <w:spacing w:before="160"/>
      <w:jc w:val="center"/>
    </w:pPr>
    <w:rPr>
      <w:i/>
      <w:iCs/>
      <w:color w:val="404040" w:themeColor="text1" w:themeTint="BF"/>
    </w:rPr>
  </w:style>
  <w:style w:type="character" w:customStyle="1" w:styleId="QuoteChar">
    <w:name w:val="Quote Char"/>
    <w:basedOn w:val="DefaultParagraphFont"/>
    <w:link w:val="Quote"/>
    <w:uiPriority w:val="29"/>
    <w:rsid w:val="00A75D1E"/>
    <w:rPr>
      <w:i/>
      <w:iCs/>
      <w:color w:val="404040" w:themeColor="text1" w:themeTint="BF"/>
    </w:rPr>
  </w:style>
  <w:style w:type="paragraph" w:styleId="ListParagraph">
    <w:name w:val="List Paragraph"/>
    <w:basedOn w:val="Normal"/>
    <w:uiPriority w:val="34"/>
    <w:qFormat/>
    <w:rsid w:val="00A75D1E"/>
    <w:pPr>
      <w:ind w:left="720"/>
      <w:contextualSpacing/>
    </w:pPr>
  </w:style>
  <w:style w:type="character" w:styleId="IntenseEmphasis">
    <w:name w:val="Intense Emphasis"/>
    <w:basedOn w:val="DefaultParagraphFont"/>
    <w:uiPriority w:val="21"/>
    <w:qFormat/>
    <w:rsid w:val="00A75D1E"/>
    <w:rPr>
      <w:i/>
      <w:iCs/>
      <w:color w:val="0F4761" w:themeColor="accent1" w:themeShade="BF"/>
    </w:rPr>
  </w:style>
  <w:style w:type="paragraph" w:styleId="IntenseQuote">
    <w:name w:val="Intense Quote"/>
    <w:basedOn w:val="Normal"/>
    <w:next w:val="Normal"/>
    <w:link w:val="IntenseQuoteChar"/>
    <w:uiPriority w:val="30"/>
    <w:qFormat/>
    <w:rsid w:val="00A75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D1E"/>
    <w:rPr>
      <w:i/>
      <w:iCs/>
      <w:color w:val="0F4761" w:themeColor="accent1" w:themeShade="BF"/>
    </w:rPr>
  </w:style>
  <w:style w:type="character" w:styleId="IntenseReference">
    <w:name w:val="Intense Reference"/>
    <w:basedOn w:val="DefaultParagraphFont"/>
    <w:uiPriority w:val="32"/>
    <w:qFormat/>
    <w:rsid w:val="00A75D1E"/>
    <w:rPr>
      <w:b/>
      <w:bCs/>
      <w:smallCaps/>
      <w:color w:val="0F4761" w:themeColor="accent1" w:themeShade="BF"/>
      <w:spacing w:val="5"/>
    </w:rPr>
  </w:style>
  <w:style w:type="paragraph" w:styleId="BodyText">
    <w:name w:val="Body Text"/>
    <w:basedOn w:val="Normal"/>
    <w:link w:val="BodyTextChar"/>
    <w:rsid w:val="00D275E2"/>
    <w:pPr>
      <w:spacing w:after="120" w:line="240" w:lineRule="auto"/>
    </w:pPr>
    <w:rPr>
      <w:rFonts w:ascii="Times New Roman" w:eastAsia="Times New Roman" w:hAnsi="Times New Roman" w:cs="Times New Roman"/>
      <w:kern w:val="0"/>
      <w:sz w:val="24"/>
      <w:szCs w:val="20"/>
      <w:lang w:eastAsia="en-GB"/>
      <w14:ligatures w14:val="none"/>
    </w:rPr>
  </w:style>
  <w:style w:type="character" w:customStyle="1" w:styleId="BodyTextChar">
    <w:name w:val="Body Text Char"/>
    <w:basedOn w:val="DefaultParagraphFont"/>
    <w:link w:val="BodyText"/>
    <w:rsid w:val="00D275E2"/>
    <w:rPr>
      <w:rFonts w:ascii="Times New Roman" w:eastAsia="Times New Roman" w:hAnsi="Times New Roman"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1088</Words>
  <Characters>6204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Thornton</dc:creator>
  <cp:keywords/>
  <dc:description/>
  <cp:lastModifiedBy>Emma Mulcrow</cp:lastModifiedBy>
  <cp:revision>2</cp:revision>
  <cp:lastPrinted>2024-11-28T12:50:00Z</cp:lastPrinted>
  <dcterms:created xsi:type="dcterms:W3CDTF">2025-06-19T13:33:00Z</dcterms:created>
  <dcterms:modified xsi:type="dcterms:W3CDTF">2025-06-19T13:33:00Z</dcterms:modified>
</cp:coreProperties>
</file>